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DB0E" w14:textId="77777777" w:rsidR="00477E44" w:rsidRDefault="00477E44" w:rsidP="0052290B">
      <w:pPr>
        <w:ind w:left="5760"/>
        <w:rPr>
          <w:rFonts w:ascii="Times New Roman" w:hAnsi="Times New Roman"/>
          <w:sz w:val="24"/>
          <w:szCs w:val="24"/>
        </w:rPr>
      </w:pPr>
      <w:bookmarkStart w:id="0" w:name="_GoBack"/>
      <w:bookmarkEnd w:id="0"/>
    </w:p>
    <w:p w14:paraId="3B940ACA" w14:textId="66448106" w:rsidR="0052290B" w:rsidRPr="00E1581B" w:rsidRDefault="0052290B" w:rsidP="0052290B">
      <w:pPr>
        <w:ind w:left="5760"/>
        <w:rPr>
          <w:rFonts w:ascii="Times New Roman" w:hAnsi="Times New Roman"/>
          <w:sz w:val="24"/>
          <w:szCs w:val="24"/>
        </w:rPr>
      </w:pPr>
      <w:r w:rsidRPr="00E1581B">
        <w:rPr>
          <w:rFonts w:ascii="Times New Roman" w:hAnsi="Times New Roman"/>
          <w:sz w:val="24"/>
          <w:szCs w:val="24"/>
        </w:rPr>
        <w:t>PATVIRTINTA</w:t>
      </w:r>
    </w:p>
    <w:p w14:paraId="396ECE09" w14:textId="77777777" w:rsidR="0052290B" w:rsidRPr="00E1581B" w:rsidRDefault="0052290B" w:rsidP="0052290B">
      <w:pPr>
        <w:ind w:left="5760"/>
        <w:rPr>
          <w:rFonts w:ascii="Times New Roman" w:hAnsi="Times New Roman"/>
          <w:sz w:val="24"/>
          <w:szCs w:val="24"/>
        </w:rPr>
      </w:pPr>
      <w:r w:rsidRPr="00E1581B">
        <w:rPr>
          <w:rFonts w:ascii="Times New Roman" w:hAnsi="Times New Roman"/>
          <w:sz w:val="24"/>
          <w:szCs w:val="24"/>
        </w:rPr>
        <w:t xml:space="preserve">UAB „Grinda“ direktorius     </w:t>
      </w:r>
    </w:p>
    <w:p w14:paraId="6AE30343" w14:textId="77777777" w:rsidR="0052290B" w:rsidRPr="00E1581B" w:rsidRDefault="0052290B" w:rsidP="0052290B">
      <w:pPr>
        <w:ind w:left="5760"/>
        <w:rPr>
          <w:rFonts w:ascii="Times New Roman" w:hAnsi="Times New Roman"/>
          <w:sz w:val="24"/>
          <w:szCs w:val="24"/>
        </w:rPr>
      </w:pPr>
      <w:r w:rsidRPr="00E1581B">
        <w:rPr>
          <w:rFonts w:ascii="Times New Roman" w:hAnsi="Times New Roman"/>
          <w:sz w:val="24"/>
          <w:szCs w:val="24"/>
        </w:rPr>
        <w:t xml:space="preserve">Kęstutis </w:t>
      </w:r>
      <w:proofErr w:type="spellStart"/>
      <w:r w:rsidRPr="00E1581B">
        <w:rPr>
          <w:rFonts w:ascii="Times New Roman" w:hAnsi="Times New Roman"/>
          <w:sz w:val="24"/>
          <w:szCs w:val="24"/>
        </w:rPr>
        <w:t>Vaicekiūtis</w:t>
      </w:r>
      <w:proofErr w:type="spellEnd"/>
    </w:p>
    <w:p w14:paraId="220112EF" w14:textId="6D5F50C4" w:rsidR="0052290B" w:rsidRPr="00E1581B" w:rsidRDefault="0052290B" w:rsidP="0052290B">
      <w:pPr>
        <w:ind w:left="5760"/>
        <w:rPr>
          <w:rFonts w:ascii="Times New Roman" w:hAnsi="Times New Roman"/>
          <w:sz w:val="24"/>
          <w:szCs w:val="24"/>
        </w:rPr>
      </w:pPr>
      <w:r w:rsidRPr="00E1581B">
        <w:rPr>
          <w:rFonts w:ascii="Times New Roman" w:hAnsi="Times New Roman"/>
          <w:color w:val="000000"/>
          <w:sz w:val="24"/>
          <w:szCs w:val="24"/>
        </w:rPr>
        <w:t>2017-</w:t>
      </w:r>
      <w:r w:rsidR="00C36A5F" w:rsidRPr="00E1581B">
        <w:rPr>
          <w:rFonts w:ascii="Times New Roman" w:hAnsi="Times New Roman"/>
          <w:color w:val="000000"/>
          <w:sz w:val="24"/>
          <w:szCs w:val="24"/>
        </w:rPr>
        <w:t>02-</w:t>
      </w:r>
      <w:r w:rsidR="00CB3A91">
        <w:rPr>
          <w:rFonts w:ascii="Times New Roman" w:hAnsi="Times New Roman"/>
          <w:color w:val="000000"/>
          <w:sz w:val="24"/>
          <w:szCs w:val="24"/>
        </w:rPr>
        <w:t>07 įsakymu Nr.V-19</w:t>
      </w:r>
      <w:r w:rsidRPr="00E1581B">
        <w:rPr>
          <w:rFonts w:ascii="Times New Roman" w:hAnsi="Times New Roman"/>
          <w:color w:val="000000"/>
          <w:sz w:val="24"/>
          <w:szCs w:val="24"/>
        </w:rPr>
        <w:t xml:space="preserve">      </w:t>
      </w:r>
    </w:p>
    <w:p w14:paraId="1E401C64" w14:textId="77777777" w:rsidR="0052290B" w:rsidRPr="00E1581B" w:rsidRDefault="00940DE4" w:rsidP="00940DE4">
      <w:pPr>
        <w:pStyle w:val="Pagrindinistekstas"/>
        <w:jc w:val="center"/>
        <w:rPr>
          <w:rFonts w:ascii="Times New Roman" w:hAnsi="Times New Roman" w:cs="Times New Roman"/>
          <w:color w:val="000000"/>
          <w:lang w:val="lt-LT"/>
        </w:rPr>
      </w:pPr>
      <w:r w:rsidRPr="00E1581B">
        <w:rPr>
          <w:rFonts w:ascii="Times New Roman" w:hAnsi="Times New Roman" w:cs="Times New Roman"/>
          <w:color w:val="000000"/>
          <w:lang w:val="lt-LT"/>
        </w:rPr>
        <w:t xml:space="preserve">                                                                        </w:t>
      </w:r>
      <w:r w:rsidR="00157C23" w:rsidRPr="00E1581B">
        <w:rPr>
          <w:rFonts w:ascii="Times New Roman" w:hAnsi="Times New Roman" w:cs="Times New Roman"/>
          <w:color w:val="000000"/>
          <w:lang w:val="lt-LT"/>
        </w:rPr>
        <w:t xml:space="preserve">                         </w:t>
      </w:r>
    </w:p>
    <w:p w14:paraId="1C8DD955" w14:textId="77777777" w:rsidR="0052290B" w:rsidRPr="00E1581B" w:rsidRDefault="0052290B" w:rsidP="00940DE4">
      <w:pPr>
        <w:pStyle w:val="Pagrindinistekstas"/>
        <w:jc w:val="center"/>
        <w:rPr>
          <w:rFonts w:ascii="Times New Roman" w:hAnsi="Times New Roman" w:cs="Times New Roman"/>
          <w:b/>
          <w:color w:val="000000"/>
          <w:lang w:val="lt-LT"/>
        </w:rPr>
      </w:pPr>
    </w:p>
    <w:p w14:paraId="4A1B9139" w14:textId="77777777" w:rsidR="00940DE4" w:rsidRPr="00E1581B" w:rsidRDefault="00157C23" w:rsidP="00940DE4">
      <w:pPr>
        <w:pStyle w:val="Pagrindinistekstas"/>
        <w:jc w:val="center"/>
        <w:rPr>
          <w:rFonts w:ascii="Times New Roman" w:hAnsi="Times New Roman" w:cs="Times New Roman"/>
          <w:b/>
          <w:color w:val="000000"/>
          <w:lang w:val="lt-LT"/>
        </w:rPr>
      </w:pPr>
      <w:r w:rsidRPr="00E1581B">
        <w:rPr>
          <w:rFonts w:ascii="Times New Roman" w:hAnsi="Times New Roman" w:cs="Times New Roman"/>
          <w:b/>
          <w:color w:val="000000"/>
          <w:lang w:val="lt-LT"/>
        </w:rPr>
        <w:t>UAB „GRINDA“</w:t>
      </w:r>
    </w:p>
    <w:p w14:paraId="048B8F3D" w14:textId="77777777" w:rsidR="00C36A5F" w:rsidRPr="00E1581B" w:rsidRDefault="00C36A5F" w:rsidP="00940DE4">
      <w:pPr>
        <w:pStyle w:val="Pagrindinistekstas"/>
        <w:jc w:val="center"/>
        <w:rPr>
          <w:rFonts w:ascii="Times New Roman" w:hAnsi="Times New Roman" w:cs="Times New Roman"/>
          <w:b/>
          <w:color w:val="000000"/>
          <w:lang w:val="lt-LT"/>
        </w:rPr>
      </w:pPr>
    </w:p>
    <w:p w14:paraId="4E870ADE" w14:textId="7D363B52" w:rsidR="00C36A5F" w:rsidRPr="00E1581B" w:rsidRDefault="00D25A96" w:rsidP="00940DE4">
      <w:pPr>
        <w:pStyle w:val="Pagrindinistekstas"/>
        <w:jc w:val="center"/>
        <w:rPr>
          <w:rFonts w:ascii="Times New Roman" w:hAnsi="Times New Roman" w:cs="Times New Roman"/>
          <w:b/>
          <w:lang w:val="lt-LT"/>
        </w:rPr>
      </w:pPr>
      <w:r w:rsidRPr="00E1581B">
        <w:rPr>
          <w:rFonts w:ascii="Times New Roman" w:hAnsi="Times New Roman" w:cs="Times New Roman"/>
          <w:b/>
          <w:lang w:val="lt-LT"/>
        </w:rPr>
        <w:t>ATVIRO KONKURSO SĄLYGOS</w:t>
      </w:r>
    </w:p>
    <w:p w14:paraId="7C6C5224" w14:textId="55F6EEDB" w:rsidR="00C36A5F" w:rsidRPr="00E1581B" w:rsidRDefault="00C36A5F" w:rsidP="00C36A5F">
      <w:pPr>
        <w:pStyle w:val="Pagrindinistekstas"/>
        <w:jc w:val="center"/>
        <w:rPr>
          <w:rFonts w:ascii="Times New Roman" w:hAnsi="Times New Roman" w:cs="Times New Roman"/>
          <w:b/>
          <w:color w:val="000000"/>
          <w:lang w:val="lt-LT"/>
        </w:rPr>
      </w:pPr>
    </w:p>
    <w:p w14:paraId="62982563" w14:textId="77777777" w:rsidR="00C36A5F" w:rsidRPr="00E1581B" w:rsidRDefault="00C36A5F" w:rsidP="00C36A5F">
      <w:pPr>
        <w:pStyle w:val="Pagrindinistekstas"/>
        <w:rPr>
          <w:rFonts w:ascii="Times New Roman" w:hAnsi="Times New Roman" w:cs="Times New Roman"/>
          <w:b/>
          <w:lang w:val="lt-LT"/>
        </w:rPr>
      </w:pPr>
    </w:p>
    <w:p w14:paraId="1E9F1FEF" w14:textId="77777777" w:rsidR="00940DE4" w:rsidRPr="00E1581B" w:rsidRDefault="00940DE4" w:rsidP="00940DE4">
      <w:pPr>
        <w:pStyle w:val="Pagrindinistekstas"/>
        <w:jc w:val="center"/>
        <w:rPr>
          <w:rFonts w:ascii="Times New Roman" w:eastAsiaTheme="minorEastAsia" w:hAnsi="Times New Roman" w:cs="Times New Roman"/>
          <w:b/>
          <w:lang w:val="lt-LT"/>
        </w:rPr>
      </w:pPr>
    </w:p>
    <w:p w14:paraId="5998E0B3" w14:textId="3EF63AFA" w:rsidR="00940DE4" w:rsidRPr="00E1581B" w:rsidRDefault="00447052" w:rsidP="00940DE4">
      <w:pPr>
        <w:pStyle w:val="Pagrindinistekstas"/>
        <w:jc w:val="center"/>
        <w:rPr>
          <w:rFonts w:ascii="Times New Roman" w:hAnsi="Times New Roman" w:cs="Times New Roman"/>
          <w:b/>
          <w:lang w:val="lt-LT"/>
        </w:rPr>
      </w:pPr>
      <w:r w:rsidRPr="00E1581B">
        <w:rPr>
          <w:rFonts w:ascii="Times New Roman" w:hAnsi="Times New Roman" w:cs="Times New Roman"/>
          <w:b/>
          <w:bCs/>
          <w:lang w:val="lt-LT"/>
        </w:rPr>
        <w:t>KOMERCINĖS PASKIRTIES DAUGIATIKSLIŲ VIENATŪRIŲ (KELEIVINIŲ IR KROVININIŲ)</w:t>
      </w:r>
      <w:r w:rsidR="00484910" w:rsidRPr="00E1581B">
        <w:rPr>
          <w:rFonts w:ascii="Times New Roman" w:hAnsi="Times New Roman" w:cs="Times New Roman"/>
          <w:b/>
          <w:bCs/>
          <w:lang w:val="lt-LT"/>
        </w:rPr>
        <w:t xml:space="preserve"> AUTOMOBILIŲ</w:t>
      </w:r>
      <w:r w:rsidR="00940DE4" w:rsidRPr="00E1581B">
        <w:rPr>
          <w:rFonts w:ascii="Times New Roman" w:hAnsi="Times New Roman" w:cs="Times New Roman"/>
          <w:b/>
          <w:bCs/>
          <w:lang w:val="lt-LT"/>
        </w:rPr>
        <w:t xml:space="preserve"> </w:t>
      </w:r>
      <w:r w:rsidR="00193765" w:rsidRPr="00E1581B">
        <w:rPr>
          <w:rFonts w:ascii="Times New Roman" w:hAnsi="Times New Roman" w:cs="Times New Roman"/>
          <w:b/>
          <w:lang w:val="lt-LT"/>
        </w:rPr>
        <w:t>PIRKIM</w:t>
      </w:r>
      <w:r w:rsidR="00C36A5F" w:rsidRPr="00E1581B">
        <w:rPr>
          <w:rFonts w:ascii="Times New Roman" w:hAnsi="Times New Roman" w:cs="Times New Roman"/>
          <w:b/>
          <w:lang w:val="lt-LT"/>
        </w:rPr>
        <w:t>AS</w:t>
      </w:r>
      <w:r w:rsidR="00E840CE" w:rsidRPr="00E1581B">
        <w:rPr>
          <w:rFonts w:ascii="Times New Roman" w:hAnsi="Times New Roman" w:cs="Times New Roman"/>
          <w:b/>
          <w:lang w:val="lt-LT"/>
        </w:rPr>
        <w:t xml:space="preserve"> FINANSINĖS NUOMOS BŪDU</w:t>
      </w:r>
    </w:p>
    <w:p w14:paraId="6CA61AB5" w14:textId="77777777" w:rsidR="00C36A5F" w:rsidRPr="00E1581B" w:rsidRDefault="00C36A5F" w:rsidP="00940DE4">
      <w:pPr>
        <w:pStyle w:val="Pagrindinistekstas"/>
        <w:jc w:val="center"/>
        <w:rPr>
          <w:rFonts w:ascii="Times New Roman" w:hAnsi="Times New Roman" w:cs="Times New Roman"/>
          <w:b/>
          <w:lang w:val="lt-LT"/>
        </w:rPr>
      </w:pPr>
    </w:p>
    <w:p w14:paraId="3B5B7723" w14:textId="77777777" w:rsidR="00C36A5F" w:rsidRPr="00E1581B" w:rsidRDefault="00C36A5F" w:rsidP="00940DE4">
      <w:pPr>
        <w:pStyle w:val="Pagrindinistekstas"/>
        <w:jc w:val="center"/>
        <w:rPr>
          <w:rFonts w:ascii="Times New Roman" w:hAnsi="Times New Roman" w:cs="Times New Roman"/>
          <w:b/>
          <w:lang w:val="lt-LT"/>
        </w:rPr>
      </w:pPr>
    </w:p>
    <w:p w14:paraId="30627CD8" w14:textId="77777777" w:rsidR="00940DE4" w:rsidRPr="00E1581B" w:rsidRDefault="00940DE4" w:rsidP="00940DE4">
      <w:pPr>
        <w:pStyle w:val="Pagrindinistekstas"/>
        <w:jc w:val="center"/>
        <w:rPr>
          <w:rFonts w:ascii="Times New Roman" w:hAnsi="Times New Roman" w:cs="Times New Roman"/>
          <w:b/>
          <w:lang w:val="lt-LT"/>
        </w:rPr>
      </w:pPr>
      <w:r w:rsidRPr="00E1581B">
        <w:rPr>
          <w:rFonts w:ascii="Times New Roman" w:hAnsi="Times New Roman" w:cs="Times New Roman"/>
          <w:b/>
          <w:lang w:val="lt-LT"/>
        </w:rPr>
        <w:t>TURINYS</w:t>
      </w:r>
    </w:p>
    <w:p w14:paraId="4D5C31A6" w14:textId="77777777" w:rsidR="00940DE4" w:rsidRPr="00E1581B" w:rsidRDefault="00940DE4" w:rsidP="00940DE4">
      <w:pPr>
        <w:pStyle w:val="Turinys1"/>
        <w:tabs>
          <w:tab w:val="left" w:pos="440"/>
          <w:tab w:val="right" w:leader="dot" w:pos="9628"/>
        </w:tabs>
        <w:rPr>
          <w:b/>
          <w:szCs w:val="24"/>
        </w:rPr>
      </w:pPr>
    </w:p>
    <w:p w14:paraId="5973FE62" w14:textId="284A62DD" w:rsidR="00B614F1" w:rsidRPr="00E1581B" w:rsidRDefault="00940DE4">
      <w:pPr>
        <w:pStyle w:val="Turinys1"/>
        <w:tabs>
          <w:tab w:val="left" w:pos="440"/>
          <w:tab w:val="right" w:leader="dot" w:pos="9628"/>
        </w:tabs>
        <w:rPr>
          <w:rFonts w:asciiTheme="minorHAnsi" w:eastAsiaTheme="minorEastAsia" w:hAnsiTheme="minorHAnsi" w:cstheme="minorBidi"/>
          <w:noProof/>
          <w:sz w:val="22"/>
          <w:lang w:eastAsia="lt-LT"/>
        </w:rPr>
      </w:pPr>
      <w:r w:rsidRPr="00E1581B">
        <w:rPr>
          <w:b/>
          <w:szCs w:val="24"/>
        </w:rPr>
        <w:fldChar w:fldCharType="begin"/>
      </w:r>
      <w:r w:rsidRPr="00E1581B">
        <w:rPr>
          <w:b/>
          <w:szCs w:val="24"/>
        </w:rPr>
        <w:instrText xml:space="preserve"> TOC \o "1-3" \h \z \u </w:instrText>
      </w:r>
      <w:r w:rsidRPr="00E1581B">
        <w:rPr>
          <w:b/>
          <w:szCs w:val="24"/>
        </w:rPr>
        <w:fldChar w:fldCharType="separate"/>
      </w:r>
      <w:hyperlink w:anchor="_Toc473042924" w:history="1">
        <w:r w:rsidR="00B614F1" w:rsidRPr="00E1581B">
          <w:rPr>
            <w:rStyle w:val="Hipersaitas"/>
            <w:noProof/>
          </w:rPr>
          <w:t>I.</w:t>
        </w:r>
        <w:r w:rsidR="00B614F1" w:rsidRPr="00E1581B">
          <w:rPr>
            <w:rFonts w:asciiTheme="minorHAnsi" w:eastAsiaTheme="minorEastAsia" w:hAnsiTheme="minorHAnsi" w:cstheme="minorBidi"/>
            <w:noProof/>
            <w:sz w:val="22"/>
            <w:lang w:eastAsia="lt-LT"/>
          </w:rPr>
          <w:tab/>
        </w:r>
        <w:r w:rsidR="00B614F1" w:rsidRPr="00E1581B">
          <w:rPr>
            <w:rStyle w:val="Hipersaitas"/>
            <w:noProof/>
          </w:rPr>
          <w:t>BENDROSIOS NUOSTATOS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_Toc473042924 \h </w:instrText>
        </w:r>
        <w:r w:rsidR="00B614F1" w:rsidRPr="00E1581B">
          <w:rPr>
            <w:noProof/>
            <w:webHidden/>
          </w:rPr>
        </w:r>
        <w:r w:rsidR="00B614F1" w:rsidRPr="00E1581B">
          <w:rPr>
            <w:noProof/>
            <w:webHidden/>
          </w:rPr>
          <w:fldChar w:fldCharType="separate"/>
        </w:r>
        <w:r w:rsidR="00C52E1C">
          <w:rPr>
            <w:noProof/>
            <w:webHidden/>
          </w:rPr>
          <w:t>2</w:t>
        </w:r>
        <w:r w:rsidR="00B614F1" w:rsidRPr="00E1581B">
          <w:rPr>
            <w:noProof/>
            <w:webHidden/>
          </w:rPr>
          <w:fldChar w:fldCharType="end"/>
        </w:r>
      </w:hyperlink>
    </w:p>
    <w:p w14:paraId="51F2D895" w14:textId="27BB611E"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25" w:history="1">
        <w:r w:rsidR="00B614F1" w:rsidRPr="00E1581B">
          <w:rPr>
            <w:rStyle w:val="Hipersaitas"/>
            <w:noProof/>
          </w:rPr>
          <w:t>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PIRKIMO OBJEKTAS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_Toc473042925 \h </w:instrText>
        </w:r>
        <w:r w:rsidR="00B614F1" w:rsidRPr="00E1581B">
          <w:rPr>
            <w:noProof/>
            <w:webHidden/>
          </w:rPr>
        </w:r>
        <w:r w:rsidR="00B614F1" w:rsidRPr="00E1581B">
          <w:rPr>
            <w:noProof/>
            <w:webHidden/>
          </w:rPr>
          <w:fldChar w:fldCharType="separate"/>
        </w:r>
        <w:r w:rsidR="00C52E1C">
          <w:rPr>
            <w:noProof/>
            <w:webHidden/>
          </w:rPr>
          <w:t>2</w:t>
        </w:r>
        <w:r w:rsidR="00B614F1" w:rsidRPr="00E1581B">
          <w:rPr>
            <w:noProof/>
            <w:webHidden/>
          </w:rPr>
          <w:fldChar w:fldCharType="end"/>
        </w:r>
      </w:hyperlink>
    </w:p>
    <w:p w14:paraId="6C6BA3F1" w14:textId="68D28165"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26" w:history="1">
        <w:r w:rsidR="00B614F1" w:rsidRPr="00E1581B">
          <w:rPr>
            <w:rStyle w:val="Hipersaitas"/>
            <w:noProof/>
          </w:rPr>
          <w:t>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TIEKĖJŲ MINIMALŪS KVALIFIKACIJOS REIKALAVIMAI. TIEKĖJŲ KVALIFIKACIJOS VERTINIMO TVARKA. TIEKĖJŲ KVALIFIKACIJĄ PATVIRTINANČIŲ DOKUMENTŲ SĄRAŠAS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_Toc473042926 \h </w:instrText>
        </w:r>
        <w:r w:rsidR="00B614F1" w:rsidRPr="00E1581B">
          <w:rPr>
            <w:noProof/>
            <w:webHidden/>
          </w:rPr>
        </w:r>
        <w:r w:rsidR="00B614F1" w:rsidRPr="00E1581B">
          <w:rPr>
            <w:noProof/>
            <w:webHidden/>
          </w:rPr>
          <w:fldChar w:fldCharType="separate"/>
        </w:r>
        <w:r w:rsidR="00C52E1C">
          <w:rPr>
            <w:noProof/>
            <w:webHidden/>
          </w:rPr>
          <w:t>2</w:t>
        </w:r>
        <w:r w:rsidR="00B614F1" w:rsidRPr="00E1581B">
          <w:rPr>
            <w:noProof/>
            <w:webHidden/>
          </w:rPr>
          <w:fldChar w:fldCharType="end"/>
        </w:r>
      </w:hyperlink>
    </w:p>
    <w:p w14:paraId="787D5041" w14:textId="12EFD44B"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27" w:history="1">
        <w:r w:rsidR="00B614F1" w:rsidRPr="00E1581B">
          <w:rPr>
            <w:rStyle w:val="Hipersaitas"/>
            <w:noProof/>
          </w:rPr>
          <w:t>IV.</w:t>
        </w:r>
        <w:r w:rsidR="00B614F1" w:rsidRPr="00E1581B">
          <w:rPr>
            <w:rFonts w:asciiTheme="minorHAnsi" w:eastAsiaTheme="minorEastAsia" w:hAnsiTheme="minorHAnsi" w:cstheme="minorBidi"/>
            <w:noProof/>
            <w:sz w:val="22"/>
            <w:lang w:eastAsia="lt-LT"/>
          </w:rPr>
          <w:tab/>
        </w:r>
        <w:r w:rsidR="00B614F1" w:rsidRPr="00E1581B">
          <w:rPr>
            <w:rStyle w:val="Hipersaitas"/>
            <w:noProof/>
          </w:rPr>
          <w:t>ŪKIO SUBJEKTŲ GRUPĖS DALYVAVIMAS PIRKIMO PROCEDŪROSE</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_Toc473042927 \h </w:instrText>
        </w:r>
        <w:r w:rsidR="00B614F1" w:rsidRPr="00E1581B">
          <w:rPr>
            <w:noProof/>
            <w:webHidden/>
          </w:rPr>
        </w:r>
        <w:r w:rsidR="00B614F1" w:rsidRPr="00E1581B">
          <w:rPr>
            <w:noProof/>
            <w:webHidden/>
          </w:rPr>
          <w:fldChar w:fldCharType="separate"/>
        </w:r>
        <w:r w:rsidR="00C52E1C">
          <w:rPr>
            <w:noProof/>
            <w:webHidden/>
          </w:rPr>
          <w:t>7</w:t>
        </w:r>
        <w:r w:rsidR="00B614F1" w:rsidRPr="00E1581B">
          <w:rPr>
            <w:noProof/>
            <w:webHidden/>
          </w:rPr>
          <w:fldChar w:fldCharType="end"/>
        </w:r>
      </w:hyperlink>
    </w:p>
    <w:p w14:paraId="7A7CC99E" w14:textId="1D7C8A27"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28" w:history="1">
        <w:r w:rsidR="00B614F1" w:rsidRPr="00E1581B">
          <w:rPr>
            <w:rStyle w:val="Hipersaitas"/>
            <w:noProof/>
          </w:rPr>
          <w:t>V.</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RENGIMAS, PATEIKIMAS, KEITIMAS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_Toc473042928 \h </w:instrText>
        </w:r>
        <w:r w:rsidR="00B614F1" w:rsidRPr="00E1581B">
          <w:rPr>
            <w:noProof/>
            <w:webHidden/>
          </w:rPr>
        </w:r>
        <w:r w:rsidR="00B614F1" w:rsidRPr="00E1581B">
          <w:rPr>
            <w:noProof/>
            <w:webHidden/>
          </w:rPr>
          <w:fldChar w:fldCharType="separate"/>
        </w:r>
        <w:r w:rsidR="00C52E1C">
          <w:rPr>
            <w:noProof/>
            <w:webHidden/>
          </w:rPr>
          <w:t>8</w:t>
        </w:r>
        <w:r w:rsidR="00B614F1" w:rsidRPr="00E1581B">
          <w:rPr>
            <w:noProof/>
            <w:webHidden/>
          </w:rPr>
          <w:fldChar w:fldCharType="end"/>
        </w:r>
      </w:hyperlink>
    </w:p>
    <w:p w14:paraId="204FA3EB" w14:textId="42F184CD"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29" w:history="1">
        <w:r w:rsidR="00B614F1" w:rsidRPr="00E1581B">
          <w:rPr>
            <w:rStyle w:val="Hipersaitas"/>
            <w:noProof/>
          </w:rPr>
          <w:t>VI.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GALIOJIMO UŽTIKRINIMO IR PIRKIMO SUTARTIES ĮVYKDYMO UŽTIKRINIMO REIKALAVIMAI</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_Toc473042929 \h </w:instrText>
        </w:r>
        <w:r w:rsidR="00B614F1" w:rsidRPr="00E1581B">
          <w:rPr>
            <w:noProof/>
            <w:webHidden/>
          </w:rPr>
        </w:r>
        <w:r w:rsidR="00B614F1" w:rsidRPr="00E1581B">
          <w:rPr>
            <w:noProof/>
            <w:webHidden/>
          </w:rPr>
          <w:fldChar w:fldCharType="separate"/>
        </w:r>
        <w:r w:rsidR="00C52E1C">
          <w:rPr>
            <w:noProof/>
            <w:webHidden/>
          </w:rPr>
          <w:t>9</w:t>
        </w:r>
        <w:r w:rsidR="00B614F1" w:rsidRPr="00E1581B">
          <w:rPr>
            <w:noProof/>
            <w:webHidden/>
          </w:rPr>
          <w:fldChar w:fldCharType="end"/>
        </w:r>
      </w:hyperlink>
    </w:p>
    <w:p w14:paraId="2A50290B" w14:textId="492999B4"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30" w:history="1">
        <w:r w:rsidR="00B614F1" w:rsidRPr="00E1581B">
          <w:rPr>
            <w:rStyle w:val="Hipersaitas"/>
            <w:noProof/>
          </w:rPr>
          <w:t>VII.</w:t>
        </w:r>
        <w:r w:rsidR="00B614F1" w:rsidRPr="00E1581B">
          <w:rPr>
            <w:rFonts w:asciiTheme="minorHAnsi" w:eastAsiaTheme="minorEastAsia" w:hAnsiTheme="minorHAnsi" w:cstheme="minorBidi"/>
            <w:noProof/>
            <w:sz w:val="22"/>
            <w:lang w:eastAsia="lt-LT"/>
          </w:rPr>
          <w:tab/>
        </w:r>
        <w:r w:rsidR="00B614F1" w:rsidRPr="00E1581B">
          <w:rPr>
            <w:rStyle w:val="Hipersaitas"/>
            <w:noProof/>
          </w:rPr>
          <w:t>VOKŲ SU PASIŪLYMAIS ATPLĖŠIMO – PIRMINIO SUSIPAŽINIMO SU CVP IS PRIEMONĖMIS GAUTAIS PASIŪLYMAIS PROCEDŪROS VIETA IR LAIKAS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_Toc473042930 \h </w:instrText>
        </w:r>
        <w:r w:rsidR="00B614F1" w:rsidRPr="00E1581B">
          <w:rPr>
            <w:noProof/>
            <w:webHidden/>
          </w:rPr>
        </w:r>
        <w:r w:rsidR="00B614F1" w:rsidRPr="00E1581B">
          <w:rPr>
            <w:noProof/>
            <w:webHidden/>
          </w:rPr>
          <w:fldChar w:fldCharType="separate"/>
        </w:r>
        <w:r w:rsidR="00C52E1C">
          <w:rPr>
            <w:noProof/>
            <w:webHidden/>
          </w:rPr>
          <w:t>10</w:t>
        </w:r>
        <w:r w:rsidR="00B614F1" w:rsidRPr="00E1581B">
          <w:rPr>
            <w:noProof/>
            <w:webHidden/>
          </w:rPr>
          <w:fldChar w:fldCharType="end"/>
        </w:r>
      </w:hyperlink>
    </w:p>
    <w:p w14:paraId="60434716" w14:textId="30C82DBF" w:rsidR="00B614F1" w:rsidRPr="00E1581B" w:rsidRDefault="00D66DFA">
      <w:pPr>
        <w:pStyle w:val="Turinys1"/>
        <w:tabs>
          <w:tab w:val="left" w:pos="880"/>
          <w:tab w:val="right" w:leader="dot" w:pos="9628"/>
        </w:tabs>
        <w:rPr>
          <w:rFonts w:asciiTheme="minorHAnsi" w:eastAsiaTheme="minorEastAsia" w:hAnsiTheme="minorHAnsi" w:cstheme="minorBidi"/>
          <w:noProof/>
          <w:sz w:val="22"/>
          <w:lang w:eastAsia="lt-LT"/>
        </w:rPr>
      </w:pPr>
      <w:hyperlink w:anchor="_Toc473042931" w:history="1">
        <w:r w:rsidR="00B614F1" w:rsidRPr="00E1581B">
          <w:rPr>
            <w:rStyle w:val="Hipersaitas"/>
            <w:noProof/>
          </w:rPr>
          <w:t>VIII.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NAGRINĖJIMAS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_Toc473042931 \h </w:instrText>
        </w:r>
        <w:r w:rsidR="00B614F1" w:rsidRPr="00E1581B">
          <w:rPr>
            <w:noProof/>
            <w:webHidden/>
          </w:rPr>
        </w:r>
        <w:r w:rsidR="00B614F1" w:rsidRPr="00E1581B">
          <w:rPr>
            <w:noProof/>
            <w:webHidden/>
          </w:rPr>
          <w:fldChar w:fldCharType="separate"/>
        </w:r>
        <w:r w:rsidR="00C52E1C">
          <w:rPr>
            <w:noProof/>
            <w:webHidden/>
          </w:rPr>
          <w:t>11</w:t>
        </w:r>
        <w:r w:rsidR="00B614F1" w:rsidRPr="00E1581B">
          <w:rPr>
            <w:noProof/>
            <w:webHidden/>
          </w:rPr>
          <w:fldChar w:fldCharType="end"/>
        </w:r>
      </w:hyperlink>
    </w:p>
    <w:p w14:paraId="100B0AC2" w14:textId="45E08206"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32" w:history="1">
        <w:r w:rsidR="00B614F1" w:rsidRPr="00E1581B">
          <w:rPr>
            <w:rStyle w:val="Hipersaitas"/>
            <w:noProof/>
          </w:rPr>
          <w:t>IX.</w:t>
        </w:r>
        <w:r w:rsidR="00B614F1" w:rsidRPr="00E1581B">
          <w:rPr>
            <w:rFonts w:asciiTheme="minorHAnsi" w:eastAsiaTheme="minorEastAsia" w:hAnsiTheme="minorHAnsi" w:cstheme="minorBidi"/>
            <w:noProof/>
            <w:sz w:val="22"/>
            <w:lang w:eastAsia="lt-LT"/>
          </w:rPr>
          <w:tab/>
        </w:r>
        <w:r w:rsidR="00B614F1" w:rsidRPr="00E1581B">
          <w:rPr>
            <w:rStyle w:val="Hipersaitas"/>
            <w:noProof/>
          </w:rPr>
          <w:t>SIŪLOMOS ŠALIMS PASIRAŠYTI PIRKIMO SUTARTIES PAGRINDINĖS SĄLYGOS</w:t>
        </w:r>
        <w:r w:rsidR="00906775" w:rsidRPr="00E1581B">
          <w:rPr>
            <w:rStyle w:val="Hipersaitas"/>
            <w:noProof/>
          </w:rPr>
          <w:t>.......</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_Toc473042932 \h </w:instrText>
        </w:r>
        <w:r w:rsidR="00B614F1" w:rsidRPr="00E1581B">
          <w:rPr>
            <w:noProof/>
            <w:webHidden/>
          </w:rPr>
        </w:r>
        <w:r w:rsidR="00B614F1" w:rsidRPr="00E1581B">
          <w:rPr>
            <w:noProof/>
            <w:webHidden/>
          </w:rPr>
          <w:fldChar w:fldCharType="separate"/>
        </w:r>
        <w:r w:rsidR="00C52E1C">
          <w:rPr>
            <w:noProof/>
            <w:webHidden/>
          </w:rPr>
          <w:t>11</w:t>
        </w:r>
        <w:r w:rsidR="00B614F1" w:rsidRPr="00E1581B">
          <w:rPr>
            <w:noProof/>
            <w:webHidden/>
          </w:rPr>
          <w:fldChar w:fldCharType="end"/>
        </w:r>
      </w:hyperlink>
    </w:p>
    <w:p w14:paraId="12A8804F" w14:textId="16369332"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33" w:history="1">
        <w:r w:rsidR="00B614F1" w:rsidRPr="00E1581B">
          <w:rPr>
            <w:rStyle w:val="Hipersaitas"/>
            <w:noProof/>
          </w:rPr>
          <w:t>X.</w:t>
        </w:r>
        <w:r w:rsidR="00B614F1" w:rsidRPr="00E1581B">
          <w:rPr>
            <w:rFonts w:asciiTheme="minorHAnsi" w:eastAsiaTheme="minorEastAsia" w:hAnsiTheme="minorHAnsi" w:cstheme="minorBidi"/>
            <w:noProof/>
            <w:sz w:val="22"/>
            <w:lang w:eastAsia="lt-LT"/>
          </w:rPr>
          <w:tab/>
        </w:r>
        <w:r w:rsidR="00B614F1" w:rsidRPr="00E1581B">
          <w:rPr>
            <w:rStyle w:val="Hipersaitas"/>
            <w:noProof/>
          </w:rPr>
          <w:t>PIRKIMO DOKUMENTŲ PAAIŠKINIMO (PATIKSLINIMO) TVARKA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_Toc473042933 \h </w:instrText>
        </w:r>
        <w:r w:rsidR="00B614F1" w:rsidRPr="00E1581B">
          <w:rPr>
            <w:noProof/>
            <w:webHidden/>
          </w:rPr>
        </w:r>
        <w:r w:rsidR="00B614F1" w:rsidRPr="00E1581B">
          <w:rPr>
            <w:noProof/>
            <w:webHidden/>
          </w:rPr>
          <w:fldChar w:fldCharType="separate"/>
        </w:r>
        <w:r w:rsidR="00C52E1C">
          <w:rPr>
            <w:noProof/>
            <w:webHidden/>
          </w:rPr>
          <w:t>12</w:t>
        </w:r>
        <w:r w:rsidR="00B614F1" w:rsidRPr="00E1581B">
          <w:rPr>
            <w:noProof/>
            <w:webHidden/>
          </w:rPr>
          <w:fldChar w:fldCharType="end"/>
        </w:r>
      </w:hyperlink>
    </w:p>
    <w:p w14:paraId="654F0348" w14:textId="5BBC7F3F"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34" w:history="1">
        <w:r w:rsidR="00B614F1" w:rsidRPr="00E1581B">
          <w:rPr>
            <w:rStyle w:val="Hipersaitas"/>
            <w:noProof/>
          </w:rPr>
          <w:t>XI.</w:t>
        </w:r>
        <w:r w:rsidR="00B614F1" w:rsidRPr="00E1581B">
          <w:rPr>
            <w:rFonts w:asciiTheme="minorHAnsi" w:eastAsiaTheme="minorEastAsia" w:hAnsiTheme="minorHAnsi" w:cstheme="minorBidi"/>
            <w:noProof/>
            <w:sz w:val="22"/>
            <w:lang w:eastAsia="lt-LT"/>
          </w:rPr>
          <w:tab/>
        </w:r>
        <w:r w:rsidR="00B614F1" w:rsidRPr="00E1581B">
          <w:rPr>
            <w:rStyle w:val="Hipersaitas"/>
            <w:noProof/>
          </w:rPr>
          <w:t>PRETENZIJŲ IR SKUNDŲ NAGRINĖJIMO TVARKA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_Toc473042934 \h </w:instrText>
        </w:r>
        <w:r w:rsidR="00B614F1" w:rsidRPr="00E1581B">
          <w:rPr>
            <w:noProof/>
            <w:webHidden/>
          </w:rPr>
        </w:r>
        <w:r w:rsidR="00B614F1" w:rsidRPr="00E1581B">
          <w:rPr>
            <w:noProof/>
            <w:webHidden/>
          </w:rPr>
          <w:fldChar w:fldCharType="separate"/>
        </w:r>
        <w:r w:rsidR="00C52E1C">
          <w:rPr>
            <w:noProof/>
            <w:webHidden/>
          </w:rPr>
          <w:t>12</w:t>
        </w:r>
        <w:r w:rsidR="00B614F1" w:rsidRPr="00E1581B">
          <w:rPr>
            <w:noProof/>
            <w:webHidden/>
          </w:rPr>
          <w:fldChar w:fldCharType="end"/>
        </w:r>
      </w:hyperlink>
    </w:p>
    <w:p w14:paraId="233DBDEB" w14:textId="336205D9" w:rsidR="00B614F1" w:rsidRPr="00E1581B" w:rsidRDefault="00D66DFA">
      <w:pPr>
        <w:pStyle w:val="Turinys1"/>
        <w:tabs>
          <w:tab w:val="left" w:pos="660"/>
          <w:tab w:val="right" w:leader="dot" w:pos="9628"/>
        </w:tabs>
        <w:rPr>
          <w:rFonts w:asciiTheme="minorHAnsi" w:eastAsiaTheme="minorEastAsia" w:hAnsiTheme="minorHAnsi" w:cstheme="minorBidi"/>
          <w:noProof/>
          <w:sz w:val="22"/>
          <w:lang w:eastAsia="lt-LT"/>
        </w:rPr>
      </w:pPr>
      <w:hyperlink w:anchor="_Toc473042935" w:history="1">
        <w:r w:rsidR="00B614F1" w:rsidRPr="00E1581B">
          <w:rPr>
            <w:rStyle w:val="Hipersaitas"/>
            <w:noProof/>
          </w:rPr>
          <w:t>XII.</w:t>
        </w:r>
        <w:r w:rsidR="00B614F1" w:rsidRPr="00E1581B">
          <w:rPr>
            <w:rFonts w:asciiTheme="minorHAnsi" w:eastAsiaTheme="minorEastAsia" w:hAnsiTheme="minorHAnsi" w:cstheme="minorBidi"/>
            <w:noProof/>
            <w:sz w:val="22"/>
            <w:lang w:eastAsia="lt-LT"/>
          </w:rPr>
          <w:tab/>
        </w:r>
        <w:r w:rsidR="00B614F1" w:rsidRPr="00E1581B">
          <w:rPr>
            <w:rStyle w:val="Hipersaitas"/>
            <w:noProof/>
          </w:rPr>
          <w:t>PASIŪLYMŲ ŠIFRAVIMAS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_Toc473042935 \h </w:instrText>
        </w:r>
        <w:r w:rsidR="00B614F1" w:rsidRPr="00E1581B">
          <w:rPr>
            <w:noProof/>
            <w:webHidden/>
          </w:rPr>
        </w:r>
        <w:r w:rsidR="00B614F1" w:rsidRPr="00E1581B">
          <w:rPr>
            <w:noProof/>
            <w:webHidden/>
          </w:rPr>
          <w:fldChar w:fldCharType="separate"/>
        </w:r>
        <w:r w:rsidR="00C52E1C">
          <w:rPr>
            <w:noProof/>
            <w:webHidden/>
          </w:rPr>
          <w:t>12</w:t>
        </w:r>
        <w:r w:rsidR="00B614F1" w:rsidRPr="00E1581B">
          <w:rPr>
            <w:noProof/>
            <w:webHidden/>
          </w:rPr>
          <w:fldChar w:fldCharType="end"/>
        </w:r>
      </w:hyperlink>
    </w:p>
    <w:p w14:paraId="12ABB545" w14:textId="236B5721" w:rsidR="00B614F1" w:rsidRPr="00E1581B" w:rsidRDefault="00D66DFA">
      <w:pPr>
        <w:pStyle w:val="Turinys1"/>
        <w:tabs>
          <w:tab w:val="left" w:pos="880"/>
          <w:tab w:val="right" w:leader="dot" w:pos="9628"/>
        </w:tabs>
        <w:rPr>
          <w:rFonts w:asciiTheme="minorHAnsi" w:eastAsiaTheme="minorEastAsia" w:hAnsiTheme="minorHAnsi" w:cstheme="minorBidi"/>
          <w:noProof/>
          <w:sz w:val="22"/>
          <w:lang w:eastAsia="lt-LT"/>
        </w:rPr>
      </w:pPr>
      <w:hyperlink w:anchor="_Toc473042936" w:history="1">
        <w:r w:rsidR="00B614F1" w:rsidRPr="00E1581B">
          <w:rPr>
            <w:rStyle w:val="Hipersaitas"/>
            <w:noProof/>
          </w:rPr>
          <w:t>XIII.</w:t>
        </w:r>
        <w:r w:rsidR="00B614F1" w:rsidRPr="00E1581B">
          <w:rPr>
            <w:rFonts w:asciiTheme="minorHAnsi" w:eastAsiaTheme="minorEastAsia" w:hAnsiTheme="minorHAnsi" w:cstheme="minorBidi"/>
            <w:noProof/>
            <w:sz w:val="22"/>
            <w:lang w:eastAsia="lt-LT"/>
          </w:rPr>
          <w:tab/>
        </w:r>
        <w:r w:rsidR="00B614F1" w:rsidRPr="00E1581B">
          <w:rPr>
            <w:rStyle w:val="Hipersaitas"/>
            <w:noProof/>
          </w:rPr>
          <w:t>BAIGIAMOSIOS NUOSTATOS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_Toc473042936 \h </w:instrText>
        </w:r>
        <w:r w:rsidR="00B614F1" w:rsidRPr="00E1581B">
          <w:rPr>
            <w:noProof/>
            <w:webHidden/>
          </w:rPr>
        </w:r>
        <w:r w:rsidR="00B614F1" w:rsidRPr="00E1581B">
          <w:rPr>
            <w:noProof/>
            <w:webHidden/>
          </w:rPr>
          <w:fldChar w:fldCharType="separate"/>
        </w:r>
        <w:r w:rsidR="00C52E1C">
          <w:rPr>
            <w:noProof/>
            <w:webHidden/>
          </w:rPr>
          <w:t>13</w:t>
        </w:r>
        <w:r w:rsidR="00B614F1" w:rsidRPr="00E1581B">
          <w:rPr>
            <w:noProof/>
            <w:webHidden/>
          </w:rPr>
          <w:fldChar w:fldCharType="end"/>
        </w:r>
      </w:hyperlink>
    </w:p>
    <w:p w14:paraId="6055C3D3" w14:textId="6B856A6B" w:rsidR="00B614F1" w:rsidRPr="00E1581B" w:rsidRDefault="00D66DFA">
      <w:pPr>
        <w:pStyle w:val="Turinys1"/>
        <w:tabs>
          <w:tab w:val="right" w:leader="dot" w:pos="9628"/>
        </w:tabs>
        <w:rPr>
          <w:rFonts w:asciiTheme="minorHAnsi" w:eastAsiaTheme="minorEastAsia" w:hAnsiTheme="minorHAnsi" w:cstheme="minorBidi"/>
          <w:noProof/>
          <w:sz w:val="22"/>
          <w:lang w:eastAsia="lt-LT"/>
        </w:rPr>
      </w:pPr>
      <w:hyperlink w:anchor="_Toc473042937" w:history="1">
        <w:r w:rsidR="00B614F1" w:rsidRPr="00E1581B">
          <w:rPr>
            <w:rStyle w:val="Hipersaitas"/>
            <w:noProof/>
          </w:rPr>
          <w:t>1 PRIEDAS TECHNINĖ SPECIFIKACIJA</w:t>
        </w:r>
        <w:r w:rsidR="00B614F1" w:rsidRPr="00E1581B">
          <w:rPr>
            <w:noProof/>
            <w:webHidden/>
          </w:rPr>
          <w:tab/>
        </w:r>
        <w:r w:rsidR="00091E93" w:rsidRPr="00E1581B">
          <w:rPr>
            <w:noProof/>
            <w:webHidden/>
          </w:rPr>
          <w:t>14</w:t>
        </w:r>
      </w:hyperlink>
    </w:p>
    <w:p w14:paraId="5546527D" w14:textId="09790506" w:rsidR="00B614F1" w:rsidRPr="00E1581B" w:rsidRDefault="00D66DFA">
      <w:pPr>
        <w:pStyle w:val="Turinys1"/>
        <w:tabs>
          <w:tab w:val="right" w:leader="dot" w:pos="9628"/>
        </w:tabs>
        <w:rPr>
          <w:rFonts w:asciiTheme="minorHAnsi" w:eastAsiaTheme="minorEastAsia" w:hAnsiTheme="minorHAnsi" w:cstheme="minorBidi"/>
          <w:noProof/>
          <w:sz w:val="22"/>
          <w:lang w:eastAsia="lt-LT"/>
        </w:rPr>
      </w:pPr>
      <w:hyperlink w:anchor="_Toc473042938" w:history="1">
        <w:r w:rsidR="00B614F1" w:rsidRPr="00E1581B">
          <w:rPr>
            <w:rStyle w:val="Hipersaitas"/>
            <w:noProof/>
          </w:rPr>
          <w:t>2 PRIEDAS PASIŪLYMO FORMA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_Toc473042938 \h </w:instrText>
        </w:r>
        <w:r w:rsidR="00B614F1" w:rsidRPr="00E1581B">
          <w:rPr>
            <w:noProof/>
            <w:webHidden/>
          </w:rPr>
        </w:r>
        <w:r w:rsidR="00B614F1" w:rsidRPr="00E1581B">
          <w:rPr>
            <w:noProof/>
            <w:webHidden/>
          </w:rPr>
          <w:fldChar w:fldCharType="separate"/>
        </w:r>
        <w:r w:rsidR="00C52E1C">
          <w:rPr>
            <w:noProof/>
            <w:webHidden/>
          </w:rPr>
          <w:t>20</w:t>
        </w:r>
        <w:r w:rsidR="00B614F1" w:rsidRPr="00E1581B">
          <w:rPr>
            <w:noProof/>
            <w:webHidden/>
          </w:rPr>
          <w:fldChar w:fldCharType="end"/>
        </w:r>
      </w:hyperlink>
    </w:p>
    <w:p w14:paraId="05D76147" w14:textId="769C8B0C" w:rsidR="00B614F1" w:rsidRPr="00E1581B" w:rsidRDefault="00D66DFA">
      <w:pPr>
        <w:pStyle w:val="Turinys1"/>
        <w:tabs>
          <w:tab w:val="right" w:leader="dot" w:pos="9628"/>
        </w:tabs>
        <w:rPr>
          <w:rFonts w:asciiTheme="minorHAnsi" w:eastAsiaTheme="minorEastAsia" w:hAnsiTheme="minorHAnsi" w:cstheme="minorBidi"/>
          <w:noProof/>
          <w:sz w:val="22"/>
          <w:lang w:eastAsia="lt-LT"/>
        </w:rPr>
      </w:pPr>
      <w:hyperlink w:anchor="_Toc473042939" w:history="1">
        <w:r w:rsidR="00B614F1" w:rsidRPr="00E1581B">
          <w:rPr>
            <w:rStyle w:val="Hipersaitas"/>
            <w:noProof/>
          </w:rPr>
          <w:t>3 PRIEDAS PAGRINDINĖS SUTARTIES SĄLYGOS.</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_Toc473042939 \h </w:instrText>
        </w:r>
        <w:r w:rsidR="00B614F1" w:rsidRPr="00E1581B">
          <w:rPr>
            <w:noProof/>
            <w:webHidden/>
          </w:rPr>
        </w:r>
        <w:r w:rsidR="00B614F1" w:rsidRPr="00E1581B">
          <w:rPr>
            <w:noProof/>
            <w:webHidden/>
          </w:rPr>
          <w:fldChar w:fldCharType="separate"/>
        </w:r>
        <w:r w:rsidR="00C52E1C">
          <w:rPr>
            <w:noProof/>
            <w:webHidden/>
          </w:rPr>
          <w:t>30</w:t>
        </w:r>
        <w:r w:rsidR="00B614F1" w:rsidRPr="00E1581B">
          <w:rPr>
            <w:noProof/>
            <w:webHidden/>
          </w:rPr>
          <w:fldChar w:fldCharType="end"/>
        </w:r>
      </w:hyperlink>
    </w:p>
    <w:p w14:paraId="32BB886E" w14:textId="07EB97AB" w:rsidR="00B614F1" w:rsidRPr="00E1581B" w:rsidRDefault="00D66DFA">
      <w:pPr>
        <w:pStyle w:val="Turinys1"/>
        <w:tabs>
          <w:tab w:val="right" w:leader="dot" w:pos="9628"/>
        </w:tabs>
        <w:rPr>
          <w:rFonts w:asciiTheme="minorHAnsi" w:eastAsiaTheme="minorEastAsia" w:hAnsiTheme="minorHAnsi" w:cstheme="minorBidi"/>
          <w:noProof/>
          <w:sz w:val="22"/>
          <w:lang w:eastAsia="lt-LT"/>
        </w:rPr>
      </w:pPr>
      <w:hyperlink w:anchor="_Toc473042940" w:history="1">
        <w:r w:rsidR="00B614F1" w:rsidRPr="00E1581B">
          <w:rPr>
            <w:rStyle w:val="Hipersaitas"/>
            <w:noProof/>
          </w:rPr>
          <w:t>4 PRIEDAS PASIŪLYMO GALIOJIMO GARANTIJOS FORMA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_Toc473042940 \h </w:instrText>
        </w:r>
        <w:r w:rsidR="00B614F1" w:rsidRPr="00E1581B">
          <w:rPr>
            <w:noProof/>
            <w:webHidden/>
          </w:rPr>
        </w:r>
        <w:r w:rsidR="00B614F1" w:rsidRPr="00E1581B">
          <w:rPr>
            <w:noProof/>
            <w:webHidden/>
          </w:rPr>
          <w:fldChar w:fldCharType="separate"/>
        </w:r>
        <w:r w:rsidR="00C52E1C">
          <w:rPr>
            <w:noProof/>
            <w:webHidden/>
          </w:rPr>
          <w:t>33</w:t>
        </w:r>
        <w:r w:rsidR="00B614F1" w:rsidRPr="00E1581B">
          <w:rPr>
            <w:noProof/>
            <w:webHidden/>
          </w:rPr>
          <w:fldChar w:fldCharType="end"/>
        </w:r>
      </w:hyperlink>
    </w:p>
    <w:p w14:paraId="5F6DC12C" w14:textId="765B0652" w:rsidR="00B614F1" w:rsidRPr="00E1581B" w:rsidRDefault="00D66DFA">
      <w:pPr>
        <w:pStyle w:val="Turinys1"/>
        <w:tabs>
          <w:tab w:val="right" w:leader="dot" w:pos="9628"/>
        </w:tabs>
        <w:rPr>
          <w:rFonts w:asciiTheme="minorHAnsi" w:eastAsiaTheme="minorEastAsia" w:hAnsiTheme="minorHAnsi" w:cstheme="minorBidi"/>
          <w:noProof/>
          <w:sz w:val="22"/>
          <w:lang w:eastAsia="lt-LT"/>
        </w:rPr>
      </w:pPr>
      <w:hyperlink w:anchor="_Toc473042941" w:history="1">
        <w:r w:rsidR="00B614F1" w:rsidRPr="00E1581B">
          <w:rPr>
            <w:rStyle w:val="Hipersaitas"/>
            <w:noProof/>
          </w:rPr>
          <w:t>5 PRIEDAS SUTARTIES SĄLYGŲ ĮVYKDYMO GARANTIJA</w:t>
        </w:r>
        <w:r w:rsidR="00B614F1" w:rsidRPr="00E1581B">
          <w:rPr>
            <w:noProof/>
            <w:webHidden/>
          </w:rPr>
          <w:tab/>
        </w:r>
        <w:r w:rsidR="00B614F1" w:rsidRPr="00E1581B">
          <w:rPr>
            <w:noProof/>
            <w:webHidden/>
          </w:rPr>
          <w:fldChar w:fldCharType="begin"/>
        </w:r>
        <w:r w:rsidR="00B614F1" w:rsidRPr="00E1581B">
          <w:rPr>
            <w:noProof/>
            <w:webHidden/>
          </w:rPr>
          <w:instrText xml:space="preserve"> PAGEREF _Toc473042941 \h </w:instrText>
        </w:r>
        <w:r w:rsidR="00B614F1" w:rsidRPr="00E1581B">
          <w:rPr>
            <w:noProof/>
            <w:webHidden/>
          </w:rPr>
        </w:r>
        <w:r w:rsidR="00B614F1" w:rsidRPr="00E1581B">
          <w:rPr>
            <w:noProof/>
            <w:webHidden/>
          </w:rPr>
          <w:fldChar w:fldCharType="separate"/>
        </w:r>
        <w:r w:rsidR="00C52E1C">
          <w:rPr>
            <w:noProof/>
            <w:webHidden/>
          </w:rPr>
          <w:t>34</w:t>
        </w:r>
        <w:r w:rsidR="00B614F1" w:rsidRPr="00E1581B">
          <w:rPr>
            <w:noProof/>
            <w:webHidden/>
          </w:rPr>
          <w:fldChar w:fldCharType="end"/>
        </w:r>
      </w:hyperlink>
    </w:p>
    <w:p w14:paraId="0699DEDB" w14:textId="2D455FAB" w:rsidR="00940DE4" w:rsidRPr="00E1581B" w:rsidRDefault="00940DE4" w:rsidP="00940DE4">
      <w:pPr>
        <w:rPr>
          <w:rFonts w:ascii="Times New Roman" w:hAnsi="Times New Roman"/>
          <w:b/>
          <w:sz w:val="24"/>
          <w:szCs w:val="24"/>
        </w:rPr>
      </w:pPr>
      <w:r w:rsidRPr="00E1581B">
        <w:rPr>
          <w:rFonts w:ascii="Times New Roman" w:hAnsi="Times New Roman"/>
          <w:b/>
          <w:sz w:val="24"/>
          <w:szCs w:val="24"/>
        </w:rPr>
        <w:fldChar w:fldCharType="end"/>
      </w:r>
    </w:p>
    <w:p w14:paraId="580719F3" w14:textId="758874FA" w:rsidR="00940DE4" w:rsidRPr="00E1581B" w:rsidRDefault="00940DE4" w:rsidP="00940DE4">
      <w:pPr>
        <w:rPr>
          <w:rFonts w:ascii="Times New Roman" w:hAnsi="Times New Roman"/>
          <w:b/>
          <w:sz w:val="24"/>
          <w:szCs w:val="24"/>
        </w:rPr>
      </w:pPr>
    </w:p>
    <w:p w14:paraId="0EFC9BED" w14:textId="5E35E0E5" w:rsidR="00071306" w:rsidRDefault="00071306" w:rsidP="00940DE4">
      <w:pPr>
        <w:rPr>
          <w:rFonts w:ascii="Times New Roman" w:hAnsi="Times New Roman"/>
          <w:b/>
          <w:sz w:val="24"/>
          <w:szCs w:val="24"/>
        </w:rPr>
      </w:pPr>
    </w:p>
    <w:p w14:paraId="5401A7E0" w14:textId="1C2B097A" w:rsidR="00843490" w:rsidRDefault="00843490" w:rsidP="00940DE4">
      <w:pPr>
        <w:rPr>
          <w:rFonts w:ascii="Times New Roman" w:hAnsi="Times New Roman"/>
          <w:b/>
          <w:sz w:val="24"/>
          <w:szCs w:val="24"/>
        </w:rPr>
      </w:pPr>
    </w:p>
    <w:p w14:paraId="3A175793" w14:textId="2E94D03E" w:rsidR="00843490" w:rsidRDefault="00843490" w:rsidP="00940DE4">
      <w:pPr>
        <w:rPr>
          <w:rFonts w:ascii="Times New Roman" w:hAnsi="Times New Roman"/>
          <w:b/>
          <w:sz w:val="24"/>
          <w:szCs w:val="24"/>
        </w:rPr>
      </w:pPr>
    </w:p>
    <w:p w14:paraId="1E05B5DD" w14:textId="5B7BA2D4" w:rsidR="00843490" w:rsidRDefault="00843490" w:rsidP="00940DE4">
      <w:pPr>
        <w:rPr>
          <w:rFonts w:ascii="Times New Roman" w:hAnsi="Times New Roman"/>
          <w:b/>
          <w:sz w:val="24"/>
          <w:szCs w:val="24"/>
        </w:rPr>
      </w:pPr>
    </w:p>
    <w:p w14:paraId="31229481" w14:textId="77777777" w:rsidR="00843490" w:rsidRPr="00E1581B" w:rsidRDefault="00843490" w:rsidP="00940DE4">
      <w:pPr>
        <w:rPr>
          <w:rFonts w:ascii="Times New Roman" w:hAnsi="Times New Roman"/>
          <w:b/>
          <w:sz w:val="24"/>
          <w:szCs w:val="24"/>
        </w:rPr>
      </w:pPr>
    </w:p>
    <w:p w14:paraId="7A367907" w14:textId="37784377" w:rsidR="00071306" w:rsidRPr="00E1581B" w:rsidRDefault="00071306" w:rsidP="00940DE4">
      <w:pPr>
        <w:rPr>
          <w:rFonts w:ascii="Times New Roman" w:hAnsi="Times New Roman"/>
          <w:b/>
          <w:sz w:val="24"/>
          <w:szCs w:val="24"/>
        </w:rPr>
      </w:pPr>
    </w:p>
    <w:p w14:paraId="237B676E" w14:textId="77777777" w:rsidR="00940DE4" w:rsidRPr="00E1581B" w:rsidRDefault="00940DE4" w:rsidP="00940DE4">
      <w:pPr>
        <w:pStyle w:val="Antrat1"/>
        <w:ind w:left="0" w:firstLine="0"/>
        <w:rPr>
          <w:szCs w:val="24"/>
        </w:rPr>
      </w:pPr>
      <w:bookmarkStart w:id="1" w:name="_Toc473042924"/>
      <w:r w:rsidRPr="00E1581B">
        <w:rPr>
          <w:szCs w:val="24"/>
        </w:rPr>
        <w:lastRenderedPageBreak/>
        <w:t>BENDROSIOS NUOSTATOS</w:t>
      </w:r>
      <w:bookmarkEnd w:id="1"/>
    </w:p>
    <w:p w14:paraId="503BACDE" w14:textId="77777777" w:rsidR="00940DE4" w:rsidRPr="00E1581B" w:rsidRDefault="00940DE4" w:rsidP="00940DE4">
      <w:pPr>
        <w:pStyle w:val="Pagrindinistekstas"/>
        <w:rPr>
          <w:rFonts w:ascii="Times New Roman" w:hAnsi="Times New Roman" w:cs="Times New Roman"/>
          <w:lang w:val="lt-LT"/>
        </w:rPr>
      </w:pPr>
    </w:p>
    <w:p w14:paraId="1C63AC8C" w14:textId="1C99EA94" w:rsidR="00FA5680" w:rsidRPr="00E1581B" w:rsidRDefault="00940DE4"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Perkančioji organizacija –</w:t>
      </w:r>
      <w:r w:rsidR="00484910" w:rsidRPr="00E1581B">
        <w:rPr>
          <w:rFonts w:ascii="Times New Roman" w:hAnsi="Times New Roman" w:cs="Times New Roman"/>
          <w:lang w:val="lt-LT"/>
        </w:rPr>
        <w:t xml:space="preserve"> </w:t>
      </w:r>
      <w:r w:rsidR="00FA5680" w:rsidRPr="00E1581B">
        <w:rPr>
          <w:rFonts w:ascii="Times New Roman" w:hAnsi="Times New Roman" w:cs="Times New Roman"/>
          <w:lang w:val="lt-LT"/>
        </w:rPr>
        <w:t>UAB „Grinda“, Eigulių g. 32, LT – 03150 Vilnius, įmonės kodas 120153047 (toliau – Perkančioji organizacija).</w:t>
      </w:r>
    </w:p>
    <w:p w14:paraId="36DF3FEA" w14:textId="4F980F31" w:rsidR="00940DE4" w:rsidRPr="00E1581B" w:rsidRDefault="00E840CE" w:rsidP="00DA6543">
      <w:pPr>
        <w:pStyle w:val="Pagrindinistekstas"/>
        <w:numPr>
          <w:ilvl w:val="0"/>
          <w:numId w:val="1"/>
        </w:numPr>
        <w:ind w:left="0" w:firstLine="568"/>
        <w:rPr>
          <w:rFonts w:ascii="Times New Roman" w:hAnsi="Times New Roman" w:cs="Times New Roman"/>
          <w:lang w:val="lt-LT"/>
        </w:rPr>
      </w:pPr>
      <w:r w:rsidRPr="00E1581B">
        <w:rPr>
          <w:rFonts w:ascii="Times New Roman" w:hAnsi="Times New Roman" w:cs="Times New Roman"/>
          <w:bCs/>
          <w:lang w:val="lt-LT"/>
        </w:rPr>
        <w:t xml:space="preserve">Komercinės paskirties </w:t>
      </w:r>
      <w:proofErr w:type="spellStart"/>
      <w:r w:rsidRPr="00E1581B">
        <w:rPr>
          <w:rFonts w:ascii="Times New Roman" w:hAnsi="Times New Roman" w:cs="Times New Roman"/>
          <w:bCs/>
          <w:lang w:val="lt-LT"/>
        </w:rPr>
        <w:t>daugiatikslių</w:t>
      </w:r>
      <w:proofErr w:type="spellEnd"/>
      <w:r w:rsidRPr="00E1581B">
        <w:rPr>
          <w:rFonts w:ascii="Times New Roman" w:hAnsi="Times New Roman" w:cs="Times New Roman"/>
          <w:bCs/>
          <w:lang w:val="lt-LT"/>
        </w:rPr>
        <w:t xml:space="preserve"> vienatūrių (keleivinių ir krovininių)</w:t>
      </w:r>
      <w:r w:rsidRPr="00E1581B">
        <w:rPr>
          <w:rFonts w:ascii="Times New Roman" w:hAnsi="Times New Roman" w:cs="Times New Roman"/>
          <w:lang w:val="lt-LT" w:eastAsia="ar-SA"/>
        </w:rPr>
        <w:t xml:space="preserve"> </w:t>
      </w:r>
      <w:r w:rsidR="00881577" w:rsidRPr="00E1581B">
        <w:rPr>
          <w:rFonts w:ascii="Times New Roman" w:hAnsi="Times New Roman" w:cs="Times New Roman"/>
          <w:lang w:val="lt-LT" w:eastAsia="ar-SA"/>
        </w:rPr>
        <w:t xml:space="preserve">automobilių </w:t>
      </w:r>
      <w:r w:rsidRPr="00E1581B">
        <w:rPr>
          <w:rFonts w:ascii="Times New Roman" w:hAnsi="Times New Roman" w:cs="Times New Roman"/>
          <w:lang w:val="lt-LT" w:eastAsia="ar-SA"/>
        </w:rPr>
        <w:t xml:space="preserve">pirkimo finansinės nuomos atviro konkurso būdu sąlygos (toliau – atviro konkurso sąlygos) ir jų paaiškinimai bei papildymai skelbiami </w:t>
      </w:r>
      <w:r w:rsidR="00940DE4" w:rsidRPr="00E1581B">
        <w:rPr>
          <w:rFonts w:ascii="Times New Roman" w:hAnsi="Times New Roman" w:cs="Times New Roman"/>
          <w:lang w:val="lt-LT" w:eastAsia="ar-SA"/>
        </w:rPr>
        <w:t>Centrinėje viešųjų pirkimų informacinėje sistemoje (toliau – CVP IS) adresu (https://pirkimai.eviesiejipirkimai.lt/)</w:t>
      </w:r>
      <w:r w:rsidR="00940DE4" w:rsidRPr="00E1581B">
        <w:rPr>
          <w:rFonts w:ascii="Times New Roman" w:eastAsia="Arial Unicode MS" w:hAnsi="Times New Roman" w:cs="Times New Roman"/>
          <w:lang w:val="lt-LT"/>
        </w:rPr>
        <w:t xml:space="preserve">. </w:t>
      </w:r>
      <w:r w:rsidR="00940DE4" w:rsidRPr="00E1581B">
        <w:rPr>
          <w:rFonts w:ascii="Times New Roman" w:hAnsi="Times New Roman" w:cs="Times New Roman"/>
          <w:lang w:val="lt-LT"/>
        </w:rPr>
        <w:t>Perkančioji organizacija neteikia tiekėjams pirkimo dokumentų popierinio varianto. Tiekėjai turėtų atidžiai stebėti CVP IS talpinamus pirkimo dokumentų paaiškinimus bei papildymus.</w:t>
      </w:r>
    </w:p>
    <w:p w14:paraId="2DA3D1AB" w14:textId="77777777" w:rsidR="00940DE4" w:rsidRPr="00E1581B" w:rsidRDefault="00FA5680"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Atviro konkurso sąlygose vartojamos sąvokos atitinka Lietuvos Respublikos viešųjų pirkimų įstatyme apibrėžtas sąvokas.</w:t>
      </w:r>
      <w:r w:rsidR="00940DE4" w:rsidRPr="00E1581B">
        <w:rPr>
          <w:rFonts w:ascii="Times New Roman" w:hAnsi="Times New Roman" w:cs="Times New Roman"/>
          <w:lang w:val="lt-LT"/>
        </w:rPr>
        <w:t xml:space="preserve"> Pirkimas atliekamas laikantis lygiateisiškumo, nediskriminavimo, skaidrumo, abipusio pripažinimo, racionalaus lėšų panaudojimo, proporcingumo principų ir konfidencialumo bei nešališkumo reikalavimų.</w:t>
      </w:r>
    </w:p>
    <w:p w14:paraId="00AF68EA" w14:textId="77777777" w:rsidR="00FA5680" w:rsidRPr="00E1581B" w:rsidRDefault="00FA5680" w:rsidP="00DA6543">
      <w:pPr>
        <w:pStyle w:val="Sraopastraipa"/>
        <w:numPr>
          <w:ilvl w:val="0"/>
          <w:numId w:val="1"/>
        </w:numPr>
        <w:ind w:left="1418" w:hanging="850"/>
        <w:rPr>
          <w:rFonts w:ascii="Times New Roman" w:eastAsia="Times New Roman" w:hAnsi="Times New Roman"/>
          <w:sz w:val="24"/>
          <w:szCs w:val="24"/>
        </w:rPr>
      </w:pPr>
      <w:r w:rsidRPr="00E1581B">
        <w:rPr>
          <w:rFonts w:ascii="Times New Roman" w:eastAsia="Times New Roman" w:hAnsi="Times New Roman"/>
          <w:sz w:val="24"/>
          <w:szCs w:val="24"/>
        </w:rPr>
        <w:t>Išankstinio informacinio skelbimo apie šį pirkimą nebuvo.</w:t>
      </w:r>
    </w:p>
    <w:p w14:paraId="645879AD" w14:textId="77777777" w:rsidR="00940DE4" w:rsidRPr="00E1581B" w:rsidRDefault="00940DE4" w:rsidP="00940DE4">
      <w:pPr>
        <w:pStyle w:val="Pagrindinistekstas"/>
        <w:rPr>
          <w:rFonts w:ascii="Times New Roman" w:hAnsi="Times New Roman" w:cs="Times New Roman"/>
          <w:lang w:val="lt-LT"/>
        </w:rPr>
      </w:pPr>
    </w:p>
    <w:p w14:paraId="3140C32F" w14:textId="77777777" w:rsidR="00940DE4" w:rsidRPr="00E1581B" w:rsidRDefault="00940DE4" w:rsidP="00940DE4">
      <w:pPr>
        <w:pStyle w:val="Antrat1"/>
        <w:ind w:left="0" w:firstLine="0"/>
        <w:rPr>
          <w:szCs w:val="24"/>
        </w:rPr>
      </w:pPr>
      <w:bookmarkStart w:id="2" w:name="_Toc473042925"/>
      <w:r w:rsidRPr="00E1581B">
        <w:rPr>
          <w:szCs w:val="24"/>
        </w:rPr>
        <w:t>PIRKIMO OBJEKTAS</w:t>
      </w:r>
      <w:bookmarkEnd w:id="2"/>
    </w:p>
    <w:p w14:paraId="1C8C9F25" w14:textId="77777777" w:rsidR="00940DE4" w:rsidRPr="00E1581B" w:rsidRDefault="00940DE4" w:rsidP="00940DE4">
      <w:pPr>
        <w:pStyle w:val="Pagrindinistekstas"/>
        <w:rPr>
          <w:rFonts w:ascii="Times New Roman" w:hAnsi="Times New Roman" w:cs="Times New Roman"/>
          <w:lang w:val="lt-LT"/>
        </w:rPr>
      </w:pPr>
    </w:p>
    <w:p w14:paraId="59C20357" w14:textId="11C1CAEE" w:rsidR="00E840CE" w:rsidRPr="00E1581B" w:rsidRDefault="00E840CE"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eastAsia="lt-LT"/>
        </w:rPr>
        <w:t xml:space="preserve">Pirkimo objektas – </w:t>
      </w:r>
      <w:r w:rsidRPr="00E1581B">
        <w:rPr>
          <w:rFonts w:ascii="Times New Roman" w:hAnsi="Times New Roman" w:cs="Times New Roman"/>
          <w:bCs/>
          <w:lang w:val="lt-LT"/>
        </w:rPr>
        <w:t xml:space="preserve">komercinės paskirties </w:t>
      </w:r>
      <w:proofErr w:type="spellStart"/>
      <w:r w:rsidRPr="00E1581B">
        <w:rPr>
          <w:rFonts w:ascii="Times New Roman" w:hAnsi="Times New Roman" w:cs="Times New Roman"/>
          <w:bCs/>
          <w:lang w:val="lt-LT"/>
        </w:rPr>
        <w:t>daugiatikslių</w:t>
      </w:r>
      <w:proofErr w:type="spellEnd"/>
      <w:r w:rsidRPr="00E1581B">
        <w:rPr>
          <w:rFonts w:ascii="Times New Roman" w:hAnsi="Times New Roman" w:cs="Times New Roman"/>
          <w:bCs/>
          <w:lang w:val="lt-LT"/>
        </w:rPr>
        <w:t xml:space="preserve"> vienatūrių (keleivinių ir krovininių)</w:t>
      </w:r>
      <w:r w:rsidR="00881577" w:rsidRPr="00E1581B">
        <w:rPr>
          <w:rFonts w:ascii="Times New Roman" w:hAnsi="Times New Roman" w:cs="Times New Roman"/>
          <w:bCs/>
          <w:lang w:val="lt-LT"/>
        </w:rPr>
        <w:t xml:space="preserve"> automobilių</w:t>
      </w:r>
      <w:r w:rsidRPr="00E1581B">
        <w:rPr>
          <w:rFonts w:ascii="Times New Roman" w:hAnsi="Times New Roman" w:cs="Times New Roman"/>
          <w:lang w:val="lt-LT" w:eastAsia="ar-SA"/>
        </w:rPr>
        <w:t xml:space="preserve"> pirkimas </w:t>
      </w:r>
      <w:r w:rsidRPr="00E1581B">
        <w:rPr>
          <w:rFonts w:ascii="Times New Roman" w:hAnsi="Times New Roman" w:cs="Times New Roman"/>
          <w:lang w:val="lt-LT" w:eastAsia="lt-LT"/>
        </w:rPr>
        <w:t>finansinės nuomos būdu (toliau – prekės, automobiliai).</w:t>
      </w:r>
      <w:r w:rsidRPr="00E1581B">
        <w:rPr>
          <w:rFonts w:ascii="Times New Roman" w:hAnsi="Times New Roman" w:cs="Times New Roman"/>
          <w:lang w:val="lt-LT"/>
        </w:rPr>
        <w:t xml:space="preserve"> </w:t>
      </w:r>
      <w:r w:rsidRPr="00E1581B">
        <w:rPr>
          <w:rFonts w:ascii="Times New Roman" w:hAnsi="Times New Roman" w:cs="Times New Roman"/>
          <w:bCs/>
          <w:lang w:val="lt-LT"/>
        </w:rPr>
        <w:t>Automobiliai turi būti nauji, neeksploatuoti</w:t>
      </w:r>
      <w:r w:rsidR="0011270D" w:rsidRPr="00E1581B">
        <w:rPr>
          <w:rFonts w:ascii="Times New Roman" w:hAnsi="Times New Roman" w:cs="Times New Roman"/>
          <w:bCs/>
          <w:lang w:val="lt-LT"/>
        </w:rPr>
        <w:t xml:space="preserve">, pagaminti ne anksčiau kaip </w:t>
      </w:r>
      <w:proofErr w:type="spellStart"/>
      <w:r w:rsidR="0011270D" w:rsidRPr="00E1581B">
        <w:rPr>
          <w:rFonts w:ascii="Times New Roman" w:hAnsi="Times New Roman" w:cs="Times New Roman"/>
          <w:bCs/>
          <w:lang w:val="lt-LT"/>
        </w:rPr>
        <w:t>pries</w:t>
      </w:r>
      <w:proofErr w:type="spellEnd"/>
      <w:r w:rsidR="0011270D" w:rsidRPr="00E1581B">
        <w:rPr>
          <w:rFonts w:ascii="Times New Roman" w:hAnsi="Times New Roman" w:cs="Times New Roman"/>
          <w:bCs/>
          <w:lang w:val="lt-LT"/>
        </w:rPr>
        <w:t xml:space="preserve"> 12 mėnesių iki pasiūlymų pateikimo termino pabaigos</w:t>
      </w:r>
      <w:r w:rsidRPr="00E1581B">
        <w:rPr>
          <w:rFonts w:ascii="Times New Roman" w:hAnsi="Times New Roman" w:cs="Times New Roman"/>
          <w:bCs/>
          <w:lang w:val="lt-LT"/>
        </w:rPr>
        <w:t xml:space="preserve"> ir atitikti techninės specifikacijos </w:t>
      </w:r>
      <w:r w:rsidR="007E23FE" w:rsidRPr="00E1581B">
        <w:rPr>
          <w:rFonts w:ascii="Times New Roman" w:hAnsi="Times New Roman" w:cs="Times New Roman"/>
          <w:bCs/>
          <w:lang w:val="lt-LT"/>
        </w:rPr>
        <w:t>atitinkamai (pirmai ar antrai)</w:t>
      </w:r>
      <w:r w:rsidRPr="00E1581B">
        <w:rPr>
          <w:rFonts w:ascii="Times New Roman" w:hAnsi="Times New Roman" w:cs="Times New Roman"/>
          <w:bCs/>
          <w:lang w:val="lt-LT"/>
        </w:rPr>
        <w:t xml:space="preserve"> pirkimo daliai reikalavimus (1</w:t>
      </w:r>
      <w:r w:rsidR="00A07472" w:rsidRPr="00E1581B">
        <w:rPr>
          <w:rFonts w:ascii="Times New Roman" w:hAnsi="Times New Roman" w:cs="Times New Roman"/>
          <w:bCs/>
          <w:lang w:val="lt-LT"/>
        </w:rPr>
        <w:t>A ir 1B</w:t>
      </w:r>
      <w:r w:rsidRPr="00E1581B">
        <w:rPr>
          <w:rFonts w:ascii="Times New Roman" w:hAnsi="Times New Roman" w:cs="Times New Roman"/>
          <w:bCs/>
          <w:lang w:val="lt-LT"/>
        </w:rPr>
        <w:t xml:space="preserve"> </w:t>
      </w:r>
      <w:r w:rsidR="00A07472" w:rsidRPr="00E1581B">
        <w:rPr>
          <w:rFonts w:ascii="Times New Roman" w:hAnsi="Times New Roman" w:cs="Times New Roman"/>
          <w:bCs/>
          <w:lang w:val="lt-LT"/>
        </w:rPr>
        <w:t>priedai</w:t>
      </w:r>
      <w:r w:rsidRPr="00E1581B">
        <w:rPr>
          <w:rFonts w:ascii="Times New Roman" w:hAnsi="Times New Roman" w:cs="Times New Roman"/>
          <w:bCs/>
          <w:lang w:val="lt-LT"/>
        </w:rPr>
        <w:t xml:space="preserve">). </w:t>
      </w:r>
      <w:r w:rsidRPr="00E1581B">
        <w:rPr>
          <w:rFonts w:ascii="Times New Roman" w:hAnsi="Times New Roman" w:cs="Times New Roman"/>
          <w:lang w:val="lt-LT" w:eastAsia="lt-LT"/>
        </w:rPr>
        <w:t xml:space="preserve">Pirkimo objekto apimtis: automobilių finansinė nuoma, įskaitant </w:t>
      </w:r>
      <w:r w:rsidRPr="00E1581B">
        <w:rPr>
          <w:rFonts w:ascii="Times New Roman" w:hAnsi="Times New Roman" w:cs="Times New Roman"/>
          <w:iCs/>
          <w:lang w:val="lt-LT"/>
        </w:rPr>
        <w:t xml:space="preserve">automobilio registraciją, pirmą valstybinę techninę apžiūrą, </w:t>
      </w:r>
      <w:r w:rsidRPr="00E1581B">
        <w:rPr>
          <w:rFonts w:ascii="Times New Roman" w:hAnsi="Times New Roman" w:cs="Times New Roman"/>
          <w:lang w:val="lt-LT"/>
        </w:rPr>
        <w:t xml:space="preserve">transporto priemonių savininkų ir </w:t>
      </w:r>
      <w:r w:rsidRPr="00E1581B">
        <w:rPr>
          <w:rFonts w:ascii="Times New Roman" w:hAnsi="Times New Roman" w:cs="Times New Roman"/>
          <w:spacing w:val="-2"/>
          <w:lang w:val="lt-LT"/>
        </w:rPr>
        <w:t xml:space="preserve">valdytojų civilinės atsakomybės (TPVCA) privalomąjį draudimą </w:t>
      </w:r>
      <w:r w:rsidR="00961F72" w:rsidRPr="00E1581B">
        <w:rPr>
          <w:rFonts w:ascii="Times New Roman" w:hAnsi="Times New Roman" w:cs="Times New Roman"/>
          <w:spacing w:val="-2"/>
          <w:lang w:val="lt-LT"/>
        </w:rPr>
        <w:t>vienam mėnesiui</w:t>
      </w:r>
      <w:r w:rsidRPr="00E1581B">
        <w:rPr>
          <w:rFonts w:ascii="Times New Roman" w:hAnsi="Times New Roman" w:cs="Times New Roman"/>
          <w:spacing w:val="-2"/>
          <w:lang w:val="lt-LT"/>
        </w:rPr>
        <w:t>,</w:t>
      </w:r>
      <w:r w:rsidRPr="00E1581B">
        <w:rPr>
          <w:rFonts w:ascii="Times New Roman" w:hAnsi="Times New Roman" w:cs="Times New Roman"/>
          <w:spacing w:val="-1"/>
          <w:lang w:val="lt-LT"/>
        </w:rPr>
        <w:t xml:space="preserve"> visus mokesčius ir rinkliavas, kurie galioja pirkimo sutarties sudarymo dieną.</w:t>
      </w:r>
      <w:r w:rsidRPr="00E1581B">
        <w:rPr>
          <w:rFonts w:ascii="Times New Roman" w:hAnsi="Times New Roman" w:cs="Times New Roman"/>
          <w:bCs/>
          <w:lang w:val="lt-LT"/>
        </w:rPr>
        <w:t xml:space="preserve"> </w:t>
      </w:r>
      <w:r w:rsidR="00EA3854" w:rsidRPr="00E1581B">
        <w:rPr>
          <w:rFonts w:ascii="Times New Roman" w:hAnsi="Times New Roman" w:cs="Times New Roman"/>
          <w:lang w:val="lt-LT"/>
        </w:rPr>
        <w:t>Pradinė įmoka</w:t>
      </w:r>
      <w:r w:rsidR="003A31CF" w:rsidRPr="00E1581B">
        <w:rPr>
          <w:rFonts w:ascii="Times New Roman" w:hAnsi="Times New Roman" w:cs="Times New Roman"/>
          <w:lang w:val="lt-LT"/>
        </w:rPr>
        <w:t xml:space="preserve"> </w:t>
      </w:r>
      <w:r w:rsidR="003A31CF" w:rsidRPr="00E1581B">
        <w:rPr>
          <w:rFonts w:ascii="Times New Roman" w:hAnsi="Times New Roman" w:cs="Times New Roman"/>
          <w:lang w:val="lt-LT" w:eastAsia="lt-LT"/>
        </w:rPr>
        <w:t>–</w:t>
      </w:r>
      <w:r w:rsidR="00EA3854" w:rsidRPr="00E1581B">
        <w:rPr>
          <w:rFonts w:ascii="Times New Roman" w:hAnsi="Times New Roman" w:cs="Times New Roman"/>
          <w:lang w:val="lt-LT"/>
        </w:rPr>
        <w:t xml:space="preserve"> 25 procentai automobilių vertės. Finansuojama suma – 75 procentai nuo automobilių vertės.</w:t>
      </w:r>
    </w:p>
    <w:p w14:paraId="03070397" w14:textId="77777777" w:rsidR="00E840CE" w:rsidRPr="00E1581B" w:rsidRDefault="00E840CE" w:rsidP="00DA6543">
      <w:pPr>
        <w:pStyle w:val="Pagrindinistekstas"/>
        <w:numPr>
          <w:ilvl w:val="0"/>
          <w:numId w:val="1"/>
        </w:numPr>
        <w:ind w:left="0" w:firstLine="568"/>
        <w:rPr>
          <w:rFonts w:ascii="Times New Roman" w:hAnsi="Times New Roman" w:cs="Times New Roman"/>
          <w:lang w:val="lt-LT"/>
        </w:rPr>
      </w:pPr>
      <w:r w:rsidRPr="00E1581B">
        <w:rPr>
          <w:rFonts w:ascii="Times New Roman" w:hAnsi="Times New Roman" w:cs="Times New Roman"/>
          <w:lang w:val="lt-LT"/>
        </w:rPr>
        <w:t>Pirkimo objektas skaidomas į 2 dalis:</w:t>
      </w:r>
    </w:p>
    <w:p w14:paraId="3F21694F" w14:textId="43D96749" w:rsidR="00E840CE" w:rsidRPr="00E1581B" w:rsidRDefault="00E840CE" w:rsidP="00DA6543">
      <w:pPr>
        <w:pStyle w:val="Pagrindinistekstas"/>
        <w:numPr>
          <w:ilvl w:val="1"/>
          <w:numId w:val="1"/>
        </w:numPr>
        <w:ind w:left="0" w:firstLine="709"/>
        <w:rPr>
          <w:rFonts w:ascii="Times New Roman" w:hAnsi="Times New Roman" w:cs="Times New Roman"/>
          <w:lang w:val="lt-LT"/>
        </w:rPr>
      </w:pPr>
      <w:r w:rsidRPr="00E1581B">
        <w:rPr>
          <w:rFonts w:ascii="Times New Roman" w:hAnsi="Times New Roman" w:cs="Times New Roman"/>
          <w:lang w:val="lt-LT"/>
        </w:rPr>
        <w:t xml:space="preserve">pirma pirkimo objekto dalis – </w:t>
      </w:r>
      <w:r w:rsidRPr="00E1581B">
        <w:rPr>
          <w:rFonts w:ascii="Times New Roman" w:hAnsi="Times New Roman" w:cs="Times New Roman"/>
          <w:bCs/>
          <w:lang w:val="lt-LT"/>
        </w:rPr>
        <w:t xml:space="preserve">komercinės paskirties </w:t>
      </w:r>
      <w:proofErr w:type="spellStart"/>
      <w:r w:rsidRPr="00E1581B">
        <w:rPr>
          <w:rFonts w:ascii="Times New Roman" w:hAnsi="Times New Roman" w:cs="Times New Roman"/>
          <w:bCs/>
          <w:lang w:val="lt-LT"/>
        </w:rPr>
        <w:t>daugiatiksliai</w:t>
      </w:r>
      <w:proofErr w:type="spellEnd"/>
      <w:r w:rsidRPr="00E1581B">
        <w:rPr>
          <w:rFonts w:ascii="Times New Roman" w:hAnsi="Times New Roman" w:cs="Times New Roman"/>
          <w:bCs/>
          <w:lang w:val="lt-LT"/>
        </w:rPr>
        <w:t xml:space="preserve"> vienatūriai (keleiviniai)</w:t>
      </w:r>
      <w:r w:rsidR="007E23FE" w:rsidRPr="00E1581B">
        <w:rPr>
          <w:rFonts w:ascii="Times New Roman" w:hAnsi="Times New Roman" w:cs="Times New Roman"/>
          <w:bCs/>
          <w:lang w:val="lt-LT"/>
        </w:rPr>
        <w:t xml:space="preserve">. Automobilių kiekis </w:t>
      </w:r>
      <w:r w:rsidR="003A31CF" w:rsidRPr="00E1581B">
        <w:rPr>
          <w:rFonts w:ascii="Times New Roman" w:hAnsi="Times New Roman" w:cs="Times New Roman"/>
          <w:lang w:val="lt-LT" w:eastAsia="lt-LT"/>
        </w:rPr>
        <w:t>–</w:t>
      </w:r>
      <w:r w:rsidR="007E23FE" w:rsidRPr="00E1581B">
        <w:rPr>
          <w:rFonts w:ascii="Times New Roman" w:hAnsi="Times New Roman" w:cs="Times New Roman"/>
          <w:bCs/>
          <w:lang w:val="lt-LT"/>
        </w:rPr>
        <w:t xml:space="preserve"> </w:t>
      </w:r>
      <w:r w:rsidRPr="00E1581B">
        <w:rPr>
          <w:rFonts w:ascii="Times New Roman" w:hAnsi="Times New Roman" w:cs="Times New Roman"/>
          <w:bCs/>
          <w:lang w:val="lt-LT"/>
        </w:rPr>
        <w:t>11 vienetų;</w:t>
      </w:r>
    </w:p>
    <w:p w14:paraId="7FD1D10B" w14:textId="0A255166" w:rsidR="00E840CE" w:rsidRPr="00E1581B" w:rsidRDefault="00E840CE" w:rsidP="00DA6543">
      <w:pPr>
        <w:pStyle w:val="Sraopastraipa"/>
        <w:numPr>
          <w:ilvl w:val="1"/>
          <w:numId w:val="1"/>
        </w:numPr>
        <w:ind w:left="0" w:firstLine="709"/>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antra pirkimo objekto dalis – komercinės paskirties </w:t>
      </w:r>
      <w:proofErr w:type="spellStart"/>
      <w:r w:rsidRPr="00E1581B">
        <w:rPr>
          <w:rFonts w:ascii="Times New Roman" w:eastAsia="Times New Roman" w:hAnsi="Times New Roman"/>
          <w:sz w:val="24"/>
          <w:szCs w:val="24"/>
        </w:rPr>
        <w:t>daugiatiksliai</w:t>
      </w:r>
      <w:proofErr w:type="spellEnd"/>
      <w:r w:rsidRPr="00E1581B">
        <w:rPr>
          <w:rFonts w:ascii="Times New Roman" w:eastAsia="Times New Roman" w:hAnsi="Times New Roman"/>
          <w:sz w:val="24"/>
          <w:szCs w:val="24"/>
        </w:rPr>
        <w:t xml:space="preserve"> vienatūriai (krovininiai</w:t>
      </w:r>
      <w:r w:rsidR="007E23FE" w:rsidRPr="00E1581B">
        <w:rPr>
          <w:rFonts w:ascii="Times New Roman" w:eastAsia="Times New Roman" w:hAnsi="Times New Roman"/>
          <w:sz w:val="24"/>
          <w:szCs w:val="24"/>
        </w:rPr>
        <w:t>).</w:t>
      </w:r>
      <w:r w:rsidRPr="00E1581B">
        <w:rPr>
          <w:rFonts w:ascii="Times New Roman" w:eastAsia="Times New Roman" w:hAnsi="Times New Roman"/>
          <w:sz w:val="24"/>
          <w:szCs w:val="24"/>
        </w:rPr>
        <w:t xml:space="preserve"> </w:t>
      </w:r>
      <w:r w:rsidR="007E23FE" w:rsidRPr="00E1581B">
        <w:rPr>
          <w:rFonts w:ascii="Times New Roman" w:hAnsi="Times New Roman"/>
          <w:bCs/>
          <w:sz w:val="24"/>
          <w:szCs w:val="24"/>
        </w:rPr>
        <w:t xml:space="preserve">Automobilių kiekis </w:t>
      </w:r>
      <w:r w:rsidR="003A31CF" w:rsidRPr="00E1581B">
        <w:rPr>
          <w:rFonts w:ascii="Times New Roman" w:hAnsi="Times New Roman"/>
          <w:lang w:eastAsia="lt-LT"/>
        </w:rPr>
        <w:t>–</w:t>
      </w:r>
      <w:r w:rsidR="007E23FE" w:rsidRPr="00E1581B">
        <w:rPr>
          <w:rFonts w:ascii="Times New Roman" w:hAnsi="Times New Roman"/>
          <w:bCs/>
          <w:sz w:val="24"/>
          <w:szCs w:val="24"/>
        </w:rPr>
        <w:t xml:space="preserve"> 4 vienetai.</w:t>
      </w:r>
    </w:p>
    <w:p w14:paraId="2F4D7F92" w14:textId="401C8044" w:rsidR="0011270D" w:rsidRPr="00E1581B" w:rsidRDefault="0011270D" w:rsidP="00DA6543">
      <w:pPr>
        <w:pStyle w:val="Pagrindinistekstas"/>
        <w:numPr>
          <w:ilvl w:val="0"/>
          <w:numId w:val="1"/>
        </w:numPr>
        <w:ind w:left="0" w:firstLine="567"/>
        <w:rPr>
          <w:rFonts w:ascii="Times New Roman" w:hAnsi="Times New Roman" w:cs="Times New Roman"/>
          <w:lang w:val="lt-LT"/>
        </w:rPr>
      </w:pPr>
      <w:r w:rsidRPr="00E1581B">
        <w:rPr>
          <w:rFonts w:ascii="Times New Roman" w:hAnsi="Times New Roman" w:cs="Times New Roman"/>
          <w:lang w:val="lt-LT"/>
        </w:rPr>
        <w:t>Automobilių pristatymas</w:t>
      </w:r>
      <w:r w:rsidR="00940DE4" w:rsidRPr="00E1581B">
        <w:rPr>
          <w:rFonts w:ascii="Times New Roman" w:hAnsi="Times New Roman" w:cs="Times New Roman"/>
          <w:lang w:val="lt-LT"/>
        </w:rPr>
        <w:t>:</w:t>
      </w:r>
      <w:r w:rsidR="00A77549" w:rsidRPr="00E1581B">
        <w:rPr>
          <w:rFonts w:ascii="Times New Roman" w:hAnsi="Times New Roman" w:cs="Times New Roman"/>
          <w:lang w:val="lt-LT"/>
        </w:rPr>
        <w:t xml:space="preserve"> ir p</w:t>
      </w:r>
      <w:r w:rsidRPr="00E1581B">
        <w:rPr>
          <w:rFonts w:ascii="Times New Roman" w:hAnsi="Times New Roman" w:cs="Times New Roman"/>
          <w:lang w:val="lt-LT"/>
        </w:rPr>
        <w:t>irmai</w:t>
      </w:r>
      <w:r w:rsidR="00A77549" w:rsidRPr="00E1581B">
        <w:rPr>
          <w:rFonts w:ascii="Times New Roman" w:hAnsi="Times New Roman" w:cs="Times New Roman"/>
          <w:lang w:val="lt-LT"/>
        </w:rPr>
        <w:t xml:space="preserve">, ir antrai </w:t>
      </w:r>
      <w:r w:rsidRPr="00E1581B">
        <w:rPr>
          <w:rFonts w:ascii="Times New Roman" w:hAnsi="Times New Roman" w:cs="Times New Roman"/>
          <w:lang w:val="lt-LT"/>
        </w:rPr>
        <w:t>pirkimo objekto daliai</w:t>
      </w:r>
      <w:r w:rsidR="00A77549" w:rsidRPr="00E1581B">
        <w:rPr>
          <w:rFonts w:ascii="Times New Roman" w:hAnsi="Times New Roman" w:cs="Times New Roman"/>
          <w:lang w:val="lt-LT"/>
        </w:rPr>
        <w:t xml:space="preserve"> a</w:t>
      </w:r>
      <w:r w:rsidRPr="00E1581B">
        <w:rPr>
          <w:rFonts w:ascii="Times New Roman" w:hAnsi="Times New Roman" w:cs="Times New Roman"/>
          <w:lang w:val="lt-LT"/>
        </w:rPr>
        <w:t xml:space="preserve">utomobiliai pristatomi per </w:t>
      </w:r>
      <w:r w:rsidR="003C34D3" w:rsidRPr="00E1581B">
        <w:rPr>
          <w:rFonts w:ascii="Times New Roman" w:hAnsi="Times New Roman" w:cs="Times New Roman"/>
          <w:lang w:val="lt-LT"/>
        </w:rPr>
        <w:t>90 kalendorinių dienų</w:t>
      </w:r>
      <w:r w:rsidRPr="00E1581B">
        <w:rPr>
          <w:rFonts w:ascii="Times New Roman" w:hAnsi="Times New Roman" w:cs="Times New Roman"/>
          <w:lang w:val="lt-LT"/>
        </w:rPr>
        <w:t xml:space="preserve"> nuo sutarties </w:t>
      </w:r>
      <w:r w:rsidR="003D1AEF" w:rsidRPr="00E1581B">
        <w:rPr>
          <w:rFonts w:ascii="Times New Roman" w:hAnsi="Times New Roman" w:cs="Times New Roman"/>
          <w:lang w:val="lt-LT"/>
        </w:rPr>
        <w:t>įsigaliojimo</w:t>
      </w:r>
      <w:r w:rsidRPr="00E1581B">
        <w:rPr>
          <w:rFonts w:ascii="Times New Roman" w:hAnsi="Times New Roman" w:cs="Times New Roman"/>
          <w:lang w:val="lt-LT"/>
        </w:rPr>
        <w:t xml:space="preserve"> dienos. Tiekėjas turi pristatyti automobilius adresu Eigulių g. 32, </w:t>
      </w:r>
      <w:r w:rsidR="00E11145" w:rsidRPr="00E1581B">
        <w:rPr>
          <w:rFonts w:ascii="Times New Roman" w:hAnsi="Times New Roman" w:cs="Times New Roman"/>
          <w:lang w:val="lt-LT"/>
        </w:rPr>
        <w:t>Vilniuje, su</w:t>
      </w:r>
      <w:r w:rsidRPr="00E1581B">
        <w:rPr>
          <w:rFonts w:ascii="Times New Roman" w:hAnsi="Times New Roman" w:cs="Times New Roman"/>
          <w:lang w:val="lt-LT"/>
        </w:rPr>
        <w:t xml:space="preserve"> perkanči</w:t>
      </w:r>
      <w:r w:rsidR="0023310F" w:rsidRPr="00E1581B">
        <w:rPr>
          <w:rFonts w:ascii="Times New Roman" w:hAnsi="Times New Roman" w:cs="Times New Roman"/>
          <w:lang w:val="lt-LT"/>
        </w:rPr>
        <w:t>ą</w:t>
      </w:r>
      <w:r w:rsidRPr="00E1581B">
        <w:rPr>
          <w:rFonts w:ascii="Times New Roman" w:hAnsi="Times New Roman" w:cs="Times New Roman"/>
          <w:lang w:val="lt-LT"/>
        </w:rPr>
        <w:t xml:space="preserve">ja organizacija suderintu laiku. </w:t>
      </w:r>
    </w:p>
    <w:p w14:paraId="4B23BF28" w14:textId="44EB589E" w:rsidR="00940DE4" w:rsidRPr="00E1581B" w:rsidRDefault="006E63C6" w:rsidP="00DA6543">
      <w:pPr>
        <w:numPr>
          <w:ilvl w:val="0"/>
          <w:numId w:val="1"/>
        </w:numPr>
        <w:tabs>
          <w:tab w:val="left" w:pos="709"/>
        </w:tabs>
        <w:ind w:left="0" w:firstLine="568"/>
        <w:jc w:val="both"/>
        <w:rPr>
          <w:rFonts w:ascii="Times New Roman" w:hAnsi="Times New Roman"/>
          <w:sz w:val="24"/>
          <w:szCs w:val="24"/>
        </w:rPr>
      </w:pPr>
      <w:r w:rsidRPr="00E1581B">
        <w:rPr>
          <w:rFonts w:ascii="Times New Roman" w:hAnsi="Times New Roman"/>
          <w:spacing w:val="-1"/>
          <w:sz w:val="24"/>
          <w:szCs w:val="24"/>
        </w:rPr>
        <w:t xml:space="preserve">Tiekėjas privalo </w:t>
      </w:r>
      <w:r w:rsidR="003C34D3" w:rsidRPr="00E1581B">
        <w:rPr>
          <w:rFonts w:ascii="Times New Roman" w:hAnsi="Times New Roman"/>
          <w:spacing w:val="-1"/>
          <w:sz w:val="24"/>
          <w:szCs w:val="24"/>
        </w:rPr>
        <w:t xml:space="preserve">suteikti automobiliams garantiją </w:t>
      </w:r>
      <w:r w:rsidR="00D25A96" w:rsidRPr="00E1581B">
        <w:rPr>
          <w:rFonts w:ascii="Times New Roman" w:hAnsi="Times New Roman"/>
          <w:spacing w:val="-1"/>
          <w:sz w:val="24"/>
          <w:szCs w:val="24"/>
        </w:rPr>
        <w:t>kaip numatyta techninėje specifikacijoje</w:t>
      </w:r>
      <w:r w:rsidR="00A44AE0" w:rsidRPr="00E1581B">
        <w:rPr>
          <w:rFonts w:ascii="Times New Roman" w:hAnsi="Times New Roman"/>
          <w:spacing w:val="-1"/>
          <w:sz w:val="24"/>
          <w:szCs w:val="24"/>
        </w:rPr>
        <w:t xml:space="preserve"> (1A, 1B priedai).</w:t>
      </w:r>
    </w:p>
    <w:p w14:paraId="3569476F" w14:textId="77777777" w:rsidR="006E63C6" w:rsidRPr="00E1581B" w:rsidRDefault="006E63C6" w:rsidP="00DA6543">
      <w:pPr>
        <w:numPr>
          <w:ilvl w:val="0"/>
          <w:numId w:val="1"/>
        </w:numPr>
        <w:tabs>
          <w:tab w:val="left" w:pos="709"/>
        </w:tabs>
        <w:ind w:left="0" w:firstLine="568"/>
        <w:jc w:val="both"/>
        <w:rPr>
          <w:rFonts w:ascii="Times New Roman" w:hAnsi="Times New Roman"/>
          <w:sz w:val="24"/>
          <w:szCs w:val="24"/>
        </w:rPr>
      </w:pPr>
      <w:r w:rsidRPr="00E1581B">
        <w:rPr>
          <w:rFonts w:ascii="Times New Roman" w:hAnsi="Times New Roman"/>
          <w:sz w:val="24"/>
          <w:szCs w:val="24"/>
        </w:rPr>
        <w:t>Pasiūlymą galima teikti tiek vienai pirkimo daliai, tiek visai pirkimo apimčiai (abiems pirkimo dalims). Perkančioji organizacija neleidžia pateikti alternatyvių pasiūlymų.</w:t>
      </w:r>
    </w:p>
    <w:p w14:paraId="22E6485D" w14:textId="77777777" w:rsidR="00940DE4" w:rsidRPr="00E1581B" w:rsidRDefault="00940DE4" w:rsidP="00940DE4">
      <w:pPr>
        <w:pStyle w:val="Pagrindinistekstas"/>
        <w:tabs>
          <w:tab w:val="left" w:pos="0"/>
        </w:tabs>
        <w:rPr>
          <w:rFonts w:ascii="Times New Roman" w:hAnsi="Times New Roman" w:cs="Times New Roman"/>
          <w:lang w:val="lt-LT"/>
        </w:rPr>
      </w:pPr>
    </w:p>
    <w:p w14:paraId="7772E5DB" w14:textId="77777777" w:rsidR="00940DE4" w:rsidRPr="00E1581B" w:rsidRDefault="00940DE4" w:rsidP="00940DE4">
      <w:pPr>
        <w:pStyle w:val="Antrat1"/>
        <w:ind w:left="0" w:firstLine="0"/>
        <w:rPr>
          <w:szCs w:val="24"/>
        </w:rPr>
      </w:pPr>
      <w:bookmarkStart w:id="3" w:name="_Toc473042926"/>
      <w:r w:rsidRPr="00E1581B">
        <w:rPr>
          <w:szCs w:val="24"/>
        </w:rPr>
        <w:t>TIEKĖJŲ MINIMALŪS KVALIFIKACIJOS REIKALAVIMAI. TIEKĖJŲ KVALIFIKACIJOS VERTINIMO TVARKA. TIEKĖJŲ KVALIFIKACIJĄ PATVIRTINANČIŲ DOKUMENTŲ SĄRAŠAS</w:t>
      </w:r>
      <w:bookmarkEnd w:id="3"/>
    </w:p>
    <w:p w14:paraId="0DE90D1B" w14:textId="77777777" w:rsidR="00940DE4" w:rsidRPr="00E1581B" w:rsidRDefault="00940DE4" w:rsidP="00940DE4">
      <w:pPr>
        <w:pStyle w:val="Pagrindinistekstas"/>
        <w:tabs>
          <w:tab w:val="left" w:pos="0"/>
        </w:tabs>
        <w:rPr>
          <w:rFonts w:ascii="Times New Roman" w:hAnsi="Times New Roman" w:cs="Times New Roman"/>
          <w:lang w:val="lt-LT"/>
        </w:rPr>
      </w:pPr>
    </w:p>
    <w:p w14:paraId="40A872BD" w14:textId="77777777" w:rsidR="00940DE4" w:rsidRPr="00E1581B" w:rsidRDefault="00940DE4" w:rsidP="00DA6543">
      <w:pPr>
        <w:pStyle w:val="Pagrindinistekstas"/>
        <w:numPr>
          <w:ilvl w:val="0"/>
          <w:numId w:val="1"/>
        </w:numPr>
        <w:tabs>
          <w:tab w:val="left" w:pos="0"/>
        </w:tabs>
        <w:ind w:left="0" w:firstLine="567"/>
        <w:rPr>
          <w:rFonts w:ascii="Times New Roman" w:hAnsi="Times New Roman" w:cs="Times New Roman"/>
          <w:lang w:val="lt-LT"/>
        </w:rPr>
      </w:pPr>
      <w:r w:rsidRPr="00E1581B">
        <w:rPr>
          <w:rFonts w:ascii="Times New Roman" w:hAnsi="Times New Roman" w:cs="Times New Roman"/>
          <w:lang w:val="lt-LT"/>
        </w:rPr>
        <w:t>Tiekėjų kvalifikacijos reikalavimai bei reikalaujami dokumentai ir informacija, patvirtinantys šiuos reikalavimus:</w:t>
      </w:r>
    </w:p>
    <w:tbl>
      <w:tblPr>
        <w:tblW w:w="9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4078"/>
        <w:gridCol w:w="4959"/>
      </w:tblGrid>
      <w:tr w:rsidR="00940DE4" w:rsidRPr="00E1581B" w14:paraId="4D659FFD"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946A3C4" w14:textId="2FDC708C" w:rsidR="00940DE4" w:rsidRPr="00E1581B" w:rsidRDefault="00940DE4" w:rsidP="00C677D4">
            <w:pPr>
              <w:pStyle w:val="Pagrindinistekstas"/>
              <w:jc w:val="center"/>
              <w:rPr>
                <w:rFonts w:ascii="Times New Roman" w:hAnsi="Times New Roman" w:cs="Times New Roman"/>
                <w:b/>
                <w:lang w:val="lt-LT"/>
              </w:rPr>
            </w:pPr>
            <w:r w:rsidRPr="00E1581B">
              <w:rPr>
                <w:rFonts w:ascii="Times New Roman" w:hAnsi="Times New Roman" w:cs="Times New Roman"/>
                <w:b/>
                <w:lang w:val="lt-LT"/>
              </w:rPr>
              <w:t xml:space="preserve">Eil. </w:t>
            </w:r>
            <w:r w:rsidR="00C677D4" w:rsidRPr="00E1581B">
              <w:rPr>
                <w:rFonts w:ascii="Times New Roman" w:hAnsi="Times New Roman" w:cs="Times New Roman"/>
                <w:b/>
                <w:lang w:val="lt-LT"/>
              </w:rPr>
              <w:t>N</w:t>
            </w:r>
            <w:r w:rsidRPr="00E1581B">
              <w:rPr>
                <w:rFonts w:ascii="Times New Roman" w:hAnsi="Times New Roman" w:cs="Times New Roman"/>
                <w:b/>
                <w:lang w:val="lt-LT"/>
              </w:rPr>
              <w:t>r.</w:t>
            </w:r>
          </w:p>
        </w:tc>
        <w:tc>
          <w:tcPr>
            <w:tcW w:w="4078" w:type="dxa"/>
            <w:tcBorders>
              <w:top w:val="single" w:sz="4" w:space="0" w:color="auto"/>
              <w:left w:val="single" w:sz="4" w:space="0" w:color="auto"/>
              <w:bottom w:val="single" w:sz="4" w:space="0" w:color="auto"/>
              <w:right w:val="single" w:sz="4" w:space="0" w:color="auto"/>
            </w:tcBorders>
            <w:hideMark/>
          </w:tcPr>
          <w:p w14:paraId="46054748" w14:textId="77777777" w:rsidR="00940DE4" w:rsidRPr="00E1581B" w:rsidRDefault="00940DE4" w:rsidP="00A56AF0">
            <w:pPr>
              <w:pStyle w:val="Pagrindinistekstas"/>
              <w:jc w:val="center"/>
              <w:rPr>
                <w:rFonts w:ascii="Times New Roman" w:hAnsi="Times New Roman" w:cs="Times New Roman"/>
                <w:b/>
                <w:lang w:val="lt-LT"/>
              </w:rPr>
            </w:pPr>
            <w:r w:rsidRPr="00E1581B">
              <w:rPr>
                <w:rFonts w:ascii="Times New Roman" w:hAnsi="Times New Roman" w:cs="Times New Roman"/>
                <w:b/>
                <w:lang w:val="lt-LT"/>
              </w:rPr>
              <w:t>Minimalūs kvalifikacijos reikalavimai tiekėjui</w:t>
            </w:r>
          </w:p>
        </w:tc>
        <w:tc>
          <w:tcPr>
            <w:tcW w:w="4959" w:type="dxa"/>
            <w:tcBorders>
              <w:top w:val="single" w:sz="4" w:space="0" w:color="auto"/>
              <w:left w:val="single" w:sz="4" w:space="0" w:color="auto"/>
              <w:bottom w:val="single" w:sz="4" w:space="0" w:color="auto"/>
              <w:right w:val="single" w:sz="4" w:space="0" w:color="auto"/>
            </w:tcBorders>
            <w:hideMark/>
          </w:tcPr>
          <w:p w14:paraId="538C6E05" w14:textId="77777777" w:rsidR="00940DE4" w:rsidRPr="00E1581B" w:rsidRDefault="00940DE4" w:rsidP="00A56AF0">
            <w:pPr>
              <w:pStyle w:val="Pagrindinistekstas"/>
              <w:jc w:val="center"/>
              <w:rPr>
                <w:rFonts w:ascii="Times New Roman" w:hAnsi="Times New Roman" w:cs="Times New Roman"/>
                <w:b/>
                <w:lang w:val="lt-LT"/>
              </w:rPr>
            </w:pPr>
            <w:r w:rsidRPr="00E1581B">
              <w:rPr>
                <w:rFonts w:ascii="Times New Roman" w:hAnsi="Times New Roman" w:cs="Times New Roman"/>
                <w:b/>
                <w:lang w:val="lt-LT"/>
              </w:rPr>
              <w:t>Dokumentai ir informacija, kuriuos turi pateikti tiekėjai, siekiantys įrodyti, kad jų kvalifikacija atitinka keliamus reikalavimus</w:t>
            </w:r>
          </w:p>
        </w:tc>
      </w:tr>
      <w:tr w:rsidR="00940DE4" w:rsidRPr="00E1581B" w14:paraId="0D2C0CE2"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4EB79582"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10.1.</w:t>
            </w:r>
          </w:p>
        </w:tc>
        <w:tc>
          <w:tcPr>
            <w:tcW w:w="4078" w:type="dxa"/>
            <w:tcBorders>
              <w:top w:val="single" w:sz="4" w:space="0" w:color="auto"/>
              <w:left w:val="single" w:sz="4" w:space="0" w:color="auto"/>
              <w:bottom w:val="single" w:sz="4" w:space="0" w:color="auto"/>
              <w:right w:val="single" w:sz="4" w:space="0" w:color="auto"/>
            </w:tcBorders>
          </w:tcPr>
          <w:p w14:paraId="73EF8BF1"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 xml:space="preserve">Tiekėjas, kuris yra fizinis asmuo arba tiekėjo, kuris yra juridinis asmuo, vadovas ar ūkinės bendrijos tikrasis narys (nariai), turintis (turintys) teisę </w:t>
            </w:r>
            <w:r w:rsidRPr="00E1581B">
              <w:rPr>
                <w:rFonts w:ascii="Times New Roman" w:hAnsi="Times New Roman" w:cs="Times New Roman"/>
                <w:lang w:val="lt-LT"/>
              </w:rPr>
              <w:lastRenderedPageBreak/>
              <w:t>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959" w:type="dxa"/>
            <w:tcBorders>
              <w:top w:val="single" w:sz="4" w:space="0" w:color="auto"/>
              <w:left w:val="single" w:sz="4" w:space="0" w:color="auto"/>
              <w:bottom w:val="single" w:sz="4" w:space="0" w:color="auto"/>
              <w:right w:val="single" w:sz="4" w:space="0" w:color="auto"/>
            </w:tcBorders>
          </w:tcPr>
          <w:p w14:paraId="47D89616"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lastRenderedPageBreak/>
              <w:t xml:space="preserve">Išrašai iš teismų sprendimų, jei tokie yra, ar Informatikos ir ryšių departamento prie Lietuvos Respublikos vidaus reikalų ministerijos išduota pažyma ar valstybės įmonės Registrų centro </w:t>
            </w:r>
            <w:r w:rsidRPr="00E1581B">
              <w:rPr>
                <w:rFonts w:ascii="Times New Roman" w:hAnsi="Times New Roman" w:cs="Times New Roman"/>
                <w:lang w:val="lt-LT"/>
              </w:rPr>
              <w:lastRenderedPageBreak/>
              <w:t>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5B02957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Nurodytas dokumentas turi būti išduotas ne anksčiau kaip 30 dienų iki pasiūlymų pateikimo termino pabaigos. Jei dokumentas išduotas anksčiau, tačiau jo galiojimo terminas ilgesnis nei pasiūlymų pateikimo terminas, toks dokumentas yra priimtinas.</w:t>
            </w:r>
          </w:p>
        </w:tc>
      </w:tr>
      <w:tr w:rsidR="00940DE4" w:rsidRPr="00E1581B" w14:paraId="5F502C32" w14:textId="77777777" w:rsidTr="00A56AF0">
        <w:tc>
          <w:tcPr>
            <w:tcW w:w="854" w:type="dxa"/>
            <w:tcBorders>
              <w:top w:val="single" w:sz="4" w:space="0" w:color="auto"/>
              <w:left w:val="single" w:sz="4" w:space="0" w:color="auto"/>
              <w:bottom w:val="single" w:sz="4" w:space="0" w:color="auto"/>
              <w:right w:val="single" w:sz="4" w:space="0" w:color="auto"/>
            </w:tcBorders>
          </w:tcPr>
          <w:p w14:paraId="6DF7051A"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10.2.</w:t>
            </w:r>
          </w:p>
        </w:tc>
        <w:tc>
          <w:tcPr>
            <w:tcW w:w="4078" w:type="dxa"/>
            <w:tcBorders>
              <w:top w:val="single" w:sz="4" w:space="0" w:color="auto"/>
              <w:left w:val="single" w:sz="4" w:space="0" w:color="auto"/>
              <w:bottom w:val="single" w:sz="4" w:space="0" w:color="auto"/>
              <w:right w:val="single" w:sz="4" w:space="0" w:color="auto"/>
            </w:tcBorders>
          </w:tcPr>
          <w:p w14:paraId="388BAFD4" w14:textId="77777777" w:rsidR="00940DE4" w:rsidRPr="00E1581B" w:rsidRDefault="00940DE4" w:rsidP="00A56AF0">
            <w:pPr>
              <w:jc w:val="both"/>
              <w:rPr>
                <w:rFonts w:ascii="Times New Roman" w:hAnsi="Times New Roman"/>
                <w:sz w:val="24"/>
                <w:szCs w:val="24"/>
                <w:lang w:eastAsia="lt-LT"/>
              </w:rPr>
            </w:pPr>
            <w:r w:rsidRPr="00E1581B">
              <w:rPr>
                <w:rFonts w:ascii="Times New Roman" w:eastAsiaTheme="minorEastAsia" w:hAnsi="Times New Roman"/>
                <w:sz w:val="24"/>
                <w:szCs w:val="24"/>
              </w:rPr>
              <w:t>Tiekėjas, kuris yra fizinis asmuo arba tiekėjo, kuris yra juridinis asmuo, dalyvis (fizinis asmuo), turintis balsų daugumą juridinio asmens dalyvių susirinkime, neturi neišnykusio ar nepanaikinto teistumo už nusikalstamą bankrotą.</w:t>
            </w:r>
          </w:p>
        </w:tc>
        <w:tc>
          <w:tcPr>
            <w:tcW w:w="4959" w:type="dxa"/>
            <w:tcBorders>
              <w:top w:val="single" w:sz="4" w:space="0" w:color="auto"/>
              <w:left w:val="single" w:sz="4" w:space="0" w:color="auto"/>
              <w:bottom w:val="single" w:sz="4" w:space="0" w:color="auto"/>
              <w:right w:val="single" w:sz="4" w:space="0" w:color="auto"/>
            </w:tcBorders>
          </w:tcPr>
          <w:p w14:paraId="61E53BBE"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3231DF29"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Nurodytas dokumentas turi būti  išduotas ne anksčiau kaip 30 dienų iki </w:t>
            </w:r>
            <w:r w:rsidRPr="00E1581B">
              <w:rPr>
                <w:rFonts w:ascii="Times New Roman" w:hAnsi="Times New Roman"/>
                <w:sz w:val="24"/>
                <w:szCs w:val="24"/>
              </w:rPr>
              <w:t>pasiūlym</w:t>
            </w:r>
            <w:r w:rsidRPr="00E1581B">
              <w:rPr>
                <w:rFonts w:ascii="Times New Roman" w:eastAsiaTheme="minorEastAsia" w:hAnsi="Times New Roman"/>
                <w:sz w:val="24"/>
                <w:szCs w:val="24"/>
              </w:rPr>
              <w:t xml:space="preserve">ų pateikimo termino pabaigos. Jei dokumentas išduotas anksčiau, tačiau jo galiojimo terminas ilgesnis nei </w:t>
            </w:r>
            <w:r w:rsidRPr="00E1581B">
              <w:rPr>
                <w:rFonts w:ascii="Times New Roman" w:hAnsi="Times New Roman"/>
                <w:sz w:val="24"/>
                <w:szCs w:val="24"/>
              </w:rPr>
              <w:t>pasiūlym</w:t>
            </w:r>
            <w:r w:rsidRPr="00E1581B">
              <w:rPr>
                <w:rFonts w:ascii="Times New Roman" w:eastAsiaTheme="minorEastAsia" w:hAnsi="Times New Roman"/>
                <w:sz w:val="24"/>
                <w:szCs w:val="24"/>
              </w:rPr>
              <w:t>ų pateikimo terminas, toks dokumentas yra priimtinas.</w:t>
            </w:r>
          </w:p>
          <w:p w14:paraId="3E4AFA64"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2) Laisvos formos tiekėjo deklaracija, </w:t>
            </w:r>
            <w:r w:rsidRPr="00E1581B">
              <w:rPr>
                <w:rFonts w:ascii="Times New Roman" w:eastAsiaTheme="minorEastAsia" w:hAnsi="Times New Roman"/>
                <w:sz w:val="24"/>
                <w:szCs w:val="24"/>
              </w:rPr>
              <w:lastRenderedPageBreak/>
              <w:t>patvirtinanti, kad juridinio asmens dalyvis (fizinis asmuo) (nurodant fizinio asmens vardą, pavardę), turi balsų daugumą (50 proc. + 1 balsas) juridinio asmens dalyvių susirinkime.</w:t>
            </w:r>
          </w:p>
          <w:p w14:paraId="5D74A7A4"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940DE4" w:rsidRPr="00E1581B" w14:paraId="06046259"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21BC7067"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10.3.</w:t>
            </w:r>
          </w:p>
        </w:tc>
        <w:tc>
          <w:tcPr>
            <w:tcW w:w="4078" w:type="dxa"/>
            <w:tcBorders>
              <w:top w:val="single" w:sz="4" w:space="0" w:color="auto"/>
              <w:left w:val="single" w:sz="4" w:space="0" w:color="auto"/>
              <w:bottom w:val="single" w:sz="4" w:space="0" w:color="auto"/>
              <w:right w:val="single" w:sz="4" w:space="0" w:color="auto"/>
            </w:tcBorders>
          </w:tcPr>
          <w:p w14:paraId="5530EB05" w14:textId="77777777" w:rsidR="00940DE4" w:rsidRPr="00E1581B" w:rsidRDefault="00940DE4" w:rsidP="00A56AF0">
            <w:pPr>
              <w:jc w:val="both"/>
              <w:rPr>
                <w:rFonts w:ascii="Times New Roman" w:hAnsi="Times New Roman"/>
                <w:sz w:val="24"/>
                <w:szCs w:val="24"/>
                <w:lang w:eastAsia="lt-LT"/>
              </w:rPr>
            </w:pPr>
            <w:r w:rsidRPr="00E1581B">
              <w:rPr>
                <w:rFonts w:ascii="Times New Roman" w:hAnsi="Times New Roman"/>
                <w:sz w:val="24"/>
                <w:szCs w:val="24"/>
                <w:lang w:eastAsia="lt-LT"/>
              </w:rPr>
              <w:t>Tiekėjas nebankrutuojantis (nebankrutavęs), nelikviduojamas, nerestruktūrizuojamas,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14:paraId="50B50338" w14:textId="77777777" w:rsidR="00940DE4" w:rsidRPr="00E1581B" w:rsidRDefault="00940DE4" w:rsidP="00A56AF0">
            <w:pPr>
              <w:jc w:val="both"/>
              <w:rPr>
                <w:rFonts w:ascii="Times New Roman" w:hAnsi="Times New Roman"/>
                <w:sz w:val="24"/>
                <w:szCs w:val="24"/>
                <w:lang w:eastAsia="lt-LT"/>
              </w:rPr>
            </w:pPr>
          </w:p>
        </w:tc>
        <w:tc>
          <w:tcPr>
            <w:tcW w:w="4959" w:type="dxa"/>
            <w:tcBorders>
              <w:top w:val="single" w:sz="4" w:space="0" w:color="auto"/>
              <w:left w:val="single" w:sz="4" w:space="0" w:color="auto"/>
              <w:bottom w:val="single" w:sz="4" w:space="0" w:color="auto"/>
              <w:right w:val="single" w:sz="4" w:space="0" w:color="auto"/>
            </w:tcBorders>
          </w:tcPr>
          <w:p w14:paraId="4B496478" w14:textId="77777777" w:rsidR="00940DE4" w:rsidRPr="00E1581B" w:rsidRDefault="00940DE4" w:rsidP="00A56AF0">
            <w:pPr>
              <w:jc w:val="both"/>
              <w:rPr>
                <w:rFonts w:ascii="Times New Roman" w:hAnsi="Times New Roman"/>
                <w:sz w:val="24"/>
                <w:szCs w:val="24"/>
              </w:rPr>
            </w:pPr>
            <w:r w:rsidRPr="00E1581B">
              <w:rPr>
                <w:rFonts w:ascii="Times New Roman" w:hAnsi="Times New Roman"/>
                <w:sz w:val="24"/>
                <w:szCs w:val="24"/>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14:paraId="59A0235D" w14:textId="77777777" w:rsidR="00940DE4" w:rsidRPr="00E1581B" w:rsidRDefault="00940DE4" w:rsidP="00A56AF0">
            <w:pPr>
              <w:jc w:val="both"/>
              <w:rPr>
                <w:rFonts w:ascii="Times New Roman" w:hAnsi="Times New Roman"/>
                <w:sz w:val="24"/>
                <w:szCs w:val="24"/>
                <w:lang w:eastAsia="lt-LT"/>
              </w:rPr>
            </w:pPr>
            <w:r w:rsidRPr="00E1581B">
              <w:rPr>
                <w:rFonts w:ascii="Times New Roman" w:hAnsi="Times New Roman"/>
                <w:sz w:val="24"/>
                <w:szCs w:val="24"/>
              </w:rPr>
              <w:t>Jeigu tiekėjas yra juridinis asmuo, registruotas Lietuvos Respublikoje, iš jo nereikalaujama pateikti šio kvalifikacijos reikalavime nurodytų dokumentų. Perkančioji organizacija tikrina paskutinės pasiūlymų pateikimo termino dienos, nurodytos skelbime apie pirkimą, duomenis.</w:t>
            </w:r>
          </w:p>
          <w:p w14:paraId="6F798378" w14:textId="77777777" w:rsidR="00940DE4" w:rsidRPr="00E1581B" w:rsidRDefault="00940DE4" w:rsidP="00A56AF0">
            <w:pPr>
              <w:jc w:val="both"/>
              <w:rPr>
                <w:rFonts w:ascii="Times New Roman" w:hAnsi="Times New Roman"/>
                <w:sz w:val="24"/>
                <w:szCs w:val="24"/>
              </w:rPr>
            </w:pPr>
            <w:r w:rsidRPr="00E1581B">
              <w:rPr>
                <w:rFonts w:ascii="Times New Roman" w:hAnsi="Times New Roman"/>
                <w:sz w:val="24"/>
                <w:szCs w:val="24"/>
              </w:rPr>
              <w:t>Kitos valstybės tiekėjas pateikia šalies, kurioje yra registruotas tiekėjas,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yra priimtinas.</w:t>
            </w:r>
          </w:p>
          <w:p w14:paraId="23B586E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hAnsi="Times New Roman" w:cs="Times New Roman"/>
                <w:lang w:val="lt-LT"/>
              </w:rPr>
              <w:t>2. Laisvos formos tiekėjo deklaracija, kad tiekėjas su kreditoriais nėra sudaręs taikos sutarties, nesustabdęs ar neapribojęs savo veiklos.</w:t>
            </w:r>
          </w:p>
        </w:tc>
      </w:tr>
      <w:tr w:rsidR="00940DE4" w:rsidRPr="00E1581B" w14:paraId="5F69FD9C"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713DA66D"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 xml:space="preserve">10.4. </w:t>
            </w:r>
          </w:p>
        </w:tc>
        <w:tc>
          <w:tcPr>
            <w:tcW w:w="4078" w:type="dxa"/>
            <w:tcBorders>
              <w:top w:val="single" w:sz="4" w:space="0" w:color="auto"/>
              <w:left w:val="single" w:sz="4" w:space="0" w:color="auto"/>
              <w:bottom w:val="single" w:sz="4" w:space="0" w:color="auto"/>
              <w:right w:val="single" w:sz="4" w:space="0" w:color="auto"/>
            </w:tcBorders>
            <w:hideMark/>
          </w:tcPr>
          <w:p w14:paraId="6526A958" w14:textId="77777777" w:rsidR="00940DE4" w:rsidRPr="00E1581B" w:rsidRDefault="00940DE4" w:rsidP="00A56AF0">
            <w:pPr>
              <w:pStyle w:val="Pagrindinistekstas"/>
              <w:rPr>
                <w:rFonts w:ascii="Times New Roman" w:hAnsi="Times New Roman" w:cs="Times New Roman"/>
                <w:lang w:val="lt-LT"/>
              </w:rPr>
            </w:pPr>
            <w:r w:rsidRPr="00E1581B">
              <w:rPr>
                <w:rFonts w:ascii="Times New Roman" w:hAnsi="Times New Roman" w:cs="Times New Roman"/>
                <w:lang w:val="lt-LT"/>
              </w:rPr>
              <w:t xml:space="preserve">Tiekėjas nėra padaręs rimto profesinio pažeidimo, kurį perkančioji organizacija gali įrodyti bet kokiomis teisėtomis priemonėmis. Sąvoka </w:t>
            </w:r>
            <w:r w:rsidRPr="00E1581B">
              <w:rPr>
                <w:rFonts w:ascii="Times New Roman" w:hAnsi="Times New Roman" w:cs="Times New Roman"/>
                <w:bCs/>
                <w:lang w:val="lt-LT" w:eastAsia="lt-LT"/>
              </w:rPr>
              <w:t xml:space="preserve">„rimtas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w:t>
            </w:r>
            <w:r w:rsidRPr="00E1581B">
              <w:rPr>
                <w:rFonts w:ascii="Times New Roman" w:hAnsi="Times New Roman" w:cs="Times New Roman"/>
                <w:bCs/>
                <w:lang w:val="lt-LT" w:eastAsia="lt-LT"/>
              </w:rPr>
              <w:lastRenderedPageBreak/>
              <w:t xml:space="preserve">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w:t>
            </w:r>
            <w:r w:rsidRPr="00E1581B">
              <w:rPr>
                <w:rFonts w:ascii="Times New Roman" w:hAnsi="Times New Roman" w:cs="Times New Roman"/>
                <w:lang w:val="lt-LT" w:eastAsia="lt-LT"/>
              </w:rPr>
              <w:t>balsų daugumą juridinio asmens dalyvių susirinkime</w:t>
            </w:r>
            <w:r w:rsidRPr="00E1581B">
              <w:rPr>
                <w:rFonts w:ascii="Times New Roman" w:hAnsi="Times New Roman" w:cs="Times New Roman"/>
                <w:bCs/>
                <w:lang w:val="lt-LT" w:eastAsia="lt-LT"/>
              </w:rPr>
              <w:t xml:space="preserve">, </w:t>
            </w:r>
            <w:r w:rsidRPr="00E1581B">
              <w:rPr>
                <w:rFonts w:ascii="Times New Roman" w:hAnsi="Times New Roman" w:cs="Times New Roman"/>
                <w:lang w:val="lt-LT" w:eastAsia="lt-LT"/>
              </w:rPr>
              <w:t xml:space="preserve">yra pripažintas kaltu dėl tyčinio bankroto, kaip jis apibrėžtas Lietuvos Respublikos įmonių bankroto įstatyme, </w:t>
            </w:r>
            <w:r w:rsidRPr="00E1581B">
              <w:rPr>
                <w:rFonts w:ascii="Times New Roman" w:hAnsi="Times New Roman" w:cs="Times New Roman"/>
                <w:bCs/>
                <w:lang w:val="lt-LT" w:eastAsia="lt-LT"/>
              </w:rPr>
              <w:t>toks pažeidimas pagal šį punktą laikomas rimtu profesiniu pažeidimu, jeigu</w:t>
            </w:r>
            <w:r w:rsidRPr="00E1581B">
              <w:rPr>
                <w:rFonts w:ascii="Times New Roman" w:hAnsi="Times New Roman" w:cs="Times New Roman"/>
                <w:lang w:val="lt-LT" w:eastAsia="lt-LT"/>
              </w:rPr>
              <w:t xml:space="preserve"> nuo teismo sprendimo įsiteisėjimo dienos praėjo mažiau kaip 3 metai.</w:t>
            </w:r>
          </w:p>
        </w:tc>
        <w:tc>
          <w:tcPr>
            <w:tcW w:w="4959" w:type="dxa"/>
            <w:tcBorders>
              <w:top w:val="single" w:sz="4" w:space="0" w:color="auto"/>
              <w:left w:val="single" w:sz="4" w:space="0" w:color="auto"/>
              <w:bottom w:val="single" w:sz="4" w:space="0" w:color="auto"/>
              <w:right w:val="single" w:sz="4" w:space="0" w:color="auto"/>
            </w:tcBorders>
            <w:hideMark/>
          </w:tcPr>
          <w:p w14:paraId="173B77A7" w14:textId="77777777" w:rsidR="00940DE4" w:rsidRPr="00E1581B" w:rsidRDefault="00940DE4" w:rsidP="00A56AF0">
            <w:pPr>
              <w:pStyle w:val="Pagrindinistekstas"/>
              <w:rPr>
                <w:rFonts w:ascii="Times New Roman" w:hAnsi="Times New Roman" w:cs="Times New Roman"/>
                <w:lang w:val="lt-LT"/>
              </w:rPr>
            </w:pPr>
            <w:r w:rsidRPr="00E1581B">
              <w:rPr>
                <w:rFonts w:ascii="Times New Roman" w:hAnsi="Times New Roman" w:cs="Times New Roman"/>
                <w:lang w:val="lt-LT"/>
              </w:rPr>
              <w:lastRenderedPageBreak/>
              <w:t>Laisvos formos tiekėjo deklaracija, patvirtinanti, kad tiekėjas nėra padaręs rimto profesinio pažeidimo.</w:t>
            </w:r>
          </w:p>
        </w:tc>
      </w:tr>
      <w:tr w:rsidR="00940DE4" w:rsidRPr="00E1581B" w14:paraId="450ADE83"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00332F81"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10.5.</w:t>
            </w:r>
          </w:p>
        </w:tc>
        <w:tc>
          <w:tcPr>
            <w:tcW w:w="4078" w:type="dxa"/>
            <w:tcBorders>
              <w:top w:val="single" w:sz="4" w:space="0" w:color="auto"/>
              <w:left w:val="single" w:sz="4" w:space="0" w:color="auto"/>
              <w:bottom w:val="single" w:sz="4" w:space="0" w:color="auto"/>
              <w:right w:val="single" w:sz="4" w:space="0" w:color="auto"/>
            </w:tcBorders>
          </w:tcPr>
          <w:p w14:paraId="46B21592"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959" w:type="dxa"/>
            <w:tcBorders>
              <w:top w:val="single" w:sz="4" w:space="0" w:color="auto"/>
              <w:left w:val="single" w:sz="4" w:space="0" w:color="auto"/>
              <w:bottom w:val="single" w:sz="4" w:space="0" w:color="auto"/>
              <w:right w:val="single" w:sz="4" w:space="0" w:color="auto"/>
            </w:tcBorders>
          </w:tcPr>
          <w:p w14:paraId="38F2543D"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14:paraId="439673FD"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7DEC83DA"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t xml:space="preserve">Jeigu tiekėjas yra juridinis asmuo, registruotas Lietuvos Respublikoje, iš jo nereikalaujama pateikti šio kvalifikacijos reikalavime nurodytų dokumentų. Perkančioji organizacija tikrina paskutinės </w:t>
            </w:r>
            <w:r w:rsidRPr="00E1581B">
              <w:rPr>
                <w:rFonts w:ascii="Times New Roman" w:hAnsi="Times New Roman"/>
                <w:sz w:val="24"/>
                <w:szCs w:val="24"/>
              </w:rPr>
              <w:t>pasiūlym</w:t>
            </w:r>
            <w:r w:rsidRPr="00E1581B">
              <w:rPr>
                <w:rFonts w:ascii="Times New Roman" w:eastAsiaTheme="minorEastAsia" w:hAnsi="Times New Roman"/>
                <w:sz w:val="24"/>
                <w:szCs w:val="24"/>
              </w:rPr>
              <w:t>ų pateikimo termino dienos, nurodytos skelbime apie pirkimą, duomenis.</w:t>
            </w:r>
          </w:p>
          <w:p w14:paraId="758B4551"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eastAsiaTheme="minorEastAsia" w:hAnsi="Times New Roman"/>
                <w:sz w:val="24"/>
                <w:szCs w:val="24"/>
              </w:rPr>
              <w:lastRenderedPageBreak/>
              <w:t>Kitos valstybės tiekėjas pateikia šalies, kurioje yra įregistruotas tiekėjas, kompetentingos valstybės institucijos išduotą pažymą. </w:t>
            </w:r>
          </w:p>
          <w:p w14:paraId="7AEF2FD4" w14:textId="77777777" w:rsidR="00940DE4" w:rsidRPr="00E1581B" w:rsidRDefault="00940DE4" w:rsidP="00A56AF0">
            <w:pPr>
              <w:pStyle w:val="Pagrindinistekstas"/>
              <w:suppressAutoHyphens/>
              <w:rPr>
                <w:rFonts w:ascii="Times New Roman" w:hAnsi="Times New Roman" w:cs="Times New Roman"/>
                <w:lang w:val="lt-LT"/>
              </w:rPr>
            </w:pPr>
            <w:r w:rsidRPr="00E1581B">
              <w:rPr>
                <w:rFonts w:ascii="Times New Roman" w:eastAsiaTheme="minorEastAsia" w:hAnsi="Times New Roman" w:cs="Times New Roman"/>
                <w:lang w:val="lt-LT"/>
              </w:rPr>
              <w:t xml:space="preserve">Nurodyti dokumentai turi būti išduoti ne anksčiau kaip 30 dienų iki </w:t>
            </w:r>
            <w:r w:rsidRPr="00E1581B">
              <w:rPr>
                <w:rFonts w:ascii="Times New Roman" w:hAnsi="Times New Roman" w:cs="Times New Roman"/>
                <w:lang w:val="lt-LT"/>
              </w:rPr>
              <w:t>pasiūlym</w:t>
            </w:r>
            <w:r w:rsidRPr="00E1581B">
              <w:rPr>
                <w:rFonts w:ascii="Times New Roman" w:eastAsiaTheme="minorEastAsia" w:hAnsi="Times New Roman" w:cs="Times New Roman"/>
                <w:lang w:val="lt-LT"/>
              </w:rPr>
              <w:t xml:space="preserve">ų pateikimo termino pabaigos. Jei dokumentai išduoti anksčiau, tačiau jų galiojimo terminas ilgesnis nei </w:t>
            </w:r>
            <w:r w:rsidRPr="00E1581B">
              <w:rPr>
                <w:rFonts w:ascii="Times New Roman" w:hAnsi="Times New Roman" w:cs="Times New Roman"/>
                <w:lang w:val="lt-LT"/>
              </w:rPr>
              <w:t>pasiūlym</w:t>
            </w:r>
            <w:r w:rsidRPr="00E1581B">
              <w:rPr>
                <w:rFonts w:ascii="Times New Roman" w:eastAsiaTheme="minorEastAsia" w:hAnsi="Times New Roman" w:cs="Times New Roman"/>
                <w:lang w:val="lt-LT"/>
              </w:rPr>
              <w:t>ų pateikimo terminas, tokie dokumentai yra priimtini.</w:t>
            </w:r>
          </w:p>
        </w:tc>
      </w:tr>
      <w:tr w:rsidR="00940DE4" w:rsidRPr="00E1581B" w14:paraId="6E40579D" w14:textId="77777777" w:rsidTr="00A56AF0">
        <w:tc>
          <w:tcPr>
            <w:tcW w:w="854" w:type="dxa"/>
            <w:tcBorders>
              <w:top w:val="single" w:sz="4" w:space="0" w:color="auto"/>
              <w:left w:val="single" w:sz="4" w:space="0" w:color="auto"/>
              <w:bottom w:val="single" w:sz="4" w:space="0" w:color="auto"/>
              <w:right w:val="single" w:sz="4" w:space="0" w:color="auto"/>
            </w:tcBorders>
          </w:tcPr>
          <w:p w14:paraId="4D07233A"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lastRenderedPageBreak/>
              <w:t xml:space="preserve">10.6. </w:t>
            </w:r>
          </w:p>
        </w:tc>
        <w:tc>
          <w:tcPr>
            <w:tcW w:w="4078" w:type="dxa"/>
            <w:tcBorders>
              <w:top w:val="single" w:sz="4" w:space="0" w:color="auto"/>
              <w:left w:val="single" w:sz="4" w:space="0" w:color="auto"/>
              <w:bottom w:val="single" w:sz="4" w:space="0" w:color="auto"/>
              <w:right w:val="single" w:sz="4" w:space="0" w:color="auto"/>
            </w:tcBorders>
          </w:tcPr>
          <w:p w14:paraId="25DF4788" w14:textId="77777777" w:rsidR="00940DE4" w:rsidRPr="00E1581B" w:rsidRDefault="00940DE4" w:rsidP="00A56AF0">
            <w:pPr>
              <w:pStyle w:val="Pagrindinistekstas"/>
              <w:suppressAutoHyphens/>
              <w:rPr>
                <w:rFonts w:ascii="Times New Roman" w:eastAsiaTheme="minorEastAsia" w:hAnsi="Times New Roman" w:cs="Times New Roman"/>
                <w:lang w:val="lt-LT"/>
              </w:rPr>
            </w:pPr>
            <w:r w:rsidRPr="00E1581B">
              <w:rPr>
                <w:rFonts w:ascii="Times New Roman" w:hAnsi="Times New Roman" w:cs="Times New Roman"/>
                <w:lang w:val="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 </w:t>
            </w:r>
          </w:p>
        </w:tc>
        <w:tc>
          <w:tcPr>
            <w:tcW w:w="4959" w:type="dxa"/>
            <w:tcBorders>
              <w:top w:val="single" w:sz="4" w:space="0" w:color="auto"/>
              <w:left w:val="single" w:sz="4" w:space="0" w:color="auto"/>
              <w:bottom w:val="single" w:sz="4" w:space="0" w:color="auto"/>
              <w:right w:val="single" w:sz="4" w:space="0" w:color="auto"/>
            </w:tcBorders>
          </w:tcPr>
          <w:p w14:paraId="01C7EF9F" w14:textId="77777777" w:rsidR="00940DE4" w:rsidRPr="00E1581B" w:rsidRDefault="00940DE4" w:rsidP="00A56AF0">
            <w:pPr>
              <w:widowControl w:val="0"/>
              <w:autoSpaceDE w:val="0"/>
              <w:autoSpaceDN w:val="0"/>
              <w:adjustRightInd w:val="0"/>
              <w:jc w:val="both"/>
              <w:rPr>
                <w:rFonts w:ascii="Times New Roman" w:eastAsiaTheme="minorEastAsia" w:hAnsi="Times New Roman"/>
                <w:sz w:val="24"/>
                <w:szCs w:val="24"/>
              </w:rPr>
            </w:pPr>
            <w:r w:rsidRPr="00E1581B">
              <w:rPr>
                <w:rFonts w:ascii="Times New Roman" w:hAnsi="Times New Roman"/>
                <w:sz w:val="24"/>
                <w:szCs w:val="24"/>
              </w:rPr>
              <w:t>Laisvos formos tiekėjo deklaracija, patvirtinanti, kad tiekėjas nuo 2016-01-01 nėra padaręs esminio pirkimo sutarties pažeidimo.</w:t>
            </w:r>
          </w:p>
        </w:tc>
      </w:tr>
      <w:tr w:rsidR="00940DE4" w:rsidRPr="00E1581B" w14:paraId="7BC01004" w14:textId="77777777" w:rsidTr="00CB51A7">
        <w:trPr>
          <w:trHeight w:val="3112"/>
        </w:trPr>
        <w:tc>
          <w:tcPr>
            <w:tcW w:w="854" w:type="dxa"/>
            <w:tcBorders>
              <w:top w:val="single" w:sz="4" w:space="0" w:color="auto"/>
              <w:left w:val="single" w:sz="4" w:space="0" w:color="auto"/>
              <w:bottom w:val="single" w:sz="4" w:space="0" w:color="auto"/>
              <w:right w:val="single" w:sz="4" w:space="0" w:color="auto"/>
            </w:tcBorders>
            <w:hideMark/>
          </w:tcPr>
          <w:p w14:paraId="356E0C5D" w14:textId="77777777" w:rsidR="00940DE4" w:rsidRPr="00E1581B" w:rsidRDefault="00940DE4"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10.7.</w:t>
            </w:r>
          </w:p>
        </w:tc>
        <w:tc>
          <w:tcPr>
            <w:tcW w:w="4078" w:type="dxa"/>
            <w:tcBorders>
              <w:top w:val="single" w:sz="4" w:space="0" w:color="auto"/>
              <w:left w:val="single" w:sz="4" w:space="0" w:color="auto"/>
              <w:bottom w:val="single" w:sz="4" w:space="0" w:color="auto"/>
              <w:right w:val="single" w:sz="4" w:space="0" w:color="auto"/>
            </w:tcBorders>
            <w:hideMark/>
          </w:tcPr>
          <w:p w14:paraId="59DD0C99" w14:textId="059B28F7" w:rsidR="00940DE4" w:rsidRPr="00E1581B" w:rsidRDefault="00940DE4" w:rsidP="004B6B8F">
            <w:pPr>
              <w:widowControl w:val="0"/>
              <w:autoSpaceDE w:val="0"/>
              <w:autoSpaceDN w:val="0"/>
              <w:adjustRightInd w:val="0"/>
              <w:jc w:val="both"/>
              <w:rPr>
                <w:rFonts w:ascii="Times New Roman" w:hAnsi="Times New Roman"/>
                <w:sz w:val="24"/>
                <w:szCs w:val="24"/>
              </w:rPr>
            </w:pPr>
            <w:r w:rsidRPr="00E1581B">
              <w:rPr>
                <w:rFonts w:ascii="Times New Roman" w:hAnsi="Times New Roman"/>
                <w:sz w:val="24"/>
                <w:szCs w:val="24"/>
              </w:rPr>
              <w:t xml:space="preserve">Tiekėjas turi teisę verstis veikla, kuri reikalinga pirkimo sutarčiai įvykdyti. </w:t>
            </w:r>
          </w:p>
        </w:tc>
        <w:tc>
          <w:tcPr>
            <w:tcW w:w="4959" w:type="dxa"/>
            <w:tcBorders>
              <w:top w:val="single" w:sz="4" w:space="0" w:color="auto"/>
              <w:left w:val="single" w:sz="4" w:space="0" w:color="auto"/>
              <w:bottom w:val="single" w:sz="4" w:space="0" w:color="auto"/>
              <w:right w:val="single" w:sz="4" w:space="0" w:color="auto"/>
            </w:tcBorders>
            <w:hideMark/>
          </w:tcPr>
          <w:p w14:paraId="103927FF" w14:textId="77777777" w:rsidR="00940DE4" w:rsidRPr="00E1581B" w:rsidRDefault="00E611A6" w:rsidP="00A56AF0">
            <w:pPr>
              <w:jc w:val="both"/>
              <w:rPr>
                <w:rFonts w:ascii="Times New Roman" w:hAnsi="Times New Roman"/>
                <w:sz w:val="24"/>
                <w:szCs w:val="24"/>
              </w:rPr>
            </w:pPr>
            <w:r w:rsidRPr="00E1581B">
              <w:rPr>
                <w:rFonts w:ascii="Times New Roman" w:eastAsia="Times New Roman" w:hAnsi="Times New Roman"/>
                <w:sz w:val="24"/>
                <w:szCs w:val="24"/>
              </w:rPr>
              <w:t>VĮ Registrų centras išplėstinis išrašas arba įstatų/nuostatų kopija ar kiti lygiaverčiai dokumentai, patvirtinantys tiekėjo teisę verstis variklinių transporto priemonių pardavimo veikla arba atitinkamos užsienio šalies institucijos (profesinių ar veiklos tvarkytojų, valstybės įgaliotų institucijų pažymos, kaip yra nustatyta toje valstybėje, kurioje tiekėjas registruotas) išduotas dokumentas ar priesaikos deklaracija, liudijanti tiekėjo teisę verstis atitinkama veikla.</w:t>
            </w:r>
          </w:p>
        </w:tc>
      </w:tr>
      <w:tr w:rsidR="00940DE4" w:rsidRPr="00E1581B" w14:paraId="428C4C50" w14:textId="77777777" w:rsidTr="00A56AF0">
        <w:tc>
          <w:tcPr>
            <w:tcW w:w="854" w:type="dxa"/>
            <w:tcBorders>
              <w:top w:val="single" w:sz="4" w:space="0" w:color="auto"/>
              <w:left w:val="single" w:sz="4" w:space="0" w:color="auto"/>
              <w:bottom w:val="single" w:sz="4" w:space="0" w:color="auto"/>
              <w:right w:val="single" w:sz="4" w:space="0" w:color="auto"/>
            </w:tcBorders>
            <w:hideMark/>
          </w:tcPr>
          <w:p w14:paraId="12335401" w14:textId="77777777" w:rsidR="00940DE4" w:rsidRPr="00E1581B" w:rsidRDefault="00CB51A7"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10.8</w:t>
            </w:r>
            <w:r w:rsidR="00940DE4" w:rsidRPr="00E1581B">
              <w:rPr>
                <w:rFonts w:ascii="Times New Roman" w:hAnsi="Times New Roman"/>
                <w:sz w:val="24"/>
                <w:szCs w:val="24"/>
                <w:lang w:val="lt-LT"/>
              </w:rPr>
              <w:t>.</w:t>
            </w:r>
          </w:p>
        </w:tc>
        <w:tc>
          <w:tcPr>
            <w:tcW w:w="4078" w:type="dxa"/>
            <w:tcBorders>
              <w:top w:val="single" w:sz="4" w:space="0" w:color="auto"/>
              <w:left w:val="single" w:sz="4" w:space="0" w:color="auto"/>
              <w:bottom w:val="single" w:sz="4" w:space="0" w:color="auto"/>
              <w:right w:val="single" w:sz="4" w:space="0" w:color="auto"/>
            </w:tcBorders>
            <w:hideMark/>
          </w:tcPr>
          <w:p w14:paraId="562A693A" w14:textId="6F0BAAE0" w:rsidR="00940DE4" w:rsidRPr="00E1581B" w:rsidRDefault="00CB51A7" w:rsidP="00A56AF0">
            <w:pPr>
              <w:pStyle w:val="Pagrindinistekstas"/>
              <w:rPr>
                <w:rFonts w:ascii="Times New Roman" w:hAnsi="Times New Roman" w:cs="Times New Roman"/>
                <w:lang w:val="lt-LT"/>
              </w:rPr>
            </w:pPr>
            <w:r w:rsidRPr="00E1581B">
              <w:rPr>
                <w:rFonts w:ascii="Times New Roman" w:hAnsi="Times New Roman" w:cs="Times New Roman"/>
                <w:lang w:val="lt-LT"/>
              </w:rPr>
              <w:t>Tiekėjas turi užtikrinti automobilių garantinį aptarnavimą, arba turėti sutartį su kitu ūkio subjektu, kuris atliks automobilių garantinį aptarnavimą.</w:t>
            </w:r>
          </w:p>
        </w:tc>
        <w:tc>
          <w:tcPr>
            <w:tcW w:w="4959" w:type="dxa"/>
            <w:tcBorders>
              <w:top w:val="single" w:sz="4" w:space="0" w:color="auto"/>
              <w:left w:val="single" w:sz="4" w:space="0" w:color="auto"/>
              <w:bottom w:val="single" w:sz="4" w:space="0" w:color="auto"/>
              <w:right w:val="single" w:sz="4" w:space="0" w:color="auto"/>
            </w:tcBorders>
            <w:hideMark/>
          </w:tcPr>
          <w:p w14:paraId="3413BF1F" w14:textId="77777777" w:rsidR="00CB51A7" w:rsidRPr="00E1581B" w:rsidRDefault="00CB51A7" w:rsidP="00CB51A7">
            <w:pPr>
              <w:jc w:val="both"/>
              <w:rPr>
                <w:rFonts w:ascii="Times New Roman" w:hAnsi="Times New Roman"/>
                <w:sz w:val="24"/>
                <w:szCs w:val="24"/>
              </w:rPr>
            </w:pPr>
            <w:r w:rsidRPr="00E1581B">
              <w:rPr>
                <w:rFonts w:ascii="Times New Roman" w:hAnsi="Times New Roman"/>
                <w:sz w:val="24"/>
                <w:szCs w:val="24"/>
              </w:rPr>
              <w:t>1) Laisvos formos tiekėjo deklaracija, patvirtinanti tiekėjo įsipareigojimą vykdyti automobilių garantinį aptarnavimą (nurodant aptarnavimo centro/-ų adresus Vilniaus mieste).</w:t>
            </w:r>
          </w:p>
          <w:p w14:paraId="7497D50F" w14:textId="77777777" w:rsidR="00CB51A7" w:rsidRPr="00E1581B" w:rsidRDefault="00CB51A7" w:rsidP="00CB51A7">
            <w:pPr>
              <w:jc w:val="both"/>
              <w:rPr>
                <w:rFonts w:ascii="Times New Roman" w:hAnsi="Times New Roman"/>
                <w:sz w:val="24"/>
                <w:szCs w:val="24"/>
              </w:rPr>
            </w:pPr>
            <w:r w:rsidRPr="00E1581B">
              <w:rPr>
                <w:rFonts w:ascii="Times New Roman" w:hAnsi="Times New Roman"/>
                <w:sz w:val="24"/>
                <w:szCs w:val="24"/>
              </w:rPr>
              <w:t>2) Įgaliojimo atstovauti gamintojui (jei pats nėra gamintojas) kopija, patvirtinanti, kad tiekėjas turi teisę atlikti automobilių garantinį aptarnavimą.</w:t>
            </w:r>
          </w:p>
          <w:p w14:paraId="7FD5A79E" w14:textId="77777777" w:rsidR="00940DE4" w:rsidRPr="00E1581B" w:rsidRDefault="00CB51A7" w:rsidP="00CB51A7">
            <w:pPr>
              <w:jc w:val="both"/>
              <w:rPr>
                <w:rFonts w:ascii="Times New Roman" w:hAnsi="Times New Roman"/>
                <w:sz w:val="24"/>
                <w:szCs w:val="24"/>
              </w:rPr>
            </w:pPr>
            <w:r w:rsidRPr="00E1581B">
              <w:rPr>
                <w:rFonts w:ascii="Times New Roman" w:hAnsi="Times New Roman"/>
                <w:sz w:val="24"/>
                <w:szCs w:val="24"/>
              </w:rPr>
              <w:t>Jeigu 1 ir 2 punktuose nurodytos funkcijos pavestos kitam ūkio subjektui – pateikiama sutarties kopija, patvirtinanti tokį susitarimą.</w:t>
            </w:r>
          </w:p>
        </w:tc>
      </w:tr>
      <w:tr w:rsidR="00CB51A7" w:rsidRPr="00E1581B" w14:paraId="0110F21E" w14:textId="77777777" w:rsidTr="00A56AF0">
        <w:tc>
          <w:tcPr>
            <w:tcW w:w="854" w:type="dxa"/>
            <w:tcBorders>
              <w:top w:val="single" w:sz="4" w:space="0" w:color="auto"/>
              <w:left w:val="single" w:sz="4" w:space="0" w:color="auto"/>
              <w:bottom w:val="single" w:sz="4" w:space="0" w:color="auto"/>
              <w:right w:val="single" w:sz="4" w:space="0" w:color="auto"/>
            </w:tcBorders>
          </w:tcPr>
          <w:p w14:paraId="1B5872E7" w14:textId="77777777" w:rsidR="00CB51A7" w:rsidRPr="00E1581B" w:rsidRDefault="00CB51A7"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10.9.</w:t>
            </w:r>
          </w:p>
        </w:tc>
        <w:tc>
          <w:tcPr>
            <w:tcW w:w="4078" w:type="dxa"/>
            <w:tcBorders>
              <w:top w:val="single" w:sz="4" w:space="0" w:color="auto"/>
              <w:left w:val="single" w:sz="4" w:space="0" w:color="auto"/>
              <w:bottom w:val="single" w:sz="4" w:space="0" w:color="auto"/>
              <w:right w:val="single" w:sz="4" w:space="0" w:color="auto"/>
            </w:tcBorders>
          </w:tcPr>
          <w:p w14:paraId="2B3CD997" w14:textId="77777777" w:rsidR="00CB51A7" w:rsidRPr="00E1581B" w:rsidRDefault="00CB51A7" w:rsidP="00A56AF0">
            <w:pPr>
              <w:pStyle w:val="Pagrindinistekstas"/>
              <w:rPr>
                <w:rFonts w:ascii="Times New Roman" w:hAnsi="Times New Roman" w:cs="Times New Roman"/>
                <w:lang w:val="lt-LT"/>
              </w:rPr>
            </w:pPr>
            <w:r w:rsidRPr="00E1581B">
              <w:rPr>
                <w:rFonts w:ascii="Times New Roman" w:hAnsi="Times New Roman" w:cs="Times New Roman"/>
                <w:lang w:val="lt-LT"/>
              </w:rPr>
              <w:t>Tiekėjas turi turėti atstovavimo teisę gamintojui (jei pats nėra gamintojas) arba turi turėti oficialų susitarimą su tokiu atstovu dėl prekybos siūlomais automobiliais.</w:t>
            </w:r>
          </w:p>
        </w:tc>
        <w:tc>
          <w:tcPr>
            <w:tcW w:w="4959" w:type="dxa"/>
            <w:tcBorders>
              <w:top w:val="single" w:sz="4" w:space="0" w:color="auto"/>
              <w:left w:val="single" w:sz="4" w:space="0" w:color="auto"/>
              <w:bottom w:val="single" w:sz="4" w:space="0" w:color="auto"/>
              <w:right w:val="single" w:sz="4" w:space="0" w:color="auto"/>
            </w:tcBorders>
          </w:tcPr>
          <w:p w14:paraId="58744F3E" w14:textId="77777777" w:rsidR="00CB51A7" w:rsidRPr="00E1581B" w:rsidRDefault="00CB51A7" w:rsidP="00CB51A7">
            <w:pPr>
              <w:rPr>
                <w:rFonts w:ascii="Times New Roman" w:hAnsi="Times New Roman"/>
                <w:sz w:val="24"/>
                <w:szCs w:val="24"/>
              </w:rPr>
            </w:pPr>
            <w:r w:rsidRPr="00E1581B">
              <w:rPr>
                <w:rFonts w:ascii="Times New Roman" w:hAnsi="Times New Roman"/>
                <w:sz w:val="24"/>
                <w:szCs w:val="24"/>
              </w:rPr>
              <w:t>Gamintojo išduotas dokumentas (jei pats nėra gamintojas), patvirtinantis teikėjo atstovavimo teisę gamintojui arba oficialus susitarimas su tokiu atstovu dėl prekybos siūloma preke.</w:t>
            </w:r>
          </w:p>
        </w:tc>
      </w:tr>
      <w:tr w:rsidR="002B0F46" w:rsidRPr="00E1581B" w14:paraId="2D3CC5D1" w14:textId="77777777" w:rsidTr="00A56AF0">
        <w:tc>
          <w:tcPr>
            <w:tcW w:w="854" w:type="dxa"/>
            <w:tcBorders>
              <w:top w:val="single" w:sz="4" w:space="0" w:color="auto"/>
              <w:left w:val="single" w:sz="4" w:space="0" w:color="auto"/>
              <w:bottom w:val="single" w:sz="4" w:space="0" w:color="auto"/>
              <w:right w:val="single" w:sz="4" w:space="0" w:color="auto"/>
            </w:tcBorders>
          </w:tcPr>
          <w:p w14:paraId="4835F19B" w14:textId="2CBA6447" w:rsidR="002B0F46" w:rsidRPr="00E1581B" w:rsidRDefault="002B0F46" w:rsidP="00A56AF0">
            <w:pPr>
              <w:pStyle w:val="DiagramaDiagramaDiagrama"/>
              <w:jc w:val="center"/>
              <w:rPr>
                <w:rFonts w:ascii="Times New Roman" w:hAnsi="Times New Roman"/>
                <w:sz w:val="24"/>
                <w:szCs w:val="24"/>
                <w:lang w:val="lt-LT"/>
              </w:rPr>
            </w:pPr>
            <w:r w:rsidRPr="00E1581B">
              <w:rPr>
                <w:rFonts w:ascii="Times New Roman" w:hAnsi="Times New Roman"/>
                <w:sz w:val="24"/>
                <w:szCs w:val="24"/>
                <w:lang w:val="lt-LT"/>
              </w:rPr>
              <w:t>10.10</w:t>
            </w:r>
          </w:p>
        </w:tc>
        <w:tc>
          <w:tcPr>
            <w:tcW w:w="4078" w:type="dxa"/>
            <w:tcBorders>
              <w:top w:val="single" w:sz="4" w:space="0" w:color="auto"/>
              <w:left w:val="single" w:sz="4" w:space="0" w:color="auto"/>
              <w:bottom w:val="single" w:sz="4" w:space="0" w:color="auto"/>
              <w:right w:val="single" w:sz="4" w:space="0" w:color="auto"/>
            </w:tcBorders>
          </w:tcPr>
          <w:p w14:paraId="3EC03C7C" w14:textId="0667BE22" w:rsidR="002B0F46" w:rsidRPr="00E1581B" w:rsidRDefault="002B0F46" w:rsidP="00FF0314">
            <w:pPr>
              <w:pStyle w:val="Pagrindinistekstas"/>
              <w:rPr>
                <w:rFonts w:ascii="Times New Roman" w:hAnsi="Times New Roman" w:cs="Times New Roman"/>
                <w:lang w:val="lt-LT"/>
              </w:rPr>
            </w:pPr>
            <w:r w:rsidRPr="00E1581B">
              <w:rPr>
                <w:rFonts w:ascii="Times New Roman" w:hAnsi="Times New Roman" w:cs="Times New Roman"/>
                <w:lang w:val="lt-LT"/>
              </w:rPr>
              <w:t xml:space="preserve">Tiekėjas per </w:t>
            </w:r>
            <w:r w:rsidR="00700088" w:rsidRPr="00E1581B">
              <w:rPr>
                <w:rFonts w:ascii="Times New Roman" w:hAnsi="Times New Roman" w:cs="Times New Roman"/>
                <w:lang w:val="lt-LT"/>
              </w:rPr>
              <w:t>paskutinius 3</w:t>
            </w:r>
            <w:r w:rsidRPr="00E1581B">
              <w:rPr>
                <w:rFonts w:ascii="Times New Roman" w:hAnsi="Times New Roman" w:cs="Times New Roman"/>
                <w:lang w:val="lt-LT"/>
              </w:rPr>
              <w:t xml:space="preserve"> metus </w:t>
            </w:r>
            <w:r w:rsidR="00700088" w:rsidRPr="00E1581B">
              <w:rPr>
                <w:rFonts w:ascii="Times New Roman" w:hAnsi="Times New Roman" w:cs="Times New Roman"/>
                <w:lang w:val="lt-LT"/>
              </w:rPr>
              <w:t xml:space="preserve">iki pasiūlymų pateikimo termino pabaigos arba per laiką nuo tiekėjo įregistravimo dienos (jeigu tiekėjas vykdė veiklą mažiau nei 3 metus), </w:t>
            </w:r>
            <w:r w:rsidRPr="00E1581B">
              <w:rPr>
                <w:rFonts w:ascii="Times New Roman" w:hAnsi="Times New Roman" w:cs="Times New Roman"/>
                <w:lang w:val="lt-LT"/>
              </w:rPr>
              <w:t>yra įvykdęs</w:t>
            </w:r>
            <w:r w:rsidR="00700088" w:rsidRPr="00E1581B">
              <w:rPr>
                <w:rFonts w:ascii="Times New Roman" w:hAnsi="Times New Roman" w:cs="Times New Roman"/>
                <w:lang w:val="lt-LT"/>
              </w:rPr>
              <w:t xml:space="preserve"> bent 1 (vieną)</w:t>
            </w:r>
            <w:r w:rsidRPr="00E1581B">
              <w:rPr>
                <w:rFonts w:ascii="Times New Roman" w:hAnsi="Times New Roman" w:cs="Times New Roman"/>
                <w:lang w:val="lt-LT"/>
              </w:rPr>
              <w:t xml:space="preserve"> panašią sutartį</w:t>
            </w:r>
            <w:r w:rsidR="0044196F" w:rsidRPr="00E1581B">
              <w:rPr>
                <w:rFonts w:ascii="Times New Roman" w:hAnsi="Times New Roman" w:cs="Times New Roman"/>
                <w:lang w:val="lt-LT"/>
              </w:rPr>
              <w:t xml:space="preserve"> (kurios dalykas ir vykdymo sąlygos panašios)</w:t>
            </w:r>
            <w:r w:rsidR="00700088" w:rsidRPr="00E1581B">
              <w:rPr>
                <w:rFonts w:ascii="Times New Roman" w:hAnsi="Times New Roman" w:cs="Times New Roman"/>
                <w:lang w:val="lt-LT"/>
              </w:rPr>
              <w:t>,</w:t>
            </w:r>
            <w:r w:rsidRPr="00E1581B">
              <w:rPr>
                <w:rFonts w:ascii="Times New Roman" w:hAnsi="Times New Roman" w:cs="Times New Roman"/>
                <w:lang w:val="lt-LT"/>
              </w:rPr>
              <w:t xml:space="preserve"> kurios</w:t>
            </w:r>
            <w:r w:rsidR="0044196F" w:rsidRPr="00E1581B">
              <w:rPr>
                <w:rFonts w:ascii="Times New Roman" w:hAnsi="Times New Roman" w:cs="Times New Roman"/>
                <w:lang w:val="lt-LT"/>
              </w:rPr>
              <w:t xml:space="preserve"> </w:t>
            </w:r>
            <w:r w:rsidR="00FF0314" w:rsidRPr="00E1581B">
              <w:rPr>
                <w:rFonts w:ascii="Times New Roman" w:hAnsi="Times New Roman" w:cs="Times New Roman"/>
                <w:lang w:val="lt-LT"/>
              </w:rPr>
              <w:t xml:space="preserve"> </w:t>
            </w:r>
            <w:r w:rsidR="00FF0314" w:rsidRPr="00E1581B">
              <w:rPr>
                <w:rFonts w:ascii="Times New Roman" w:hAnsi="Times New Roman" w:cs="Times New Roman"/>
                <w:lang w:val="lt-LT"/>
              </w:rPr>
              <w:lastRenderedPageBreak/>
              <w:t>(vienos)</w:t>
            </w:r>
            <w:r w:rsidRPr="00E1581B">
              <w:rPr>
                <w:rFonts w:ascii="Times New Roman" w:hAnsi="Times New Roman" w:cs="Times New Roman"/>
                <w:lang w:val="lt-LT"/>
              </w:rPr>
              <w:t xml:space="preserve"> vertė</w:t>
            </w:r>
            <w:r w:rsidR="00FF0314" w:rsidRPr="00E1581B">
              <w:rPr>
                <w:rFonts w:ascii="Times New Roman" w:hAnsi="Times New Roman" w:cs="Times New Roman"/>
                <w:lang w:val="lt-LT"/>
              </w:rPr>
              <w:t xml:space="preserve"> yra </w:t>
            </w:r>
            <w:r w:rsidRPr="00E1581B">
              <w:rPr>
                <w:rFonts w:ascii="Times New Roman" w:hAnsi="Times New Roman" w:cs="Times New Roman"/>
                <w:lang w:val="lt-LT"/>
              </w:rPr>
              <w:t xml:space="preserve"> ne</w:t>
            </w:r>
            <w:r w:rsidR="00FF0314" w:rsidRPr="00E1581B">
              <w:rPr>
                <w:rFonts w:ascii="Times New Roman" w:hAnsi="Times New Roman" w:cs="Times New Roman"/>
                <w:lang w:val="lt-LT"/>
              </w:rPr>
              <w:t xml:space="preserve"> </w:t>
            </w:r>
            <w:r w:rsidRPr="00E1581B">
              <w:rPr>
                <w:rFonts w:ascii="Times New Roman" w:hAnsi="Times New Roman" w:cs="Times New Roman"/>
                <w:lang w:val="lt-LT"/>
              </w:rPr>
              <w:t>maž</w:t>
            </w:r>
            <w:r w:rsidR="00FF0314" w:rsidRPr="00E1581B">
              <w:rPr>
                <w:rFonts w:ascii="Times New Roman" w:hAnsi="Times New Roman" w:cs="Times New Roman"/>
                <w:lang w:val="lt-LT"/>
              </w:rPr>
              <w:t>esnė</w:t>
            </w:r>
            <w:r w:rsidRPr="00E1581B">
              <w:rPr>
                <w:rFonts w:ascii="Times New Roman" w:hAnsi="Times New Roman" w:cs="Times New Roman"/>
                <w:lang w:val="lt-LT"/>
              </w:rPr>
              <w:t xml:space="preserve"> kaip 0,7 pasiūlymo vertės</w:t>
            </w:r>
            <w:r w:rsidR="00FF0314" w:rsidRPr="00E1581B">
              <w:rPr>
                <w:rFonts w:ascii="Times New Roman" w:hAnsi="Times New Roman" w:cs="Times New Roman"/>
                <w:lang w:val="lt-LT"/>
              </w:rPr>
              <w:t>.</w:t>
            </w:r>
          </w:p>
          <w:p w14:paraId="5882977B" w14:textId="18CDCEA5" w:rsidR="00FF0314" w:rsidRPr="00E1581B" w:rsidRDefault="00FF0314" w:rsidP="00FF0314">
            <w:pPr>
              <w:pStyle w:val="Pagrindinistekstas"/>
              <w:rPr>
                <w:rFonts w:ascii="Times New Roman" w:hAnsi="Times New Roman" w:cs="Times New Roman"/>
                <w:lang w:val="lt-LT"/>
              </w:rPr>
            </w:pPr>
            <w:r w:rsidRPr="00E1581B">
              <w:rPr>
                <w:rFonts w:ascii="Times New Roman" w:hAnsi="Times New Roman" w:cs="Times New Roman"/>
                <w:lang w:val="lt-LT"/>
              </w:rPr>
              <w:t>Panašia bus laikoma naujo automobilio pirkimo – pardavimo sutartis.</w:t>
            </w:r>
          </w:p>
        </w:tc>
        <w:tc>
          <w:tcPr>
            <w:tcW w:w="4959" w:type="dxa"/>
            <w:tcBorders>
              <w:top w:val="single" w:sz="4" w:space="0" w:color="auto"/>
              <w:left w:val="single" w:sz="4" w:space="0" w:color="auto"/>
              <w:bottom w:val="single" w:sz="4" w:space="0" w:color="auto"/>
              <w:right w:val="single" w:sz="4" w:space="0" w:color="auto"/>
            </w:tcBorders>
          </w:tcPr>
          <w:p w14:paraId="0D0E448B" w14:textId="77777777" w:rsidR="00FF0314" w:rsidRPr="00E1581B" w:rsidRDefault="00FF0314" w:rsidP="00FF0314">
            <w:pPr>
              <w:rPr>
                <w:rFonts w:ascii="Times New Roman" w:hAnsi="Times New Roman"/>
                <w:sz w:val="24"/>
                <w:szCs w:val="24"/>
              </w:rPr>
            </w:pPr>
            <w:r w:rsidRPr="00E1581B">
              <w:rPr>
                <w:rFonts w:ascii="Times New Roman" w:hAnsi="Times New Roman"/>
                <w:sz w:val="24"/>
                <w:szCs w:val="24"/>
              </w:rPr>
              <w:lastRenderedPageBreak/>
              <w:t xml:space="preserve">Tiekėjo vadovo arba kito tiekėjo įgalioto atstovo parašu patvirtintas per </w:t>
            </w:r>
            <w:r w:rsidRPr="00E1581B">
              <w:rPr>
                <w:rFonts w:ascii="Times New Roman" w:hAnsi="Times New Roman"/>
              </w:rPr>
              <w:t xml:space="preserve">paskutinius 3 metus iki </w:t>
            </w:r>
            <w:r w:rsidRPr="00E1581B">
              <w:rPr>
                <w:rFonts w:ascii="Times New Roman" w:hAnsi="Times New Roman"/>
                <w:sz w:val="24"/>
                <w:szCs w:val="24"/>
              </w:rPr>
              <w:t xml:space="preserve">pasiūlymų pateikimo termino pabaigos arba per laiką nuo tiekėjo įregistravimo dienos (jeigu tiekėjas vykdė veiklą mažiau nei 3 metus) tiekėjo įvykdytų sutarčių sąrašas, nurodant prekių bendras sumas, datas ir gavėjus bei jų kontaktus, </w:t>
            </w:r>
            <w:r w:rsidRPr="00E1581B">
              <w:rPr>
                <w:rFonts w:ascii="Times New Roman" w:hAnsi="Times New Roman"/>
                <w:sz w:val="24"/>
                <w:szCs w:val="24"/>
              </w:rPr>
              <w:lastRenderedPageBreak/>
              <w:t>neatsižvelgiant į tai ar jie yra perkančiosios organizacijos ar ne.</w:t>
            </w:r>
          </w:p>
          <w:p w14:paraId="75448BF4" w14:textId="175AA2AA" w:rsidR="00FF0314" w:rsidRPr="00E1581B" w:rsidRDefault="001607D2" w:rsidP="00FF0314">
            <w:pPr>
              <w:rPr>
                <w:rFonts w:ascii="Times New Roman" w:hAnsi="Times New Roman"/>
                <w:sz w:val="24"/>
                <w:szCs w:val="24"/>
              </w:rPr>
            </w:pPr>
            <w:r>
              <w:rPr>
                <w:rFonts w:ascii="Times New Roman" w:hAnsi="Times New Roman"/>
                <w:sz w:val="24"/>
                <w:szCs w:val="24"/>
              </w:rPr>
              <w:t>J</w:t>
            </w:r>
            <w:r w:rsidR="00FF0314" w:rsidRPr="00E1581B">
              <w:rPr>
                <w:rFonts w:ascii="Times New Roman" w:hAnsi="Times New Roman"/>
                <w:sz w:val="24"/>
                <w:szCs w:val="24"/>
              </w:rPr>
              <w:t>ei gavėjas buvo perkančioji organ</w:t>
            </w:r>
            <w:r>
              <w:rPr>
                <w:rFonts w:ascii="Times New Roman" w:hAnsi="Times New Roman"/>
                <w:sz w:val="24"/>
                <w:szCs w:val="24"/>
              </w:rPr>
              <w:t>i</w:t>
            </w:r>
            <w:r w:rsidR="00FF0314" w:rsidRPr="00E1581B">
              <w:rPr>
                <w:rFonts w:ascii="Times New Roman" w:hAnsi="Times New Roman"/>
                <w:sz w:val="24"/>
                <w:szCs w:val="24"/>
              </w:rPr>
              <w:t>zacija</w:t>
            </w:r>
            <w:r>
              <w:rPr>
                <w:rFonts w:ascii="Times New Roman" w:hAnsi="Times New Roman"/>
                <w:sz w:val="24"/>
                <w:szCs w:val="24"/>
              </w:rPr>
              <w:t xml:space="preserve"> pateikiama</w:t>
            </w:r>
            <w:r w:rsidR="00FF0314" w:rsidRPr="00E1581B">
              <w:rPr>
                <w:rFonts w:ascii="Times New Roman" w:hAnsi="Times New Roman"/>
                <w:sz w:val="24"/>
                <w:szCs w:val="24"/>
              </w:rPr>
              <w:t xml:space="preserve"> jos patvirtinta pažyma, jei gavėjas – ne perkančioji organizacija</w:t>
            </w:r>
            <w:r w:rsidR="006111E0" w:rsidRPr="00E1581B">
              <w:rPr>
                <w:rFonts w:ascii="Times New Roman" w:hAnsi="Times New Roman"/>
                <w:sz w:val="24"/>
                <w:szCs w:val="24"/>
              </w:rPr>
              <w:t>, - jo pažyma, o jos nesant – kandidato ar dalyvio deklaracija.</w:t>
            </w:r>
          </w:p>
          <w:p w14:paraId="24FA3129" w14:textId="02AD562F" w:rsidR="002B0F46" w:rsidRPr="00E1581B" w:rsidRDefault="002B0F46" w:rsidP="00FF0314">
            <w:pPr>
              <w:rPr>
                <w:rFonts w:ascii="Times New Roman" w:hAnsi="Times New Roman"/>
                <w:sz w:val="24"/>
                <w:szCs w:val="24"/>
              </w:rPr>
            </w:pPr>
          </w:p>
        </w:tc>
      </w:tr>
    </w:tbl>
    <w:p w14:paraId="02250E4B" w14:textId="77683EF7" w:rsidR="00940DE4" w:rsidRPr="00E1581B" w:rsidRDefault="00940DE4" w:rsidP="00940DE4">
      <w:pPr>
        <w:pStyle w:val="Pagrindinistekstas"/>
        <w:ind w:firstLine="709"/>
        <w:rPr>
          <w:rFonts w:ascii="Times New Roman" w:hAnsi="Times New Roman" w:cs="Times New Roman"/>
          <w:lang w:val="lt-LT"/>
        </w:rPr>
      </w:pPr>
      <w:r w:rsidRPr="00E1581B">
        <w:rPr>
          <w:rFonts w:ascii="Times New Roman" w:hAnsi="Times New Roman" w:cs="Times New Roman"/>
          <w:lang w:val="lt-LT"/>
        </w:rPr>
        <w:lastRenderedPageBreak/>
        <w:t>Pastabos:</w:t>
      </w:r>
    </w:p>
    <w:p w14:paraId="62A1F8DC"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a) perkančioji organizacija pripažįsta kitose valstybėse išduotus lygiaverčius minimalius kvalifikacijos reikalavimus įrodančius dokumentus;</w:t>
      </w:r>
    </w:p>
    <w:p w14:paraId="7AD4FC4D"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b) perkančiajai organizacijai paprašius, tiekėjas privalės pateikti kvalifikacijos atitikties dokumentų originalus;</w:t>
      </w:r>
    </w:p>
    <w:p w14:paraId="57E00889" w14:textId="77777777" w:rsidR="00940DE4" w:rsidRPr="00E1581B" w:rsidRDefault="00940DE4" w:rsidP="00940DE4">
      <w:pPr>
        <w:pStyle w:val="Pagrindinistekstas"/>
        <w:ind w:firstLine="720"/>
        <w:rPr>
          <w:rFonts w:ascii="Times New Roman" w:hAnsi="Times New Roman" w:cs="Times New Roman"/>
          <w:lang w:val="lt-LT"/>
        </w:rPr>
      </w:pPr>
      <w:r w:rsidRPr="00E1581B">
        <w:rPr>
          <w:rFonts w:ascii="Times New Roman" w:hAnsi="Times New Roman" w:cs="Times New Roman"/>
          <w:lang w:val="lt-LT"/>
        </w:rPr>
        <w:t>c) užsienio valstybių tiekėjų kvalifikaciją patvirtinantys (įrodantys, pagrindžiantys) dokumentai turi būti legalizuoti nustatyta tvarka. Dokumentų legalizavimo tvarką Lietuvos Respublikoje nustato Lietuvos Respublikos konsulinis statutas bei Lietuvos Respublikos Vyriausybės 2006 m. spalio 30 d. nutarimu Nr. 1079 patvirtintas Dokumentų legalizavimo ir tvirtinimo pažyma (</w:t>
      </w:r>
      <w:proofErr w:type="spellStart"/>
      <w:r w:rsidRPr="00E1581B">
        <w:rPr>
          <w:rFonts w:ascii="Times New Roman" w:hAnsi="Times New Roman" w:cs="Times New Roman"/>
          <w:i/>
          <w:lang w:val="lt-LT"/>
        </w:rPr>
        <w:t>Aposttille</w:t>
      </w:r>
      <w:proofErr w:type="spellEnd"/>
      <w:r w:rsidRPr="00E1581B">
        <w:rPr>
          <w:rFonts w:ascii="Times New Roman" w:hAnsi="Times New Roman" w:cs="Times New Roman"/>
          <w:lang w:val="lt-LT"/>
        </w:rPr>
        <w:t>) tvarkos aprašas;</w:t>
      </w:r>
    </w:p>
    <w:p w14:paraId="48B465A2" w14:textId="77777777" w:rsidR="00940DE4" w:rsidRPr="00E1581B" w:rsidRDefault="00940DE4" w:rsidP="00940DE4">
      <w:pPr>
        <w:pStyle w:val="Pagrindinistekstas"/>
        <w:ind w:firstLine="709"/>
        <w:rPr>
          <w:rFonts w:ascii="Times New Roman" w:hAnsi="Times New Roman" w:cs="Times New Roman"/>
          <w:lang w:val="lt-LT"/>
        </w:rPr>
      </w:pPr>
      <w:r w:rsidRPr="00E1581B">
        <w:rPr>
          <w:rFonts w:ascii="Times New Roman" w:hAnsi="Times New Roman" w:cs="Times New Roman"/>
          <w:lang w:val="lt-LT"/>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4BABC6FA" w14:textId="77777777" w:rsidR="00940DE4" w:rsidRPr="00E1581B" w:rsidRDefault="00940DE4" w:rsidP="00940DE4">
      <w:pPr>
        <w:pStyle w:val="Pagrindinistekstas"/>
        <w:ind w:firstLine="709"/>
        <w:rPr>
          <w:rFonts w:ascii="Times New Roman" w:eastAsiaTheme="minorEastAsia" w:hAnsi="Times New Roman" w:cs="Times New Roman"/>
          <w:lang w:val="lt-LT"/>
        </w:rPr>
      </w:pPr>
      <w:r w:rsidRPr="00E1581B">
        <w:rPr>
          <w:rFonts w:ascii="Times New Roman" w:hAnsi="Times New Roman" w:cs="Times New Roman"/>
          <w:lang w:val="lt-LT"/>
        </w:rPr>
        <w:t xml:space="preserve">e) </w:t>
      </w:r>
      <w:r w:rsidRPr="00E1581B">
        <w:rPr>
          <w:rFonts w:ascii="Times New Roman" w:eastAsiaTheme="minorEastAsia" w:hAnsi="Times New Roman" w:cs="Times New Roman"/>
          <w:lang w:val="lt-LT"/>
        </w:rPr>
        <w:t>neatlygintinai prieinami duomenys apie tiekėjo (juridinio asmens) kvalifikaciją bus užfiksuoti ir išsaugomi perkančiojoje organizacijoje paskutinę pasiūlymų pateikimo dieną bei bus laikomi aktualiais; vėliau paaiškėjus, jog tiekėjo (juridinio asmens) kvalifikacija pagal neatlygintinai prieinamus duomenis paskutinę pasiūlymų pateikimo dieną neatitiko pirkimo dokumentuose nustatytų kvalifikacijos reikalavimų, perkančioji organizacija turės pareigą iki pirkimo sutarties sudarymo tokio tiekėjo pasiūlymą atmesti kaip neatitink</w:t>
      </w:r>
      <w:r w:rsidR="001452D8" w:rsidRPr="00E1581B">
        <w:rPr>
          <w:rFonts w:ascii="Times New Roman" w:eastAsiaTheme="minorEastAsia" w:hAnsi="Times New Roman" w:cs="Times New Roman"/>
          <w:lang w:val="lt-LT"/>
        </w:rPr>
        <w:t>antį kvalifikacijos reikalavimų.</w:t>
      </w:r>
    </w:p>
    <w:p w14:paraId="17FD3778" w14:textId="77777777"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Tiekėjas turi atitikti visus 10 punkte nustatytus reikalavimus. Tiekėjas gali remtis kitų ūkio subjektų pajėgumais, neatsižvelgdamas į tai, kokio teisinio pobūdžio būtų jo ryšiai su jais. Šiuo atveju tiekėjas privalo įrodyti perkančiajai organizacijai, kad vykdant pirkimo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6845B77B" w14:textId="60E3C241"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Jei pasiūlymą pateikia ūkio subjektų grupė, veikianti jungtinės veiklos sutarties pagrindu, šių pirkimo sąlygų 10.1. – 10.6. punktuose nustatytus kvalifikacijos reikalavimus turi atitikti kiekviena jungtinės veiklos šalis atskirai, o</w:t>
      </w:r>
      <w:r w:rsidR="006D5312" w:rsidRPr="00E1581B">
        <w:rPr>
          <w:rFonts w:ascii="Times New Roman" w:hAnsi="Times New Roman" w:cs="Times New Roman"/>
          <w:lang w:val="lt-LT"/>
        </w:rPr>
        <w:t xml:space="preserve"> šių pirkimo sąlygų 10.7. – 10.</w:t>
      </w:r>
      <w:r w:rsidR="006111E0" w:rsidRPr="00E1581B">
        <w:rPr>
          <w:rFonts w:ascii="Times New Roman" w:hAnsi="Times New Roman" w:cs="Times New Roman"/>
          <w:lang w:val="lt-LT"/>
        </w:rPr>
        <w:t>10</w:t>
      </w:r>
      <w:r w:rsidRPr="00E1581B">
        <w:rPr>
          <w:rFonts w:ascii="Times New Roman" w:hAnsi="Times New Roman" w:cs="Times New Roman"/>
          <w:lang w:val="lt-LT"/>
        </w:rPr>
        <w:t>. punktuose nustatytus kvalifikacijos reikalavimus turi atitikti tas (tie) ūkio subjektų grupės narys (-</w:t>
      </w:r>
      <w:proofErr w:type="spellStart"/>
      <w:r w:rsidRPr="00E1581B">
        <w:rPr>
          <w:rFonts w:ascii="Times New Roman" w:hAnsi="Times New Roman" w:cs="Times New Roman"/>
          <w:lang w:val="lt-LT"/>
        </w:rPr>
        <w:t>iai</w:t>
      </w:r>
      <w:proofErr w:type="spellEnd"/>
      <w:r w:rsidRPr="00E1581B">
        <w:rPr>
          <w:rFonts w:ascii="Times New Roman" w:hAnsi="Times New Roman" w:cs="Times New Roman"/>
          <w:lang w:val="lt-LT"/>
        </w:rPr>
        <w:t>) kartu, atsižvelgiant į jo (-ų) prisiimamus įsipareigojimus sutarčiai vykdyti.</w:t>
      </w:r>
    </w:p>
    <w:p w14:paraId="559CCF10"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Kiekvienas subtiekėjas turi atitikti šių Pirkimo sąlygų 10.1. - 10.6. punktuose nustatytus reikalavimus, o Pirkimo sąlygų 10.7. </w:t>
      </w:r>
      <w:r w:rsidR="00463B6A" w:rsidRPr="00E1581B">
        <w:rPr>
          <w:rFonts w:ascii="Times New Roman" w:hAnsi="Times New Roman" w:cs="Times New Roman"/>
          <w:lang w:val="lt-LT"/>
        </w:rPr>
        <w:t xml:space="preserve">ir 10.8. </w:t>
      </w:r>
      <w:r w:rsidRPr="00E1581B">
        <w:rPr>
          <w:rFonts w:ascii="Times New Roman" w:hAnsi="Times New Roman" w:cs="Times New Roman"/>
          <w:lang w:val="lt-LT"/>
        </w:rPr>
        <w:t xml:space="preserve">punkte nustatytą reikalavimą subtiekėjas turi atitikti ir pateikti nurodytus dokumentus toje veiklos srityje, kurioje </w:t>
      </w:r>
      <w:r w:rsidR="006D5312" w:rsidRPr="00E1581B">
        <w:rPr>
          <w:rFonts w:ascii="Times New Roman" w:hAnsi="Times New Roman" w:cs="Times New Roman"/>
          <w:lang w:val="lt-LT"/>
        </w:rPr>
        <w:t>suteiks paslaugas</w:t>
      </w:r>
      <w:r w:rsidRPr="00E1581B">
        <w:rPr>
          <w:rFonts w:ascii="Times New Roman" w:hAnsi="Times New Roman" w:cs="Times New Roman"/>
          <w:lang w:val="lt-LT"/>
        </w:rPr>
        <w:t>.</w:t>
      </w:r>
    </w:p>
    <w:p w14:paraId="7BC0696F" w14:textId="77777777" w:rsidR="00940DE4" w:rsidRPr="00E1581B" w:rsidRDefault="00940DE4" w:rsidP="00940DE4">
      <w:pPr>
        <w:pStyle w:val="Pagrindinistekstas"/>
        <w:tabs>
          <w:tab w:val="left" w:pos="0"/>
        </w:tabs>
        <w:rPr>
          <w:rFonts w:ascii="Times New Roman" w:hAnsi="Times New Roman" w:cs="Times New Roman"/>
          <w:lang w:val="lt-LT"/>
        </w:rPr>
      </w:pPr>
    </w:p>
    <w:p w14:paraId="1F99B240" w14:textId="77777777" w:rsidR="00940DE4" w:rsidRPr="00E1581B" w:rsidRDefault="00940DE4" w:rsidP="00940DE4">
      <w:pPr>
        <w:pStyle w:val="Antrat1"/>
        <w:ind w:left="0" w:firstLine="0"/>
        <w:rPr>
          <w:szCs w:val="24"/>
        </w:rPr>
      </w:pPr>
      <w:bookmarkStart w:id="4" w:name="_Toc473042927"/>
      <w:r w:rsidRPr="00E1581B">
        <w:rPr>
          <w:rStyle w:val="Antrat1Diagrama"/>
          <w:b/>
          <w:szCs w:val="24"/>
        </w:rPr>
        <w:t>ŪKIO SUBJEKTŲ GRUPĖS DALYVAVIMAS PIRKIMO PROCEDŪROSE</w:t>
      </w:r>
      <w:bookmarkEnd w:id="4"/>
    </w:p>
    <w:p w14:paraId="6657FC84" w14:textId="77777777" w:rsidR="00940DE4" w:rsidRPr="00E1581B" w:rsidRDefault="00940DE4" w:rsidP="00940DE4">
      <w:pPr>
        <w:pStyle w:val="Pagrindinistekstas"/>
        <w:tabs>
          <w:tab w:val="left" w:pos="0"/>
        </w:tabs>
        <w:rPr>
          <w:rFonts w:ascii="Times New Roman" w:hAnsi="Times New Roman" w:cs="Times New Roman"/>
          <w:lang w:val="lt-LT"/>
        </w:rPr>
      </w:pPr>
    </w:p>
    <w:p w14:paraId="587F47CB"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Pasiūlymą gali pateikti ūkio subjektų grupė. Ūkio subjektų grupė, teikianti bendrą pasiūlymą, privalo pateikti jungtinės veiklos sutarties patvirtintą kopiją. </w:t>
      </w:r>
    </w:p>
    <w:p w14:paraId="25F2098B"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Jungtinės veiklos sutartyje turi būti nurodyti kiekvienos šios sutarties šalies įsipareigojimai vykdant su perkančiąja organizacija numatomą sudaryti pirkimo sutartį, šių įsipareigojimų vertės dalis bendroje sutarties vertėje. Sutartis turi numatyti solidariąją visų šios sutarties šalių atsakomybę už prievolių perkančiajai organizacijai nevykdymą. </w:t>
      </w:r>
      <w:r w:rsidRPr="00E1581B">
        <w:rPr>
          <w:rFonts w:ascii="Times New Roman" w:hAnsi="Times New Roman" w:cs="Times New Roman"/>
          <w:lang w:val="lt-LT" w:eastAsia="ar-SA"/>
        </w:rPr>
        <w:t xml:space="preserve">Taip pat jungtinės </w:t>
      </w:r>
      <w:r w:rsidRPr="00E1581B">
        <w:rPr>
          <w:rFonts w:ascii="Times New Roman" w:hAnsi="Times New Roman" w:cs="Times New Roman"/>
          <w:lang w:val="lt-LT" w:eastAsia="ar-SA"/>
        </w:rPr>
        <w:lastRenderedPageBreak/>
        <w:t>veiklos sutartyje turi būti numatyta, kuris asmuo atstovauja ūkio subjektų grupei (su kuo perkančioji organizacija turėtų bendrauti pasiūlymo vertinimo metu kylančiais klausimais ir kam teikti su pasiūlymo vertinimu susijusią informaciją).</w:t>
      </w:r>
    </w:p>
    <w:p w14:paraId="5164E852"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Perkančioji organizacija nereikalauja, kad, ūkio subjektų grupės pateiktą pasiūlymą pripažinus geriausiu ir pasiūlius sudaryti pirkimo sutartį, ši ūkio subjektų grupė įgytų tam tikrą teisinę formą.</w:t>
      </w:r>
    </w:p>
    <w:p w14:paraId="27316EED" w14:textId="77777777" w:rsidR="00940DE4" w:rsidRPr="00E1581B" w:rsidRDefault="00940DE4" w:rsidP="00940DE4">
      <w:pPr>
        <w:pStyle w:val="Pagrindinistekstas"/>
        <w:rPr>
          <w:rFonts w:ascii="Times New Roman" w:hAnsi="Times New Roman" w:cs="Times New Roman"/>
          <w:lang w:val="lt-LT"/>
        </w:rPr>
      </w:pPr>
    </w:p>
    <w:p w14:paraId="2E794B79" w14:textId="77777777" w:rsidR="00940DE4" w:rsidRPr="00E1581B" w:rsidRDefault="00940DE4" w:rsidP="00940DE4">
      <w:pPr>
        <w:pStyle w:val="Antrat1"/>
        <w:ind w:left="0" w:firstLine="0"/>
        <w:rPr>
          <w:szCs w:val="24"/>
        </w:rPr>
      </w:pPr>
      <w:bookmarkStart w:id="5" w:name="_Toc473042928"/>
      <w:r w:rsidRPr="00E1581B">
        <w:rPr>
          <w:szCs w:val="24"/>
        </w:rPr>
        <w:t>PASIŪLYMŲ RENGIMAS, PATEIKIMAS, KEITIMAS</w:t>
      </w:r>
      <w:bookmarkEnd w:id="5"/>
    </w:p>
    <w:p w14:paraId="7E511E78" w14:textId="77777777" w:rsidR="00940DE4" w:rsidRPr="00E1581B" w:rsidRDefault="00940DE4" w:rsidP="00940DE4">
      <w:pPr>
        <w:rPr>
          <w:rFonts w:ascii="Times New Roman" w:hAnsi="Times New Roman"/>
          <w:sz w:val="24"/>
          <w:szCs w:val="24"/>
        </w:rPr>
      </w:pPr>
    </w:p>
    <w:p w14:paraId="090AE6AC"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b/>
          <w:sz w:val="24"/>
          <w:szCs w:val="24"/>
        </w:rPr>
        <w:t>Pasiūlymas turi būti pateikiamas tik elektroninėmis priemonėmis, naudojant CVP IS, lietuvių kalba ir</w:t>
      </w:r>
      <w:r w:rsidRPr="00E1581B">
        <w:rPr>
          <w:rFonts w:ascii="Times New Roman" w:hAnsi="Times New Roman"/>
          <w:sz w:val="24"/>
          <w:szCs w:val="24"/>
        </w:rPr>
        <w:t xml:space="preserve"> </w:t>
      </w:r>
      <w:r w:rsidRPr="00E1581B">
        <w:rPr>
          <w:rFonts w:ascii="Times New Roman" w:hAnsi="Times New Roman"/>
          <w:b/>
          <w:sz w:val="24"/>
          <w:szCs w:val="24"/>
        </w:rPr>
        <w:t>pasirašytas saugiu elektroniniu parašu</w:t>
      </w:r>
      <w:r w:rsidRPr="00E1581B">
        <w:rPr>
          <w:rFonts w:ascii="Times New Roman" w:hAnsi="Times New Roman"/>
          <w:sz w:val="24"/>
          <w:szCs w:val="24"/>
        </w:rPr>
        <w:t xml:space="preserve">, atitinkančiu teisės aktų reikalavimus. </w:t>
      </w:r>
      <w:r w:rsidRPr="00E1581B">
        <w:rPr>
          <w:rFonts w:ascii="Times New Roman" w:hAnsi="Times New Roman"/>
          <w:sz w:val="24"/>
          <w:szCs w:val="24"/>
          <w:u w:val="single"/>
          <w:lang w:eastAsia="ar-SA"/>
        </w:rPr>
        <w:t>Pasiūlymai pateikti popierinėje laikmenoje vokuose bus grąžinami neatplėšti tiekėjams ar grąžinami registruotu laišku ir nebus vertinami.</w:t>
      </w:r>
      <w:r w:rsidRPr="00E1581B">
        <w:rPr>
          <w:rFonts w:ascii="Times New Roman" w:hAnsi="Times New Roman"/>
          <w:sz w:val="24"/>
          <w:szCs w:val="24"/>
        </w:rPr>
        <w:t xml:space="preserve"> </w:t>
      </w:r>
      <w:r w:rsidRPr="00E1581B">
        <w:rPr>
          <w:rFonts w:ascii="Times New Roman" w:hAnsi="Times New Roman"/>
          <w:bCs/>
          <w:sz w:val="24"/>
          <w:szCs w:val="24"/>
        </w:rPr>
        <w:t>Pateikiami dokumentai ar skaitmeninės dokumentų kopijos turi būti prieinami naudojant nediskriminuojančius, visuotinai prieinamus duomenų failų formatus (</w:t>
      </w:r>
      <w:proofErr w:type="spellStart"/>
      <w:r w:rsidRPr="00E1581B">
        <w:rPr>
          <w:rFonts w:ascii="Times New Roman" w:hAnsi="Times New Roman"/>
          <w:bCs/>
          <w:sz w:val="24"/>
          <w:szCs w:val="24"/>
        </w:rPr>
        <w:t>pvz</w:t>
      </w:r>
      <w:proofErr w:type="spellEnd"/>
      <w:r w:rsidRPr="00E1581B">
        <w:rPr>
          <w:rFonts w:ascii="Times New Roman" w:hAnsi="Times New Roman"/>
          <w:bCs/>
          <w:sz w:val="24"/>
          <w:szCs w:val="24"/>
        </w:rPr>
        <w:t xml:space="preserve">., </w:t>
      </w:r>
      <w:proofErr w:type="spellStart"/>
      <w:r w:rsidRPr="00E1581B">
        <w:rPr>
          <w:rFonts w:ascii="Times New Roman" w:hAnsi="Times New Roman"/>
          <w:bCs/>
          <w:sz w:val="24"/>
          <w:szCs w:val="24"/>
        </w:rPr>
        <w:t>pdf</w:t>
      </w:r>
      <w:proofErr w:type="spellEnd"/>
      <w:r w:rsidRPr="00E1581B">
        <w:rPr>
          <w:rFonts w:ascii="Times New Roman" w:hAnsi="Times New Roman"/>
          <w:bCs/>
          <w:sz w:val="24"/>
          <w:szCs w:val="24"/>
        </w:rPr>
        <w:t xml:space="preserve">, </w:t>
      </w:r>
      <w:proofErr w:type="spellStart"/>
      <w:r w:rsidRPr="00E1581B">
        <w:rPr>
          <w:rFonts w:ascii="Times New Roman" w:hAnsi="Times New Roman"/>
          <w:bCs/>
          <w:sz w:val="24"/>
          <w:szCs w:val="24"/>
        </w:rPr>
        <w:t>jpg</w:t>
      </w:r>
      <w:proofErr w:type="spellEnd"/>
      <w:r w:rsidRPr="00E1581B">
        <w:rPr>
          <w:rFonts w:ascii="Times New Roman" w:hAnsi="Times New Roman"/>
          <w:bCs/>
          <w:sz w:val="24"/>
          <w:szCs w:val="24"/>
        </w:rPr>
        <w:t xml:space="preserve">, </w:t>
      </w:r>
      <w:proofErr w:type="spellStart"/>
      <w:r w:rsidRPr="00E1581B">
        <w:rPr>
          <w:rFonts w:ascii="Times New Roman" w:hAnsi="Times New Roman"/>
          <w:bCs/>
          <w:sz w:val="24"/>
          <w:szCs w:val="24"/>
        </w:rPr>
        <w:t>doc</w:t>
      </w:r>
      <w:proofErr w:type="spellEnd"/>
      <w:r w:rsidRPr="00E1581B">
        <w:rPr>
          <w:rFonts w:ascii="Times New Roman" w:hAnsi="Times New Roman"/>
          <w:bCs/>
          <w:sz w:val="24"/>
          <w:szCs w:val="24"/>
        </w:rPr>
        <w:t xml:space="preserve"> ir kt.). </w:t>
      </w:r>
      <w:r w:rsidRPr="00E1581B">
        <w:rPr>
          <w:rFonts w:ascii="Times New Roman" w:hAnsi="Times New Roman"/>
          <w:sz w:val="24"/>
          <w:szCs w:val="24"/>
        </w:rPr>
        <w:t xml:space="preserve">Su užsienio kalbomis pateikiamais dokumentais turi būti pateikiamas jų vertimas į lietuvių kalbą, patvirtintas vertėjo parašu ir vertimo biuro antspaudu. </w:t>
      </w:r>
    </w:p>
    <w:p w14:paraId="023FF861"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 xml:space="preserve">Perkančioji organizacija reikalauja, kad visi tiekėjų kvalifikacijos reikalavimus įrodantys bei visi kiti pasiūlyme pateikiami dokumentai būtų pateikti elektroninėje formoje, </w:t>
      </w:r>
      <w:proofErr w:type="spellStart"/>
      <w:r w:rsidRPr="00E1581B">
        <w:rPr>
          <w:rFonts w:ascii="Times New Roman" w:hAnsi="Times New Roman"/>
          <w:sz w:val="24"/>
          <w:szCs w:val="24"/>
        </w:rPr>
        <w:t>t.y</w:t>
      </w:r>
      <w:proofErr w:type="spellEnd"/>
      <w:r w:rsidRPr="00E1581B">
        <w:rPr>
          <w:rFonts w:ascii="Times New Roman" w:hAnsi="Times New Roman"/>
          <w:sz w:val="24"/>
          <w:szCs w:val="24"/>
        </w:rPr>
        <w:t>. tiesiogiai suformuoti elektroninėmis priemonėmis arba pateikiant nuskenuotus dokumentų originalus.</w:t>
      </w:r>
    </w:p>
    <w:p w14:paraId="6B2854F0" w14:textId="77777777" w:rsidR="00940DE4" w:rsidRPr="00E1581B" w:rsidRDefault="00940DE4" w:rsidP="00DA6543">
      <w:pPr>
        <w:pStyle w:val="Sraopastraipa"/>
        <w:numPr>
          <w:ilvl w:val="0"/>
          <w:numId w:val="1"/>
        </w:numPr>
        <w:ind w:left="0" w:firstLine="851"/>
        <w:jc w:val="both"/>
        <w:rPr>
          <w:rStyle w:val="Hipersaitas"/>
          <w:rFonts w:ascii="Times New Roman" w:hAnsi="Times New Roman"/>
          <w:color w:val="auto"/>
          <w:sz w:val="24"/>
          <w:szCs w:val="24"/>
        </w:rPr>
      </w:pPr>
      <w:r w:rsidRPr="00E1581B">
        <w:rPr>
          <w:rFonts w:ascii="Times New Roman" w:hAnsi="Times New Roman"/>
          <w:b/>
          <w:bCs/>
          <w:sz w:val="24"/>
          <w:szCs w:val="24"/>
          <w:u w:val="single"/>
          <w:lang w:eastAsia="ar-SA"/>
        </w:rPr>
        <w:t xml:space="preserve">Elektroninėmis priemonėmis pasiūlymus gali teikti tiktai tiekėjai registruoti CVP IS </w:t>
      </w:r>
      <w:r w:rsidRPr="00E1581B">
        <w:rPr>
          <w:rFonts w:ascii="Times New Roman" w:hAnsi="Times New Roman"/>
          <w:bCs/>
          <w:sz w:val="24"/>
          <w:szCs w:val="24"/>
          <w:u w:val="single"/>
          <w:lang w:eastAsia="ar-SA"/>
        </w:rPr>
        <w:t>(</w:t>
      </w:r>
      <w:hyperlink r:id="rId9" w:history="1">
        <w:r w:rsidRPr="00E1581B">
          <w:rPr>
            <w:rStyle w:val="Hipersaitas"/>
            <w:rFonts w:ascii="Times New Roman" w:hAnsi="Times New Roman"/>
            <w:sz w:val="24"/>
            <w:szCs w:val="24"/>
            <w:lang w:eastAsia="ar-SA"/>
          </w:rPr>
          <w:t>https://pirkimai.eviesiejipirkimai.lt/). Registracija CVP IS yra nemokama.</w:t>
        </w:r>
      </w:hyperlink>
    </w:p>
    <w:p w14:paraId="054F61C5"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 xml:space="preserve">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w:t>
      </w:r>
    </w:p>
    <w:p w14:paraId="5166803B" w14:textId="77777777" w:rsidR="00C6728D"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Perkančioji organizacija neleidžia pateikti alternatyvių pasiūlymų. Tiekėjui pateikus alternatyvų pasiūlymą (alternatyvius pasiūlymus), jo pasiūlymas ir alternatyvus pasiūlymas (alternatyvūs pasiūlymai) bus atmesti.</w:t>
      </w:r>
    </w:p>
    <w:p w14:paraId="64524414" w14:textId="1370E6BF" w:rsidR="00C6728D"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r w:rsidR="00C6728D" w:rsidRPr="00E1581B">
        <w:rPr>
          <w:rFonts w:ascii="Times New Roman" w:hAnsi="Times New Roman"/>
          <w:sz w:val="24"/>
          <w:szCs w:val="24"/>
        </w:rPr>
        <w:t xml:space="preserve"> Pasiūlyme nurodoma pirkimo kaina turi būti apskaičiuota ir išreikšta taip, kaip nurodyta 2 priede. Apskaičiuojant kainą turi būti atsižvelgta į visus perkamų prekių kiekius, į pasiūlymo kainos sudėtines dalis, į techninės specifikacijos (1 priedas) reikalavimus, į lizingo sutarties pagrindinėse sąlygose numatytą atsiskaitymo už patiektas prekes terminą bei į visus kitus šio atviro </w:t>
      </w:r>
      <w:proofErr w:type="spellStart"/>
      <w:r w:rsidR="00C6728D" w:rsidRPr="00E1581B">
        <w:rPr>
          <w:rFonts w:ascii="Times New Roman" w:hAnsi="Times New Roman"/>
          <w:sz w:val="24"/>
          <w:szCs w:val="24"/>
        </w:rPr>
        <w:t>konskurso</w:t>
      </w:r>
      <w:proofErr w:type="spellEnd"/>
      <w:r w:rsidR="00C6728D" w:rsidRPr="00E1581B">
        <w:rPr>
          <w:rFonts w:ascii="Times New Roman" w:hAnsi="Times New Roman"/>
          <w:sz w:val="24"/>
          <w:szCs w:val="24"/>
        </w:rPr>
        <w:t xml:space="preserve"> sąlygų reikalavimus. Pasiūlymo formoje (2 priedas) kaina turi būti skaičiuojama tikslumo lygiu iki euro šimtųjų dalių (</w:t>
      </w:r>
      <w:proofErr w:type="spellStart"/>
      <w:r w:rsidR="00C6728D" w:rsidRPr="00E1581B">
        <w:rPr>
          <w:rFonts w:ascii="Times New Roman" w:hAnsi="Times New Roman"/>
          <w:sz w:val="24"/>
          <w:szCs w:val="24"/>
        </w:rPr>
        <w:t>t.y</w:t>
      </w:r>
      <w:proofErr w:type="spellEnd"/>
      <w:r w:rsidR="00C6728D" w:rsidRPr="00E1581B">
        <w:rPr>
          <w:rFonts w:ascii="Times New Roman" w:hAnsi="Times New Roman"/>
          <w:sz w:val="24"/>
          <w:szCs w:val="24"/>
        </w:rPr>
        <w:t xml:space="preserve">. du skaičiai po kablelio). </w:t>
      </w:r>
      <w:r w:rsidR="00C6728D" w:rsidRPr="00E1581B">
        <w:rPr>
          <w:rFonts w:ascii="Times New Roman" w:hAnsi="Times New Roman"/>
          <w:b/>
          <w:sz w:val="24"/>
          <w:szCs w:val="24"/>
        </w:rPr>
        <w:t xml:space="preserve">Perkančioji organizacija vertins tik pasiūlymo formoje nurodytą kainą, išreikštą skaitmenimis ir žodžiais. Tiekėjui pasiūlymo formoje nenurodžius pasiūlymo kainos, perkančioji organizacija pasiūlymą atmes. </w:t>
      </w:r>
      <w:r w:rsidR="00C6728D" w:rsidRPr="00E1581B">
        <w:rPr>
          <w:rFonts w:ascii="Times New Roman" w:hAnsi="Times New Roman"/>
          <w:sz w:val="24"/>
          <w:szCs w:val="24"/>
        </w:rPr>
        <w:t>Siūlomos kainos turi būti išreikštos eurais.</w:t>
      </w:r>
      <w:r w:rsidR="002E485B" w:rsidRPr="00E1581B">
        <w:rPr>
          <w:rFonts w:ascii="Times New Roman" w:hAnsi="Times New Roman"/>
          <w:sz w:val="24"/>
          <w:szCs w:val="24"/>
        </w:rPr>
        <w:t xml:space="preserve"> </w:t>
      </w:r>
      <w:r w:rsidR="00C6728D" w:rsidRPr="00E1581B">
        <w:rPr>
          <w:rFonts w:ascii="Times New Roman" w:hAnsi="Times New Roman"/>
          <w:sz w:val="24"/>
          <w:szCs w:val="24"/>
        </w:rPr>
        <w:t>Į kiekvienos pirkimo objekto dalies pasiūlymo kainą turi būti įskaičiuotos visos išlaidos ir mokesčiai, įskaitant:</w:t>
      </w:r>
    </w:p>
    <w:p w14:paraId="430A9BA4"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iCs/>
          <w:sz w:val="24"/>
          <w:szCs w:val="24"/>
        </w:rPr>
        <w:t>automobilio registraciją;</w:t>
      </w:r>
    </w:p>
    <w:p w14:paraId="0901BD65"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iCs/>
          <w:sz w:val="24"/>
          <w:szCs w:val="24"/>
        </w:rPr>
        <w:t>pirmą valstybinę techninę apžiūrą;</w:t>
      </w:r>
    </w:p>
    <w:p w14:paraId="22CB84DD" w14:textId="29628C05"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z w:val="24"/>
          <w:szCs w:val="24"/>
        </w:rPr>
        <w:t xml:space="preserve">transporto priemonių savininkų ir </w:t>
      </w:r>
      <w:r w:rsidRPr="00E1581B">
        <w:rPr>
          <w:rFonts w:ascii="Times New Roman" w:hAnsi="Times New Roman"/>
          <w:spacing w:val="-2"/>
          <w:sz w:val="24"/>
          <w:szCs w:val="24"/>
        </w:rPr>
        <w:t xml:space="preserve">valdytojų civilinės atsakomybės (TPVCA) privalomąjį draudimą </w:t>
      </w:r>
      <w:r w:rsidR="0035072B" w:rsidRPr="00E1581B">
        <w:rPr>
          <w:rFonts w:ascii="Times New Roman" w:hAnsi="Times New Roman"/>
          <w:spacing w:val="-2"/>
          <w:sz w:val="24"/>
          <w:szCs w:val="24"/>
        </w:rPr>
        <w:t>vienam mėnesiui</w:t>
      </w:r>
      <w:r w:rsidRPr="00E1581B">
        <w:rPr>
          <w:rFonts w:ascii="Times New Roman" w:hAnsi="Times New Roman"/>
          <w:spacing w:val="-2"/>
          <w:sz w:val="24"/>
          <w:szCs w:val="24"/>
        </w:rPr>
        <w:t>;</w:t>
      </w:r>
    </w:p>
    <w:p w14:paraId="74B4DC76" w14:textId="77777777" w:rsidR="00C6728D"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pacing w:val="-1"/>
          <w:sz w:val="24"/>
          <w:szCs w:val="24"/>
        </w:rPr>
        <w:t>automobilio garantinį remontą;</w:t>
      </w:r>
    </w:p>
    <w:p w14:paraId="597A9453" w14:textId="77777777" w:rsidR="00940DE4" w:rsidRPr="00E1581B" w:rsidRDefault="00C6728D" w:rsidP="00DA6543">
      <w:pPr>
        <w:pStyle w:val="Sraopastraipa"/>
        <w:numPr>
          <w:ilvl w:val="1"/>
          <w:numId w:val="1"/>
        </w:numPr>
        <w:ind w:left="0" w:firstLine="851"/>
        <w:jc w:val="both"/>
        <w:rPr>
          <w:rFonts w:ascii="Times New Roman" w:hAnsi="Times New Roman"/>
          <w:sz w:val="24"/>
          <w:szCs w:val="24"/>
        </w:rPr>
      </w:pPr>
      <w:r w:rsidRPr="00E1581B">
        <w:rPr>
          <w:rFonts w:ascii="Times New Roman" w:hAnsi="Times New Roman"/>
          <w:spacing w:val="-1"/>
          <w:sz w:val="24"/>
          <w:szCs w:val="24"/>
        </w:rPr>
        <w:t>visus mokesčius ir rinkliavas, kurie galioja pirkimo sutarties sudarymo dieną.</w:t>
      </w:r>
    </w:p>
    <w:p w14:paraId="4E991EED" w14:textId="77777777" w:rsidR="00940DE4" w:rsidRPr="00E1581B" w:rsidRDefault="00940DE4" w:rsidP="00DA6543">
      <w:pPr>
        <w:pStyle w:val="Sraopastraipa"/>
        <w:numPr>
          <w:ilvl w:val="0"/>
          <w:numId w:val="1"/>
        </w:numPr>
        <w:ind w:left="0" w:firstLine="851"/>
        <w:jc w:val="both"/>
        <w:rPr>
          <w:rFonts w:ascii="Times New Roman" w:hAnsi="Times New Roman"/>
          <w:sz w:val="24"/>
          <w:szCs w:val="24"/>
        </w:rPr>
      </w:pPr>
      <w:r w:rsidRPr="00E1581B">
        <w:rPr>
          <w:rFonts w:ascii="Times New Roman" w:hAnsi="Times New Roman"/>
          <w:sz w:val="24"/>
          <w:szCs w:val="24"/>
        </w:rPr>
        <w:t xml:space="preserve"> Tiekėjo elektroniniame pasiūlyme turi būti:</w:t>
      </w:r>
    </w:p>
    <w:p w14:paraId="63443DB7" w14:textId="3E3E8EB8"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pasiūlymo galiojimo užtikrinimo - </w:t>
      </w:r>
      <w:r w:rsidRPr="00E1581B">
        <w:rPr>
          <w:rFonts w:ascii="Times New Roman" w:hAnsi="Times New Roman" w:cs="Times New Roman"/>
          <w:bCs/>
          <w:u w:val="single"/>
          <w:lang w:val="lt-LT"/>
        </w:rPr>
        <w:t>banko garantija</w:t>
      </w:r>
      <w:r w:rsidR="00D7134B" w:rsidRPr="00E1581B">
        <w:rPr>
          <w:rFonts w:ascii="Times New Roman" w:hAnsi="Times New Roman" w:cs="Times New Roman"/>
          <w:bCs/>
          <w:u w:val="single"/>
          <w:lang w:val="lt-LT"/>
        </w:rPr>
        <w:t xml:space="preserve"> ar</w:t>
      </w:r>
      <w:r w:rsidR="009F7362" w:rsidRPr="00E1581B">
        <w:rPr>
          <w:rFonts w:ascii="Times New Roman" w:hAnsi="Times New Roman" w:cs="Times New Roman"/>
          <w:bCs/>
          <w:u w:val="single"/>
          <w:lang w:val="lt-LT"/>
        </w:rPr>
        <w:t xml:space="preserve"> / </w:t>
      </w:r>
      <w:r w:rsidR="00D7134B" w:rsidRPr="00E1581B">
        <w:rPr>
          <w:rFonts w:ascii="Times New Roman" w:hAnsi="Times New Roman" w:cs="Times New Roman"/>
          <w:bCs/>
          <w:u w:val="single"/>
          <w:lang w:val="lt-LT"/>
        </w:rPr>
        <w:t xml:space="preserve">draudimo </w:t>
      </w:r>
      <w:r w:rsidR="009F7362" w:rsidRPr="00E1581B">
        <w:rPr>
          <w:rFonts w:ascii="Times New Roman" w:hAnsi="Times New Roman" w:cs="Times New Roman"/>
          <w:bCs/>
          <w:u w:val="single"/>
          <w:lang w:val="lt-LT"/>
        </w:rPr>
        <w:t>bendrovės laidavimo raštas</w:t>
      </w:r>
      <w:r w:rsidR="00BD08C1" w:rsidRPr="00E1581B">
        <w:rPr>
          <w:rFonts w:ascii="Times New Roman" w:hAnsi="Times New Roman" w:cs="Times New Roman"/>
          <w:lang w:val="lt-LT"/>
        </w:rPr>
        <w:t xml:space="preserve"> (</w:t>
      </w:r>
      <w:r w:rsidR="00BD08C1" w:rsidRPr="00E1581B">
        <w:rPr>
          <w:rFonts w:ascii="Times New Roman" w:hAnsi="Times New Roman" w:cs="Times New Roman"/>
          <w:bCs/>
          <w:lang w:val="lt-LT"/>
        </w:rPr>
        <w:t xml:space="preserve">parengta pagal šių atviro konkurso sąlygų </w:t>
      </w:r>
      <w:r w:rsidR="00681204" w:rsidRPr="00E1581B">
        <w:rPr>
          <w:rFonts w:ascii="Times New Roman" w:hAnsi="Times New Roman" w:cs="Times New Roman"/>
          <w:lang w:val="lt-LT"/>
        </w:rPr>
        <w:t>4</w:t>
      </w:r>
      <w:r w:rsidR="00BD08C1" w:rsidRPr="00E1581B">
        <w:rPr>
          <w:rFonts w:ascii="Times New Roman" w:hAnsi="Times New Roman" w:cs="Times New Roman"/>
          <w:lang w:val="lt-LT"/>
        </w:rPr>
        <w:t xml:space="preserve"> priedą).</w:t>
      </w:r>
      <w:r w:rsidRPr="00E1581B">
        <w:rPr>
          <w:rFonts w:ascii="Times New Roman" w:hAnsi="Times New Roman" w:cs="Times New Roman"/>
          <w:lang w:val="lt-LT"/>
        </w:rPr>
        <w:t xml:space="preserve"> </w:t>
      </w:r>
      <w:r w:rsidR="009D088B" w:rsidRPr="00E1581B">
        <w:rPr>
          <w:rFonts w:ascii="Times New Roman" w:hAnsi="Times New Roman" w:cs="Times New Roman"/>
          <w:lang w:val="lt-LT"/>
        </w:rPr>
        <w:t xml:space="preserve">Pasiūlymo galiojimo užtikrinimas turi būti pateiktas elektroniniu būdu. Dokumentas turi būti pasirašytas pasiūlymo </w:t>
      </w:r>
      <w:r w:rsidR="009D088B" w:rsidRPr="00E1581B">
        <w:rPr>
          <w:rFonts w:ascii="Times New Roman" w:hAnsi="Times New Roman" w:cs="Times New Roman"/>
          <w:lang w:val="lt-LT"/>
        </w:rPr>
        <w:lastRenderedPageBreak/>
        <w:t>galiojimo užtikrinimą išdavusio subjekto saugiu elektroniniu parašu, atitinkančiu Elektroninio parašo įstatymo nustatytus reikalavimus;</w:t>
      </w:r>
    </w:p>
    <w:p w14:paraId="4C008A98" w14:textId="77777777"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užpildytas pasiūlymas pagal pasiūlymo formą (</w:t>
      </w:r>
      <w:r w:rsidR="00BD08C1" w:rsidRPr="00E1581B">
        <w:rPr>
          <w:rFonts w:ascii="Times New Roman" w:hAnsi="Times New Roman" w:cs="Times New Roman"/>
          <w:bCs/>
          <w:lang w:val="lt-LT"/>
        </w:rPr>
        <w:t xml:space="preserve">parengta pagal šių atviro konkurso sąlygų </w:t>
      </w:r>
      <w:r w:rsidR="00BD08C1" w:rsidRPr="00E1581B">
        <w:rPr>
          <w:rFonts w:ascii="Times New Roman" w:hAnsi="Times New Roman" w:cs="Times New Roman"/>
          <w:lang w:val="lt-LT"/>
        </w:rPr>
        <w:t>2 priedą</w:t>
      </w:r>
      <w:r w:rsidRPr="00E1581B">
        <w:rPr>
          <w:rFonts w:ascii="Times New Roman" w:hAnsi="Times New Roman" w:cs="Times New Roman"/>
          <w:lang w:val="lt-LT"/>
        </w:rPr>
        <w:t>);</w:t>
      </w:r>
    </w:p>
    <w:p w14:paraId="4BD1BF63" w14:textId="77777777" w:rsidR="00BD08C1" w:rsidRPr="00E1581B" w:rsidRDefault="00BD08C1"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bCs/>
          <w:lang w:val="lt-LT"/>
        </w:rPr>
        <w:t>užpildyta techninė specifikacija, parengta pagal šių konkurso sąlygų 1 priedą;</w:t>
      </w:r>
    </w:p>
    <w:p w14:paraId="48A80E75" w14:textId="77777777" w:rsidR="00940DE4" w:rsidRPr="00E1581B" w:rsidRDefault="00BD08C1" w:rsidP="00DA6543">
      <w:pPr>
        <w:pStyle w:val="Pagrindinistekstas"/>
        <w:numPr>
          <w:ilvl w:val="1"/>
          <w:numId w:val="1"/>
        </w:numPr>
        <w:ind w:left="0" w:firstLine="851"/>
        <w:rPr>
          <w:rFonts w:ascii="Times New Roman" w:hAnsi="Times New Roman" w:cs="Times New Roman"/>
          <w:lang w:val="lt-LT"/>
        </w:rPr>
      </w:pPr>
      <w:r w:rsidRPr="00E1581B">
        <w:rPr>
          <w:rFonts w:ascii="Times New Roman" w:eastAsia="Calibri" w:hAnsi="Times New Roman" w:cs="Times New Roman"/>
          <w:lang w:val="lt-LT" w:eastAsia="lt-LT"/>
        </w:rPr>
        <w:t xml:space="preserve"> </w:t>
      </w:r>
      <w:r w:rsidR="00940DE4" w:rsidRPr="00E1581B">
        <w:rPr>
          <w:rFonts w:ascii="Times New Roman" w:eastAsia="Calibri" w:hAnsi="Times New Roman" w:cs="Times New Roman"/>
          <w:lang w:val="lt-LT" w:eastAsia="lt-LT"/>
        </w:rPr>
        <w:t>įgaliojimas ar kitas dokumentas, suteikiantis teisę pasirašyti tiekėjo pasiūlymą, kai pasiūlymą elektroniniu parašu pasirašo ne juridinio asmens vadovas, o jo įgaliotas asmuo;</w:t>
      </w:r>
    </w:p>
    <w:p w14:paraId="723F8202" w14:textId="77777777" w:rsidR="00940DE4" w:rsidRPr="00E1581B" w:rsidRDefault="00940DE4"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eastAsia="lt-LT"/>
        </w:rPr>
        <w:t xml:space="preserve">tiekėjo kvalifikaciją įrodantys dokumentai; </w:t>
      </w:r>
    </w:p>
    <w:p w14:paraId="096B68F6" w14:textId="77777777" w:rsidR="00BD08C1" w:rsidRPr="00E1581B" w:rsidRDefault="00BD08C1" w:rsidP="00DA6543">
      <w:pPr>
        <w:pStyle w:val="Pagrindinistekstas"/>
        <w:numPr>
          <w:ilvl w:val="1"/>
          <w:numId w:val="1"/>
        </w:numPr>
        <w:ind w:firstLine="59"/>
        <w:rPr>
          <w:rFonts w:ascii="Times New Roman" w:hAnsi="Times New Roman" w:cs="Times New Roman"/>
          <w:lang w:val="lt-LT"/>
        </w:rPr>
      </w:pPr>
      <w:r w:rsidRPr="00E1581B">
        <w:rPr>
          <w:rFonts w:ascii="Times New Roman" w:hAnsi="Times New Roman" w:cs="Times New Roman"/>
          <w:lang w:val="lt-LT"/>
        </w:rPr>
        <w:t>jungtinės veiklos sutarties kopija (jeigu taikoma);</w:t>
      </w:r>
    </w:p>
    <w:p w14:paraId="78A65DEF" w14:textId="4240A09A" w:rsidR="00BD08C1" w:rsidRPr="00E1581B" w:rsidRDefault="00B614F1" w:rsidP="00DA6543">
      <w:pPr>
        <w:pStyle w:val="Pagrindinistekstas"/>
        <w:numPr>
          <w:ilvl w:val="1"/>
          <w:numId w:val="1"/>
        </w:numPr>
        <w:ind w:left="0" w:firstLine="851"/>
        <w:rPr>
          <w:rFonts w:ascii="Times New Roman" w:hAnsi="Times New Roman" w:cs="Times New Roman"/>
          <w:lang w:val="lt-LT"/>
        </w:rPr>
      </w:pPr>
      <w:r w:rsidRPr="00E1581B">
        <w:rPr>
          <w:rFonts w:ascii="Times New Roman" w:hAnsi="Times New Roman" w:cs="Times New Roman"/>
          <w:lang w:val="lt-LT"/>
        </w:rPr>
        <w:t>finansinės nuomos (lizingo) sutarties (į finansinės nuomos (lizingo)</w:t>
      </w:r>
      <w:r w:rsidR="00BD08C1" w:rsidRPr="00E1581B">
        <w:rPr>
          <w:rFonts w:ascii="Times New Roman" w:hAnsi="Times New Roman" w:cs="Times New Roman"/>
          <w:lang w:val="lt-LT"/>
        </w:rPr>
        <w:t xml:space="preserve"> sutarties projektą</w:t>
      </w:r>
      <w:r w:rsidR="002F2E45" w:rsidRPr="00E1581B">
        <w:rPr>
          <w:rFonts w:ascii="Times New Roman" w:hAnsi="Times New Roman" w:cs="Times New Roman"/>
          <w:lang w:val="lt-LT"/>
        </w:rPr>
        <w:t xml:space="preserve"> turi būtinai būti perkeltos šių</w:t>
      </w:r>
      <w:r w:rsidR="00BD08C1" w:rsidRPr="00E1581B">
        <w:rPr>
          <w:rFonts w:ascii="Times New Roman" w:hAnsi="Times New Roman" w:cs="Times New Roman"/>
          <w:lang w:val="lt-LT"/>
        </w:rPr>
        <w:t xml:space="preserve"> atviro konkurso sąlygų </w:t>
      </w:r>
      <w:r w:rsidR="002F2E45" w:rsidRPr="00E1581B">
        <w:rPr>
          <w:rFonts w:ascii="Times New Roman" w:hAnsi="Times New Roman" w:cs="Times New Roman"/>
          <w:lang w:val="lt-LT"/>
        </w:rPr>
        <w:t>3 priede</w:t>
      </w:r>
      <w:r w:rsidR="00BD08C1" w:rsidRPr="00E1581B">
        <w:rPr>
          <w:rFonts w:ascii="Times New Roman" w:hAnsi="Times New Roman" w:cs="Times New Roman"/>
          <w:lang w:val="lt-LT"/>
        </w:rPr>
        <w:t xml:space="preserve"> nustatytos pagrindinės </w:t>
      </w:r>
      <w:r w:rsidRPr="00E1581B">
        <w:rPr>
          <w:rFonts w:ascii="Times New Roman" w:hAnsi="Times New Roman" w:cs="Times New Roman"/>
          <w:lang w:val="lt-LT"/>
        </w:rPr>
        <w:t>finansinės nuomos</w:t>
      </w:r>
      <w:r w:rsidR="00BD08C1" w:rsidRPr="00E1581B">
        <w:rPr>
          <w:rFonts w:ascii="Times New Roman" w:hAnsi="Times New Roman" w:cs="Times New Roman"/>
          <w:lang w:val="lt-LT"/>
        </w:rPr>
        <w:t xml:space="preserve"> sutarties sąlygos) ir mokėjimų grafiko projektai;</w:t>
      </w:r>
    </w:p>
    <w:p w14:paraId="216E9F59" w14:textId="77777777" w:rsidR="00940DE4" w:rsidRPr="00E1581B" w:rsidRDefault="00940DE4" w:rsidP="00DA6543">
      <w:pPr>
        <w:pStyle w:val="Pagrindinistekstas"/>
        <w:numPr>
          <w:ilvl w:val="1"/>
          <w:numId w:val="1"/>
        </w:numPr>
        <w:ind w:firstLine="59"/>
        <w:rPr>
          <w:rFonts w:ascii="Times New Roman" w:hAnsi="Times New Roman" w:cs="Times New Roman"/>
          <w:lang w:val="lt-LT"/>
        </w:rPr>
      </w:pPr>
      <w:r w:rsidRPr="00E1581B">
        <w:rPr>
          <w:rFonts w:ascii="Times New Roman" w:hAnsi="Times New Roman" w:cs="Times New Roman"/>
          <w:lang w:val="lt-LT"/>
        </w:rPr>
        <w:t>kita pirkimo dokumentuose prašoma medžiaga.</w:t>
      </w:r>
    </w:p>
    <w:p w14:paraId="2BE3E72F"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Elektroninis pasiūlymas turi būti pateiktas iki </w:t>
      </w:r>
      <w:r w:rsidRPr="00E1581B">
        <w:rPr>
          <w:rFonts w:ascii="Times New Roman" w:hAnsi="Times New Roman" w:cs="Times New Roman"/>
          <w:b/>
          <w:lang w:val="lt-LT"/>
        </w:rPr>
        <w:t>skelbime apie pirkimą nurodyto termino</w:t>
      </w:r>
      <w:r w:rsidRPr="00E1581B">
        <w:rPr>
          <w:rFonts w:ascii="Times New Roman" w:hAnsi="Times New Roman" w:cs="Times New Roman"/>
          <w:lang w:val="lt-LT"/>
        </w:rPr>
        <w:t xml:space="preserve"> Lietuvos laiku CVP IS priemonėmis. Asmeniškai, per kurjerį arba paštu gautas vokas su pasiūlymu bus grąžintas jį atsiuntusiam tiekėjui (pasiūlymas nenagrinėjamas).</w:t>
      </w:r>
    </w:p>
    <w:p w14:paraId="6128C559"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Pasiūlyme tiekėjas turi nurodyti jo galiojimo terminą. Pasiūlymas turi galioti ne trumpiau kaip </w:t>
      </w:r>
      <w:r w:rsidRPr="00E1581B">
        <w:rPr>
          <w:rFonts w:ascii="Times New Roman" w:hAnsi="Times New Roman" w:cs="Times New Roman"/>
          <w:i/>
          <w:lang w:val="lt-LT"/>
        </w:rPr>
        <w:t>90</w:t>
      </w:r>
      <w:r w:rsidRPr="00E1581B">
        <w:rPr>
          <w:rFonts w:ascii="Times New Roman" w:hAnsi="Times New Roman" w:cs="Times New Roman"/>
          <w:lang w:val="lt-LT"/>
        </w:rPr>
        <w:t xml:space="preserve"> dienų nuo pasiūlymų pateikimo termino pabaigos. Jei pasiūlyme nenurodytas jo galiojimo laikas, laikoma, kad pasiūlymas galioja tiek, kiek nustatyta pirkimo dokumentuose, t. y. </w:t>
      </w:r>
      <w:r w:rsidRPr="00E1581B">
        <w:rPr>
          <w:rFonts w:ascii="Times New Roman" w:hAnsi="Times New Roman" w:cs="Times New Roman"/>
          <w:i/>
          <w:lang w:val="lt-LT"/>
        </w:rPr>
        <w:t xml:space="preserve">90 </w:t>
      </w:r>
      <w:r w:rsidRPr="00E1581B">
        <w:rPr>
          <w:rFonts w:ascii="Times New Roman" w:hAnsi="Times New Roman" w:cs="Times New Roman"/>
          <w:lang w:val="lt-LT"/>
        </w:rPr>
        <w:t>dienų nuo pasiūlymų pateikimo termino pabaigos.</w:t>
      </w:r>
    </w:p>
    <w:p w14:paraId="7427C7E9" w14:textId="77777777" w:rsidR="00940DE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 xml:space="preserve">Tiekėjas, teikdamas pasiūlymą, Pasiūlymo formoje (2 priedas) turi nurodyti </w:t>
      </w:r>
      <w:r w:rsidRPr="00E1581B">
        <w:rPr>
          <w:rFonts w:ascii="Times New Roman" w:hAnsi="Times New Roman" w:cs="Times New Roman"/>
          <w:i/>
          <w:iCs/>
          <w:lang w:val="lt-LT"/>
        </w:rPr>
        <w:t>(jei konfidenciali informacija pateikiama)</w:t>
      </w:r>
      <w:r w:rsidRPr="00E1581B">
        <w:rPr>
          <w:rFonts w:ascii="Times New Roman" w:hAnsi="Times New Roman" w:cs="Times New Roman"/>
          <w:lang w:val="lt-LT"/>
        </w:rPr>
        <w:t>, kuri tiekėjo pateikiama informacija yra konfidenciali.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Siekiant, kad perkančioji organizacija galėtų užtikrinti tiekėjo informacijos konfidencialumą, Tiekėjas turi užpildyti Pasiūlymo formoje (2 priedas) esančią lentelę dėl konfidencialios informacijos pateikimo bei elektroniniame pasiūlyme esančią konfidencialią informaciją turi pateikti atskiru failu</w:t>
      </w:r>
      <w:r w:rsidRPr="00E1581B">
        <w:rPr>
          <w:rFonts w:ascii="Times New Roman" w:hAnsi="Times New Roman" w:cs="Times New Roman"/>
          <w:b/>
          <w:bCs/>
          <w:u w:val="single"/>
          <w:lang w:val="lt-LT"/>
        </w:rPr>
        <w:t xml:space="preserve">. Tiekėjas failo pavadinime nurodo „Konfidencialu“. </w:t>
      </w:r>
      <w:r w:rsidRPr="00E1581B">
        <w:rPr>
          <w:rFonts w:ascii="Times New Roman" w:hAnsi="Times New Roman" w:cs="Times New Roman"/>
          <w:lang w:val="lt-LT"/>
        </w:rPr>
        <w:t xml:space="preserve">Jei dalyvis neužpildo Pasiūlymo formoje (2 priedas) pateiktos lentelės, kurioje turi būti nurodoma konfidenciali informacija ir (arba) failo pavadinime nenurodo </w:t>
      </w:r>
      <w:r w:rsidRPr="00E1581B">
        <w:rPr>
          <w:rFonts w:ascii="Times New Roman" w:hAnsi="Times New Roman" w:cs="Times New Roman"/>
          <w:b/>
          <w:bCs/>
          <w:lang w:val="lt-LT"/>
        </w:rPr>
        <w:t>„Konfidencialu“</w:t>
      </w:r>
      <w:r w:rsidRPr="00E1581B">
        <w:rPr>
          <w:rFonts w:ascii="Times New Roman" w:hAnsi="Times New Roman" w:cs="Times New Roman"/>
          <w:lang w:val="lt-LT"/>
        </w:rPr>
        <w:t>, perkančioji organizacija laiko, kad jo pateiktame pasiūlyme nėra konfidencialios informacijos ir dalyvio pasiūlymas bus išviešintas vadovaujantis Viešųjų pirkimų įstatymo 18 str. 11 dalimi.</w:t>
      </w:r>
    </w:p>
    <w:p w14:paraId="352D3B05" w14:textId="77777777" w:rsidR="008A49C4" w:rsidRPr="00E1581B" w:rsidRDefault="00940DE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Kol nepasibaigė pasiūlymų priėmimo terminas, dalyvis gali pakeisti ar atšaukti pateiktą savo pasiūlymą, neprarasdamas pasiūlymo galiojimo užtikrinimo. Pasiūlymas nebus pakeistas ar atšauktas, jei toks dalyvio pranešimas bus gautas vėliau nustatyto termino. Apie pasiūlymo pakeitimą ar atšaukimą dalyvis privalo pranešti perkančiajai organizacijai iki vokų su pasiūlymais pateikimo termino pabaigos CVP IS priemonėmis.</w:t>
      </w:r>
    </w:p>
    <w:p w14:paraId="233DEE95" w14:textId="77777777" w:rsidR="00940DE4" w:rsidRPr="00E1581B" w:rsidRDefault="008A49C4" w:rsidP="00DA6543">
      <w:pPr>
        <w:pStyle w:val="Pagrindinistekstas"/>
        <w:numPr>
          <w:ilvl w:val="0"/>
          <w:numId w:val="1"/>
        </w:numPr>
        <w:ind w:left="0" w:firstLine="851"/>
        <w:rPr>
          <w:rFonts w:ascii="Times New Roman" w:hAnsi="Times New Roman" w:cs="Times New Roman"/>
          <w:lang w:val="lt-LT"/>
        </w:rPr>
      </w:pPr>
      <w:r w:rsidRPr="00E1581B">
        <w:rPr>
          <w:rFonts w:ascii="Times New Roman" w:hAnsi="Times New Roman" w:cs="Times New Roman"/>
          <w:lang w:val="lt-LT"/>
        </w:rPr>
        <w:t>Įgaliotoji organizacija reikalauja, kad dalyvis savo pasiūlyme nurodytų, kokius subtiekėjus ir kokiai pirkimo daliai (apimtis eurais) atlikti jis ketina pasitelkti. Šis reikalavimas nekeičia pagrindinio dalyvio atsakomybės dėl numatomos sudaryti pirkimo sutarties įvykdymo</w:t>
      </w:r>
      <w:r w:rsidRPr="00E1581B">
        <w:rPr>
          <w:rFonts w:ascii="Times New Roman" w:hAnsi="Times New Roman" w:cs="Times New Roman"/>
          <w:i/>
          <w:lang w:val="lt-LT"/>
        </w:rPr>
        <w:t xml:space="preserve">. </w:t>
      </w:r>
      <w:r w:rsidRPr="00E1581B">
        <w:rPr>
          <w:rFonts w:ascii="Times New Roman" w:hAnsi="Times New Roman" w:cs="Times New Roman"/>
          <w:lang w:val="lt-LT"/>
        </w:rPr>
        <w:t>Tiekėjas kartu su pasiūlymu privalo pateikti subtiekėjų sutikimą dalyvauti konkurse.</w:t>
      </w:r>
    </w:p>
    <w:p w14:paraId="19F693B6" w14:textId="77777777" w:rsidR="008A49C4" w:rsidRPr="00E1581B" w:rsidRDefault="008A49C4" w:rsidP="008A49C4">
      <w:pPr>
        <w:pStyle w:val="Pagrindinistekstas"/>
        <w:ind w:left="851"/>
        <w:rPr>
          <w:rFonts w:ascii="Times New Roman" w:hAnsi="Times New Roman" w:cs="Times New Roman"/>
          <w:lang w:val="lt-LT"/>
        </w:rPr>
      </w:pPr>
    </w:p>
    <w:p w14:paraId="238D6ED5" w14:textId="77777777" w:rsidR="00940DE4" w:rsidRPr="00E1581B" w:rsidRDefault="00940DE4" w:rsidP="00940DE4">
      <w:pPr>
        <w:pStyle w:val="Antrat1"/>
        <w:ind w:left="0" w:firstLine="0"/>
        <w:rPr>
          <w:szCs w:val="24"/>
        </w:rPr>
      </w:pPr>
      <w:bookmarkStart w:id="6" w:name="_Toc473042929"/>
      <w:r w:rsidRPr="00E1581B">
        <w:rPr>
          <w:szCs w:val="24"/>
        </w:rPr>
        <w:t>PASIŪLYMŲ GALIOJIMO UŽTIKRINIMO IR PIRKIMO SUTARTIES ĮVYKDYMO UŽTIKRINIMO REIKALAVIMAI</w:t>
      </w:r>
      <w:bookmarkEnd w:id="6"/>
    </w:p>
    <w:p w14:paraId="03E1A053" w14:textId="77777777" w:rsidR="00940DE4" w:rsidRPr="00E1581B" w:rsidRDefault="00940DE4" w:rsidP="00940DE4">
      <w:pPr>
        <w:rPr>
          <w:rFonts w:ascii="Times New Roman" w:hAnsi="Times New Roman"/>
          <w:sz w:val="24"/>
          <w:szCs w:val="24"/>
        </w:rPr>
      </w:pPr>
    </w:p>
    <w:p w14:paraId="01D03373" w14:textId="4930B69A" w:rsidR="0041403A"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Tiekėjas, užtikrindamas pasiūlymo galiojimą</w:t>
      </w:r>
      <w:r w:rsidR="002E76BB" w:rsidRPr="00E1581B">
        <w:rPr>
          <w:rFonts w:ascii="Times New Roman" w:hAnsi="Times New Roman" w:cs="Times New Roman"/>
          <w:lang w:val="lt-LT"/>
        </w:rPr>
        <w:t xml:space="preserve"> pateikia</w:t>
      </w:r>
      <w:r w:rsidRPr="00E1581B">
        <w:rPr>
          <w:rFonts w:ascii="Times New Roman" w:hAnsi="Times New Roman" w:cs="Times New Roman"/>
          <w:lang w:val="lt-LT"/>
        </w:rPr>
        <w:t xml:space="preserve"> </w:t>
      </w:r>
      <w:r w:rsidR="0041403A" w:rsidRPr="00E1581B">
        <w:rPr>
          <w:rFonts w:ascii="Times New Roman" w:hAnsi="Times New Roman" w:cs="Times New Roman"/>
          <w:lang w:val="lt-LT"/>
        </w:rPr>
        <w:t>banko garantiją</w:t>
      </w:r>
      <w:r w:rsidR="00D7134B" w:rsidRPr="00E1581B">
        <w:rPr>
          <w:rFonts w:ascii="Times New Roman" w:hAnsi="Times New Roman" w:cs="Times New Roman"/>
          <w:lang w:val="lt-LT"/>
        </w:rPr>
        <w:t xml:space="preserve"> ar </w:t>
      </w:r>
      <w:r w:rsidR="00562BE2" w:rsidRPr="00E1581B">
        <w:rPr>
          <w:rFonts w:ascii="Times New Roman" w:hAnsi="Times New Roman" w:cs="Times New Roman"/>
          <w:lang w:val="lt-LT"/>
        </w:rPr>
        <w:t>draudimo bendrovės laidavimo raštą</w:t>
      </w:r>
      <w:r w:rsidR="0041403A" w:rsidRPr="00E1581B">
        <w:rPr>
          <w:rFonts w:ascii="Times New Roman" w:hAnsi="Times New Roman" w:cs="Times New Roman"/>
          <w:lang w:val="lt-LT"/>
        </w:rPr>
        <w:t>:</w:t>
      </w:r>
    </w:p>
    <w:p w14:paraId="2B526519" w14:textId="7F072452" w:rsidR="0041403A" w:rsidRPr="00E1581B" w:rsidRDefault="0050401E" w:rsidP="00DA6543">
      <w:pPr>
        <w:pStyle w:val="Pagrindinistekstas"/>
        <w:numPr>
          <w:ilvl w:val="1"/>
          <w:numId w:val="1"/>
        </w:numPr>
        <w:tabs>
          <w:tab w:val="left" w:pos="0"/>
        </w:tabs>
        <w:ind w:firstLine="59"/>
        <w:rPr>
          <w:rFonts w:ascii="Times New Roman" w:hAnsi="Times New Roman" w:cs="Times New Roman"/>
          <w:lang w:val="lt-LT"/>
        </w:rPr>
      </w:pPr>
      <w:r>
        <w:rPr>
          <w:rFonts w:ascii="Times New Roman" w:hAnsi="Times New Roman" w:cs="Times New Roman"/>
          <w:lang w:val="lt-LT"/>
        </w:rPr>
        <w:t>p</w:t>
      </w:r>
      <w:r w:rsidR="0041403A" w:rsidRPr="00E1581B">
        <w:rPr>
          <w:rFonts w:ascii="Times New Roman" w:hAnsi="Times New Roman" w:cs="Times New Roman"/>
          <w:lang w:val="lt-LT"/>
        </w:rPr>
        <w:t xml:space="preserve">irmai pirkimo objekto daliai – </w:t>
      </w:r>
      <w:r w:rsidR="002E76BB" w:rsidRPr="00E1581B">
        <w:rPr>
          <w:rFonts w:ascii="Times New Roman" w:hAnsi="Times New Roman" w:cs="Times New Roman"/>
          <w:lang w:val="lt-LT"/>
        </w:rPr>
        <w:t xml:space="preserve">5 </w:t>
      </w:r>
      <w:r w:rsidR="0041403A" w:rsidRPr="00E1581B">
        <w:rPr>
          <w:rFonts w:ascii="Times New Roman" w:hAnsi="Times New Roman" w:cs="Times New Roman"/>
          <w:lang w:val="lt-LT"/>
        </w:rPr>
        <w:t>000,00 EUR sumai</w:t>
      </w:r>
      <w:r w:rsidR="00CB6020">
        <w:rPr>
          <w:rFonts w:ascii="Times New Roman" w:hAnsi="Times New Roman" w:cs="Times New Roman"/>
          <w:lang w:val="lt-LT"/>
        </w:rPr>
        <w:t>;</w:t>
      </w:r>
    </w:p>
    <w:p w14:paraId="12FD2AE8" w14:textId="5359C85D" w:rsidR="0041403A" w:rsidRPr="00E1581B" w:rsidRDefault="00CB6020" w:rsidP="00DA6543">
      <w:pPr>
        <w:pStyle w:val="Sraopastraipa"/>
        <w:numPr>
          <w:ilvl w:val="1"/>
          <w:numId w:val="1"/>
        </w:numPr>
        <w:ind w:firstLine="59"/>
        <w:rPr>
          <w:rFonts w:ascii="Times New Roman" w:eastAsia="Times New Roman" w:hAnsi="Times New Roman"/>
          <w:sz w:val="24"/>
          <w:szCs w:val="24"/>
        </w:rPr>
      </w:pPr>
      <w:r>
        <w:rPr>
          <w:rFonts w:ascii="Times New Roman" w:eastAsia="Times New Roman" w:hAnsi="Times New Roman"/>
          <w:sz w:val="24"/>
          <w:szCs w:val="24"/>
        </w:rPr>
        <w:t>a</w:t>
      </w:r>
      <w:r w:rsidR="0041403A" w:rsidRPr="00E1581B">
        <w:rPr>
          <w:rFonts w:ascii="Times New Roman" w:eastAsia="Times New Roman" w:hAnsi="Times New Roman"/>
          <w:sz w:val="24"/>
          <w:szCs w:val="24"/>
        </w:rPr>
        <w:t xml:space="preserve">ntrai pirkimo objekto daliai – </w:t>
      </w:r>
      <w:r w:rsidR="002E76BB" w:rsidRPr="00E1581B">
        <w:rPr>
          <w:rFonts w:ascii="Times New Roman" w:eastAsia="Times New Roman" w:hAnsi="Times New Roman"/>
          <w:sz w:val="24"/>
          <w:szCs w:val="24"/>
        </w:rPr>
        <w:t>7 500</w:t>
      </w:r>
      <w:r w:rsidR="0041403A" w:rsidRPr="00E1581B">
        <w:rPr>
          <w:rFonts w:ascii="Times New Roman" w:eastAsia="Times New Roman" w:hAnsi="Times New Roman"/>
          <w:sz w:val="24"/>
          <w:szCs w:val="24"/>
        </w:rPr>
        <w:t>,00 EUR sumai.</w:t>
      </w:r>
    </w:p>
    <w:p w14:paraId="1563C0F4"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Banko garantijai</w:t>
      </w:r>
      <w:r w:rsidR="00562BE2" w:rsidRPr="00E1581B">
        <w:rPr>
          <w:rFonts w:ascii="Times New Roman" w:hAnsi="Times New Roman" w:cs="Times New Roman"/>
          <w:lang w:val="lt-LT"/>
        </w:rPr>
        <w:t>/draudimo bendrovės laidavimo raštui</w:t>
      </w:r>
      <w:r w:rsidRPr="00E1581B">
        <w:rPr>
          <w:rFonts w:ascii="Times New Roman" w:hAnsi="Times New Roman" w:cs="Times New Roman"/>
          <w:lang w:val="lt-LT"/>
        </w:rPr>
        <w:t xml:space="preserve"> keliami šie reikalavimai:</w:t>
      </w:r>
    </w:p>
    <w:p w14:paraId="2EEE0CBC" w14:textId="77777777"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pateiktoje garantijoje</w:t>
      </w:r>
      <w:r w:rsidR="00AF3F01" w:rsidRPr="00E1581B">
        <w:rPr>
          <w:rFonts w:ascii="Times New Roman" w:hAnsi="Times New Roman" w:cs="Times New Roman"/>
          <w:lang w:val="lt-LT"/>
        </w:rPr>
        <w:t>/laidavimo rašte</w:t>
      </w:r>
      <w:r w:rsidRPr="00E1581B">
        <w:rPr>
          <w:rFonts w:ascii="Times New Roman" w:hAnsi="Times New Roman" w:cs="Times New Roman"/>
          <w:lang w:val="lt-LT"/>
        </w:rPr>
        <w:t xml:space="preserve"> turi būti nurodytas jos galiojimo terminas. Garantija</w:t>
      </w:r>
      <w:r w:rsidR="00AF3F01" w:rsidRPr="00E1581B">
        <w:rPr>
          <w:rFonts w:ascii="Times New Roman" w:hAnsi="Times New Roman" w:cs="Times New Roman"/>
          <w:lang w:val="lt-LT"/>
        </w:rPr>
        <w:t>/laidavimo raštas</w:t>
      </w:r>
      <w:r w:rsidRPr="00E1581B">
        <w:rPr>
          <w:rFonts w:ascii="Times New Roman" w:hAnsi="Times New Roman" w:cs="Times New Roman"/>
          <w:lang w:val="lt-LT"/>
        </w:rPr>
        <w:t xml:space="preserve"> turi galioti ne trumpiau nei 90 dienų nuo pasiūlymų pateikimo termino pabaigos. Pasiūlymo galiojimo garantijos</w:t>
      </w:r>
      <w:r w:rsidR="00AF3F01" w:rsidRPr="00E1581B">
        <w:rPr>
          <w:rFonts w:ascii="Times New Roman" w:hAnsi="Times New Roman" w:cs="Times New Roman"/>
          <w:lang w:val="lt-LT"/>
        </w:rPr>
        <w:t>/laidavimo rašto</w:t>
      </w:r>
      <w:r w:rsidRPr="00E1581B">
        <w:rPr>
          <w:rFonts w:ascii="Times New Roman" w:hAnsi="Times New Roman" w:cs="Times New Roman"/>
          <w:lang w:val="lt-LT"/>
        </w:rPr>
        <w:t xml:space="preserve"> forma pateikta </w:t>
      </w:r>
      <w:r w:rsidR="00681204" w:rsidRPr="00E1581B">
        <w:rPr>
          <w:rFonts w:ascii="Times New Roman" w:hAnsi="Times New Roman" w:cs="Times New Roman"/>
          <w:lang w:val="lt-LT"/>
        </w:rPr>
        <w:t>4</w:t>
      </w:r>
      <w:r w:rsidRPr="00E1581B">
        <w:rPr>
          <w:rFonts w:ascii="Times New Roman" w:hAnsi="Times New Roman" w:cs="Times New Roman"/>
          <w:lang w:val="lt-LT"/>
        </w:rPr>
        <w:t xml:space="preserve"> priede;</w:t>
      </w:r>
    </w:p>
    <w:p w14:paraId="7D6B55B2" w14:textId="77777777"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lastRenderedPageBreak/>
        <w:t>garantiją</w:t>
      </w:r>
      <w:r w:rsidR="00AF3F01" w:rsidRPr="00E1581B">
        <w:rPr>
          <w:rFonts w:ascii="Times New Roman" w:hAnsi="Times New Roman" w:cs="Times New Roman"/>
          <w:lang w:val="lt-LT"/>
        </w:rPr>
        <w:t>/laidavimo raštą</w:t>
      </w:r>
      <w:r w:rsidRPr="00E1581B">
        <w:rPr>
          <w:rFonts w:ascii="Times New Roman" w:hAnsi="Times New Roman" w:cs="Times New Roman"/>
          <w:lang w:val="lt-LT"/>
        </w:rPr>
        <w:t xml:space="preserve"> suteikęs bankas</w:t>
      </w:r>
      <w:r w:rsidR="00AF3F01" w:rsidRPr="00E1581B">
        <w:rPr>
          <w:rFonts w:ascii="Times New Roman" w:hAnsi="Times New Roman" w:cs="Times New Roman"/>
          <w:lang w:val="lt-LT"/>
        </w:rPr>
        <w:t>/draudimo bendrovė</w:t>
      </w:r>
      <w:r w:rsidRPr="00E1581B">
        <w:rPr>
          <w:rFonts w:ascii="Times New Roman" w:hAnsi="Times New Roman" w:cs="Times New Roman"/>
          <w:lang w:val="lt-LT"/>
        </w:rPr>
        <w:t xml:space="preserve"> privalo per 7 darbo dienas sumokėti perkančiajai organizacijai garantijoje</w:t>
      </w:r>
      <w:r w:rsidR="00AF3F01" w:rsidRPr="00E1581B">
        <w:rPr>
          <w:rFonts w:ascii="Times New Roman" w:hAnsi="Times New Roman" w:cs="Times New Roman"/>
          <w:lang w:val="lt-LT"/>
        </w:rPr>
        <w:t>/laidavimo rašte</w:t>
      </w:r>
      <w:r w:rsidRPr="00E1581B">
        <w:rPr>
          <w:rFonts w:ascii="Times New Roman" w:hAnsi="Times New Roman" w:cs="Times New Roman"/>
          <w:lang w:val="lt-LT"/>
        </w:rPr>
        <w:t xml:space="preserve"> nurodytą pinigų sumą, gavęs perkančiosios organizacijos pirmą rašytinį reikalavimą nereikalaudamas, kad perkančioji organizacija savo reikalavimą pagrįstų, su sąlyga, kad perkančioji organizacija pažymės, jog reikalaujama suma priklauso nuo vienos iš 3</w:t>
      </w:r>
      <w:r w:rsidR="00562BE2" w:rsidRPr="00E1581B">
        <w:rPr>
          <w:rFonts w:ascii="Times New Roman" w:hAnsi="Times New Roman" w:cs="Times New Roman"/>
          <w:lang w:val="lt-LT"/>
        </w:rPr>
        <w:t>2</w:t>
      </w:r>
      <w:r w:rsidRPr="00E1581B">
        <w:rPr>
          <w:rFonts w:ascii="Times New Roman" w:hAnsi="Times New Roman" w:cs="Times New Roman"/>
          <w:lang w:val="lt-LT"/>
        </w:rPr>
        <w:t xml:space="preserve"> punkte nurodytų sąlygų, įvardindama šią sąlygą.</w:t>
      </w:r>
    </w:p>
    <w:p w14:paraId="19C37FDC"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Pasiūlymo galiojimo užtikrinimas tiekėjui grąžinamas esant bent vienai iš šių sąlygų:</w:t>
      </w:r>
    </w:p>
    <w:p w14:paraId="7C0CC780"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pasibaigia pasiūlymų užtikrinimo galiojimo laikas;</w:t>
      </w:r>
    </w:p>
    <w:p w14:paraId="114E7CA1"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įsigalioja pirkimo sutartis;</w:t>
      </w:r>
    </w:p>
    <w:p w14:paraId="0B0FDB2C" w14:textId="77777777" w:rsidR="00940DE4" w:rsidRPr="00E1581B" w:rsidRDefault="00940DE4" w:rsidP="00DA6543">
      <w:pPr>
        <w:pStyle w:val="Pagrindinistekstas"/>
        <w:numPr>
          <w:ilvl w:val="1"/>
          <w:numId w:val="1"/>
        </w:numPr>
        <w:tabs>
          <w:tab w:val="left" w:pos="1134"/>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nutraukiamos pirkimo procedūros.</w:t>
      </w:r>
    </w:p>
    <w:p w14:paraId="7A57E0AD"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Dalyvis netenka pasiūlymo galiojimo užtikrinimo esant bent vienai šių sąlygų:</w:t>
      </w:r>
    </w:p>
    <w:p w14:paraId="185347CF" w14:textId="77777777"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 dalyvis atsisako savo pasiūlymo arba jo dalies (pasiūlyme nurodyto pirkimo objekto, jo kiekio (apimties), siūlomų kainų, tiekimo ar mokėjimo terminų, kitų pasiūlyme nurodytų sąlygų), nors pasiūlymo galiojimo terminas dar nebus pasibaigęs;</w:t>
      </w:r>
    </w:p>
    <w:p w14:paraId="4DF68686" w14:textId="77777777"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laimėjęs viešąjį pirkimą dalyvis atsisako sudaryti sutartį pagal viešo</w:t>
      </w:r>
      <w:r w:rsidR="00562BE2" w:rsidRPr="00E1581B">
        <w:rPr>
          <w:rFonts w:ascii="Times New Roman" w:hAnsi="Times New Roman" w:cs="Times New Roman"/>
          <w:lang w:val="lt-LT"/>
        </w:rPr>
        <w:t>jo pirkimo dokumentuose pateiktas</w:t>
      </w:r>
      <w:r w:rsidRPr="00E1581B">
        <w:rPr>
          <w:rFonts w:ascii="Times New Roman" w:hAnsi="Times New Roman" w:cs="Times New Roman"/>
          <w:lang w:val="lt-LT"/>
        </w:rPr>
        <w:t xml:space="preserve"> </w:t>
      </w:r>
      <w:r w:rsidR="00562BE2" w:rsidRPr="00E1581B">
        <w:rPr>
          <w:rFonts w:ascii="Times New Roman" w:hAnsi="Times New Roman" w:cs="Times New Roman"/>
          <w:lang w:val="lt-LT"/>
        </w:rPr>
        <w:t>pagrindines sutarties sąlygas</w:t>
      </w:r>
      <w:r w:rsidRPr="00E1581B">
        <w:rPr>
          <w:rFonts w:ascii="Times New Roman" w:hAnsi="Times New Roman" w:cs="Times New Roman"/>
          <w:lang w:val="lt-LT"/>
        </w:rPr>
        <w:t xml:space="preserve"> (</w:t>
      </w:r>
      <w:r w:rsidR="00562BE2" w:rsidRPr="00E1581B">
        <w:rPr>
          <w:rFonts w:ascii="Times New Roman" w:hAnsi="Times New Roman" w:cs="Times New Roman"/>
          <w:lang w:val="lt-LT"/>
        </w:rPr>
        <w:t xml:space="preserve">atviro konkurso sąlygų </w:t>
      </w:r>
      <w:r w:rsidR="00681204" w:rsidRPr="00E1581B">
        <w:rPr>
          <w:rFonts w:ascii="Times New Roman" w:hAnsi="Times New Roman" w:cs="Times New Roman"/>
          <w:lang w:val="lt-LT"/>
        </w:rPr>
        <w:t>3 priedas</w:t>
      </w:r>
      <w:r w:rsidRPr="00E1581B">
        <w:rPr>
          <w:rFonts w:ascii="Times New Roman" w:hAnsi="Times New Roman" w:cs="Times New Roman"/>
          <w:lang w:val="lt-LT"/>
        </w:rPr>
        <w:t>). Jei perkančiosios organizacijos nurodytu laiku jis neatvyksta pasirašyti sutarties, laikoma, kad tiekėjas atsisakė pasirašyti sutartį;</w:t>
      </w:r>
    </w:p>
    <w:p w14:paraId="0593909C" w14:textId="0AEC8963" w:rsidR="00940DE4" w:rsidRPr="00E1581B" w:rsidRDefault="00940DE4" w:rsidP="00DA6543">
      <w:pPr>
        <w:pStyle w:val="Pagrindinistekstas"/>
        <w:numPr>
          <w:ilvl w:val="1"/>
          <w:numId w:val="1"/>
        </w:numPr>
        <w:tabs>
          <w:tab w:val="left" w:pos="1276"/>
        </w:tabs>
        <w:ind w:left="0" w:firstLine="851"/>
        <w:rPr>
          <w:rFonts w:ascii="Times New Roman" w:hAnsi="Times New Roman" w:cs="Times New Roman"/>
          <w:lang w:val="lt-LT"/>
        </w:rPr>
      </w:pPr>
      <w:r w:rsidRPr="00E1581B">
        <w:rPr>
          <w:rFonts w:ascii="Times New Roman" w:hAnsi="Times New Roman" w:cs="Times New Roman"/>
          <w:lang w:val="lt-LT"/>
        </w:rPr>
        <w:t>laimėjęs viešąjį pirkimą tiekėjas nepateikia sutarties sąlygų įvykdymo užtikrinimo pirkimo dokumentuose nurodytomis sąlygomis</w:t>
      </w:r>
      <w:r w:rsidR="00EC09DF">
        <w:rPr>
          <w:rFonts w:ascii="Times New Roman" w:hAnsi="Times New Roman" w:cs="Times New Roman"/>
          <w:lang w:val="lt-LT"/>
        </w:rPr>
        <w:t>;</w:t>
      </w:r>
    </w:p>
    <w:p w14:paraId="091F608E" w14:textId="61DB42A8" w:rsidR="00940DE4" w:rsidRPr="00E1581B" w:rsidRDefault="00940DE4" w:rsidP="00DA6543">
      <w:pPr>
        <w:pStyle w:val="Pagrindinistekstas"/>
        <w:numPr>
          <w:ilvl w:val="1"/>
          <w:numId w:val="1"/>
        </w:numPr>
        <w:tabs>
          <w:tab w:val="left" w:pos="0"/>
        </w:tabs>
        <w:ind w:left="0" w:firstLine="851"/>
        <w:rPr>
          <w:rFonts w:ascii="Times New Roman" w:hAnsi="Times New Roman" w:cs="Times New Roman"/>
          <w:lang w:val="lt-LT"/>
        </w:rPr>
      </w:pPr>
      <w:r w:rsidRPr="00E1581B">
        <w:rPr>
          <w:rFonts w:ascii="Times New Roman" w:hAnsi="Times New Roman" w:cs="Times New Roman"/>
          <w:color w:val="000000"/>
          <w:lang w:val="lt-LT"/>
        </w:rPr>
        <w:t>Perkančioji organizacija reikalauja, kad sutarties įvykdymas būtų užtikrinamas</w:t>
      </w:r>
      <w:r w:rsidR="00562BE2" w:rsidRPr="00E1581B">
        <w:rPr>
          <w:rFonts w:ascii="Times New Roman" w:hAnsi="Times New Roman" w:cs="Times New Roman"/>
          <w:color w:val="000000"/>
          <w:lang w:val="lt-LT"/>
        </w:rPr>
        <w:t xml:space="preserve"> </w:t>
      </w:r>
      <w:r w:rsidRPr="00E1581B">
        <w:rPr>
          <w:rFonts w:ascii="Times New Roman" w:hAnsi="Times New Roman" w:cs="Times New Roman"/>
          <w:lang w:val="lt-LT"/>
        </w:rPr>
        <w:t>banko</w:t>
      </w:r>
      <w:r w:rsidR="00AF3F01" w:rsidRPr="00E1581B">
        <w:rPr>
          <w:rFonts w:ascii="Times New Roman" w:hAnsi="Times New Roman" w:cs="Times New Roman"/>
          <w:lang w:val="lt-LT"/>
        </w:rPr>
        <w:t>/draudimo bendrovės</w:t>
      </w:r>
      <w:r w:rsidRPr="00E1581B">
        <w:rPr>
          <w:rFonts w:ascii="Times New Roman" w:hAnsi="Times New Roman" w:cs="Times New Roman"/>
          <w:lang w:val="lt-LT"/>
        </w:rPr>
        <w:t xml:space="preserve"> garantija</w:t>
      </w:r>
      <w:r w:rsidR="00AF3F01" w:rsidRPr="00E1581B">
        <w:rPr>
          <w:rFonts w:ascii="Times New Roman" w:hAnsi="Times New Roman" w:cs="Times New Roman"/>
          <w:lang w:val="lt-LT"/>
        </w:rPr>
        <w:t>/laidavimo raštu</w:t>
      </w:r>
      <w:r w:rsidRPr="00E1581B">
        <w:rPr>
          <w:rFonts w:ascii="Times New Roman" w:hAnsi="Times New Roman" w:cs="Times New Roman"/>
          <w:lang w:val="lt-LT"/>
        </w:rPr>
        <w:t xml:space="preserve"> pagal </w:t>
      </w:r>
      <w:r w:rsidR="00681204" w:rsidRPr="00E1581B">
        <w:rPr>
          <w:rFonts w:ascii="Times New Roman" w:hAnsi="Times New Roman" w:cs="Times New Roman"/>
          <w:lang w:val="lt-LT"/>
        </w:rPr>
        <w:t>5</w:t>
      </w:r>
      <w:r w:rsidRPr="00E1581B">
        <w:rPr>
          <w:rFonts w:ascii="Times New Roman" w:hAnsi="Times New Roman" w:cs="Times New Roman"/>
          <w:lang w:val="lt-LT"/>
        </w:rPr>
        <w:t xml:space="preserve"> priede pateiktą formą. Tiekėjui ir garantui keliami šie sutarties sąlygų įvykdymo garantijos pateikimo, jos turinio ir formos reikalavimai:</w:t>
      </w:r>
    </w:p>
    <w:p w14:paraId="13C7DDB0" w14:textId="4B397AC9" w:rsidR="00940DE4" w:rsidRPr="00E1581B" w:rsidRDefault="00940DE4" w:rsidP="00DA6543">
      <w:pPr>
        <w:pStyle w:val="Pagrindinistekstas"/>
        <w:numPr>
          <w:ilvl w:val="2"/>
          <w:numId w:val="1"/>
        </w:numPr>
        <w:tabs>
          <w:tab w:val="left" w:pos="0"/>
          <w:tab w:val="left" w:pos="142"/>
        </w:tabs>
        <w:ind w:left="0" w:firstLine="851"/>
        <w:rPr>
          <w:rFonts w:ascii="Times New Roman" w:hAnsi="Times New Roman" w:cs="Times New Roman"/>
          <w:lang w:val="lt-LT"/>
        </w:rPr>
      </w:pPr>
      <w:r w:rsidRPr="00E1581B">
        <w:rPr>
          <w:rFonts w:ascii="Times New Roman" w:hAnsi="Times New Roman" w:cs="Times New Roman"/>
          <w:lang w:val="lt-LT"/>
        </w:rPr>
        <w:t xml:space="preserve">dalyvis, kurio pasiūlymas pripažintas laimėjusiu, per 7 (septynias) darbo dienas nuo </w:t>
      </w:r>
      <w:r w:rsidR="00562BE2" w:rsidRPr="00E1581B">
        <w:rPr>
          <w:rFonts w:ascii="Times New Roman" w:hAnsi="Times New Roman" w:cs="Times New Roman"/>
          <w:lang w:val="lt-LT"/>
        </w:rPr>
        <w:t>sutarties pasirašymo</w:t>
      </w:r>
      <w:r w:rsidRPr="00E1581B">
        <w:rPr>
          <w:rFonts w:ascii="Times New Roman" w:hAnsi="Times New Roman" w:cs="Times New Roman"/>
          <w:lang w:val="lt-LT"/>
        </w:rPr>
        <w:t xml:space="preserve"> dienos privalės perkančiajai organizacijai pateikti deramai įformintą, atitinkančią Lietuvos Respublikos teisės aktų reikalavimus, besąlygišką ir neatšaukiamą sutarties sąlygų įvykdymo garantiją perkančiajai organizacijai priimtina forma bei visus ją (jį) lydinčius dokumentus (originalus) tokiomis sąlygomis:</w:t>
      </w:r>
    </w:p>
    <w:p w14:paraId="759061F4"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color w:val="000000"/>
          <w:lang w:val="lt-LT"/>
        </w:rPr>
        <w:t>garantas – bankas</w:t>
      </w:r>
      <w:r w:rsidR="00AF3F01" w:rsidRPr="00E1581B">
        <w:rPr>
          <w:rFonts w:ascii="Times New Roman" w:hAnsi="Times New Roman" w:cs="Times New Roman"/>
          <w:color w:val="000000"/>
          <w:lang w:val="lt-LT"/>
        </w:rPr>
        <w:t>/draudimo bendrovė</w:t>
      </w:r>
      <w:r w:rsidRPr="00E1581B">
        <w:rPr>
          <w:rFonts w:ascii="Times New Roman" w:hAnsi="Times New Roman" w:cs="Times New Roman"/>
          <w:color w:val="000000"/>
          <w:lang w:val="lt-LT"/>
        </w:rPr>
        <w:t>;</w:t>
      </w:r>
    </w:p>
    <w:p w14:paraId="3F0AD69C" w14:textId="77777777" w:rsidR="00AF3F01"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 xml:space="preserve">garantijos suma: </w:t>
      </w:r>
    </w:p>
    <w:p w14:paraId="1DD7FA03" w14:textId="4921872A" w:rsidR="00AF3F01" w:rsidRPr="00E1581B" w:rsidRDefault="00EC09DF" w:rsidP="00DA6543">
      <w:pPr>
        <w:pStyle w:val="Sraopastraipa"/>
        <w:numPr>
          <w:ilvl w:val="4"/>
          <w:numId w:val="1"/>
        </w:numPr>
        <w:rPr>
          <w:rFonts w:ascii="Times New Roman" w:eastAsia="Times New Roman" w:hAnsi="Times New Roman"/>
          <w:sz w:val="24"/>
          <w:szCs w:val="24"/>
        </w:rPr>
      </w:pPr>
      <w:r>
        <w:rPr>
          <w:rFonts w:ascii="Times New Roman" w:eastAsia="Times New Roman" w:hAnsi="Times New Roman"/>
          <w:sz w:val="24"/>
          <w:szCs w:val="24"/>
        </w:rPr>
        <w:t>p</w:t>
      </w:r>
      <w:r w:rsidR="00AF3F01" w:rsidRPr="00E1581B">
        <w:rPr>
          <w:rFonts w:ascii="Times New Roman" w:eastAsia="Times New Roman" w:hAnsi="Times New Roman"/>
          <w:sz w:val="24"/>
          <w:szCs w:val="24"/>
        </w:rPr>
        <w:t xml:space="preserve">irmai pirkimo objekto daliai – </w:t>
      </w:r>
      <w:r w:rsidR="0066274C" w:rsidRPr="00E1581B">
        <w:rPr>
          <w:rFonts w:ascii="Times New Roman" w:eastAsia="Times New Roman" w:hAnsi="Times New Roman"/>
          <w:sz w:val="24"/>
          <w:szCs w:val="24"/>
        </w:rPr>
        <w:t>30</w:t>
      </w:r>
      <w:r w:rsidR="002A14E4" w:rsidRPr="00E1581B">
        <w:rPr>
          <w:rFonts w:ascii="Times New Roman" w:eastAsia="Times New Roman" w:hAnsi="Times New Roman"/>
          <w:sz w:val="24"/>
          <w:szCs w:val="24"/>
        </w:rPr>
        <w:t xml:space="preserve"> proc. pasiūlymo vertės </w:t>
      </w:r>
      <w:r w:rsidR="00AF3F01" w:rsidRPr="00E1581B">
        <w:rPr>
          <w:rFonts w:ascii="Times New Roman" w:eastAsia="Times New Roman" w:hAnsi="Times New Roman"/>
          <w:sz w:val="24"/>
          <w:szCs w:val="24"/>
        </w:rPr>
        <w:t>sumai</w:t>
      </w:r>
      <w:r>
        <w:rPr>
          <w:rFonts w:ascii="Times New Roman" w:eastAsia="Times New Roman" w:hAnsi="Times New Roman"/>
          <w:sz w:val="24"/>
          <w:szCs w:val="24"/>
        </w:rPr>
        <w:t>;</w:t>
      </w:r>
    </w:p>
    <w:p w14:paraId="019F08AE" w14:textId="564A0909" w:rsidR="00AF3F01" w:rsidRPr="00E1581B" w:rsidRDefault="00EC09DF" w:rsidP="00DA6543">
      <w:pPr>
        <w:pStyle w:val="Pagrindinistekstas"/>
        <w:numPr>
          <w:ilvl w:val="4"/>
          <w:numId w:val="1"/>
        </w:numPr>
        <w:tabs>
          <w:tab w:val="left" w:pos="0"/>
          <w:tab w:val="left" w:pos="1276"/>
        </w:tabs>
        <w:rPr>
          <w:rFonts w:ascii="Times New Roman" w:hAnsi="Times New Roman" w:cs="Times New Roman"/>
          <w:lang w:val="lt-LT"/>
        </w:rPr>
      </w:pPr>
      <w:r>
        <w:rPr>
          <w:rFonts w:ascii="Times New Roman" w:hAnsi="Times New Roman" w:cs="Times New Roman"/>
          <w:lang w:val="lt-LT"/>
        </w:rPr>
        <w:t>a</w:t>
      </w:r>
      <w:r w:rsidR="00AF3F01" w:rsidRPr="00E1581B">
        <w:rPr>
          <w:rFonts w:ascii="Times New Roman" w:hAnsi="Times New Roman" w:cs="Times New Roman"/>
          <w:lang w:val="lt-LT"/>
        </w:rPr>
        <w:t>ntrai pirkimo objekto daliai</w:t>
      </w:r>
      <w:r w:rsidR="00CF3A3F" w:rsidRPr="00E1581B">
        <w:rPr>
          <w:rFonts w:ascii="Times New Roman" w:hAnsi="Times New Roman" w:cs="Times New Roman"/>
          <w:lang w:val="lt-LT"/>
        </w:rPr>
        <w:t xml:space="preserve"> </w:t>
      </w:r>
      <w:r w:rsidR="00CF3A3F" w:rsidRPr="00E1581B">
        <w:rPr>
          <w:rFonts w:ascii="Times New Roman" w:hAnsi="Times New Roman"/>
          <w:lang w:val="lt-LT"/>
        </w:rPr>
        <w:t xml:space="preserve">– </w:t>
      </w:r>
      <w:r w:rsidR="00AF3F01" w:rsidRPr="00E1581B">
        <w:rPr>
          <w:rFonts w:ascii="Times New Roman" w:hAnsi="Times New Roman" w:cs="Times New Roman"/>
          <w:lang w:val="lt-LT"/>
        </w:rPr>
        <w:t xml:space="preserve"> </w:t>
      </w:r>
      <w:r w:rsidR="0036332B" w:rsidRPr="00E1581B">
        <w:rPr>
          <w:rFonts w:ascii="Times New Roman" w:hAnsi="Times New Roman" w:cs="Times New Roman"/>
          <w:lang w:val="lt-LT"/>
        </w:rPr>
        <w:t>3</w:t>
      </w:r>
      <w:r w:rsidR="002A14E4" w:rsidRPr="00E1581B">
        <w:rPr>
          <w:rFonts w:ascii="Times New Roman" w:hAnsi="Times New Roman"/>
          <w:lang w:val="lt-LT"/>
        </w:rPr>
        <w:t xml:space="preserve">0 proc. pasiūlymo </w:t>
      </w:r>
      <w:r w:rsidR="00CF3A3F" w:rsidRPr="00E1581B">
        <w:rPr>
          <w:rFonts w:ascii="Times New Roman" w:hAnsi="Times New Roman"/>
          <w:lang w:val="lt-LT"/>
        </w:rPr>
        <w:t>vertės sumai</w:t>
      </w:r>
      <w:r>
        <w:rPr>
          <w:rFonts w:ascii="Times New Roman" w:hAnsi="Times New Roman" w:cs="Times New Roman"/>
          <w:lang w:val="lt-LT"/>
        </w:rPr>
        <w:t>;</w:t>
      </w:r>
    </w:p>
    <w:p w14:paraId="4D1CA88B" w14:textId="400677B7" w:rsidR="00683EB9" w:rsidRPr="00E1581B" w:rsidRDefault="00EC09DF" w:rsidP="00DA6543">
      <w:pPr>
        <w:pStyle w:val="Pagrindinistekstas"/>
        <w:numPr>
          <w:ilvl w:val="3"/>
          <w:numId w:val="1"/>
        </w:numPr>
        <w:tabs>
          <w:tab w:val="left" w:pos="0"/>
          <w:tab w:val="left" w:pos="1276"/>
        </w:tabs>
        <w:ind w:left="0" w:firstLine="851"/>
        <w:rPr>
          <w:rFonts w:ascii="Times New Roman" w:hAnsi="Times New Roman" w:cs="Times New Roman"/>
          <w:lang w:val="lt-LT"/>
        </w:rPr>
      </w:pPr>
      <w:r>
        <w:rPr>
          <w:rFonts w:ascii="Times New Roman" w:hAnsi="Times New Roman" w:cs="Times New Roman"/>
          <w:lang w:val="lt-LT"/>
        </w:rPr>
        <w:t>g</w:t>
      </w:r>
      <w:r w:rsidR="00683EB9" w:rsidRPr="00E1581B">
        <w:rPr>
          <w:rFonts w:ascii="Times New Roman" w:hAnsi="Times New Roman" w:cs="Times New Roman"/>
          <w:lang w:val="lt-LT"/>
        </w:rPr>
        <w:t>arantijos</w:t>
      </w:r>
      <w:r w:rsidR="00683EB9" w:rsidRPr="00E1581B">
        <w:rPr>
          <w:rFonts w:ascii="Times New Roman" w:hAnsi="Times New Roman" w:cs="Times New Roman"/>
          <w:color w:val="000000"/>
          <w:lang w:val="lt-LT"/>
        </w:rPr>
        <w:t xml:space="preserve"> galiojimo terminas </w:t>
      </w:r>
      <w:r w:rsidR="00015174" w:rsidRPr="00E1581B">
        <w:rPr>
          <w:rFonts w:ascii="Times New Roman" w:hAnsi="Times New Roman" w:cs="Times New Roman"/>
          <w:color w:val="000000"/>
          <w:lang w:val="lt-LT"/>
        </w:rPr>
        <w:t>–</w:t>
      </w:r>
      <w:r w:rsidR="00683EB9" w:rsidRPr="00E1581B">
        <w:rPr>
          <w:rFonts w:ascii="Times New Roman" w:hAnsi="Times New Roman" w:cs="Times New Roman"/>
          <w:color w:val="000000"/>
          <w:lang w:val="lt-LT"/>
        </w:rPr>
        <w:t xml:space="preserve"> </w:t>
      </w:r>
      <w:r w:rsidR="00015174" w:rsidRPr="00E1581B">
        <w:rPr>
          <w:rFonts w:ascii="Times New Roman" w:hAnsi="Times New Roman" w:cs="Times New Roman"/>
          <w:color w:val="000000"/>
          <w:lang w:val="lt-LT"/>
        </w:rPr>
        <w:t>10 dienų po prekių priėmimo – perdavimo akto pasirašymo dienos</w:t>
      </w:r>
      <w:r w:rsidR="00683EB9" w:rsidRPr="00E1581B">
        <w:rPr>
          <w:rFonts w:ascii="Times New Roman" w:hAnsi="Times New Roman" w:cs="Times New Roman"/>
          <w:color w:val="000000"/>
          <w:lang w:val="lt-LT"/>
        </w:rPr>
        <w:t>.</w:t>
      </w:r>
    </w:p>
    <w:p w14:paraId="5F7AB237"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garantijos dalykas: bet koks tiekėjo prievolių pagal sutartį ir jos priedus pažeidimas, dalinis ar visiškas jų nevykdymas ar netinkamas jų vykdymas;</w:t>
      </w:r>
    </w:p>
    <w:p w14:paraId="0113C57F" w14:textId="77777777" w:rsidR="00940DE4" w:rsidRPr="00E1581B" w:rsidRDefault="00940DE4" w:rsidP="00DA6543">
      <w:pPr>
        <w:pStyle w:val="Pagrindinistekstas"/>
        <w:numPr>
          <w:ilvl w:val="3"/>
          <w:numId w:val="1"/>
        </w:numPr>
        <w:tabs>
          <w:tab w:val="left" w:pos="0"/>
          <w:tab w:val="left" w:pos="1276"/>
        </w:tabs>
        <w:ind w:left="0" w:firstLine="851"/>
        <w:rPr>
          <w:rFonts w:ascii="Times New Roman" w:hAnsi="Times New Roman" w:cs="Times New Roman"/>
          <w:lang w:val="lt-LT"/>
        </w:rPr>
      </w:pPr>
      <w:r w:rsidRPr="00E1581B">
        <w:rPr>
          <w:rFonts w:ascii="Times New Roman" w:hAnsi="Times New Roman" w:cs="Times New Roman"/>
          <w:lang w:val="lt-LT"/>
        </w:rPr>
        <w:t>garantijos sumos išmokėjimo sąlygos ir tvarka: per 7 (septynias) darbo dienas nuo pirmo raštiško perkančiosios organizacijos pranešimo garantui apie tiekėjo sutartyje nustatytų prievolių pažeidimą, dalinį ar visišką jų nevykdymą arba netinkamą vykdymą. Garantas neturi teisės reikalauti, kad perkančioji organizacija pagrįstų savo reikalavimą. Perkančioji organizacija pranešime garantui nurodys, kad garantijos suma jai priklauso dėl to, kad tiekėjas dalinai ar visiškai neįvykdė sutarties sąlygų ar kitaip pažeidė sutartį.</w:t>
      </w:r>
    </w:p>
    <w:p w14:paraId="6E8C409F" w14:textId="77777777" w:rsidR="00940DE4" w:rsidRPr="00E1581B" w:rsidRDefault="00940DE4" w:rsidP="00DA6543">
      <w:pPr>
        <w:pStyle w:val="Pagrindinistekstas"/>
        <w:numPr>
          <w:ilvl w:val="0"/>
          <w:numId w:val="1"/>
        </w:numPr>
        <w:tabs>
          <w:tab w:val="left" w:pos="0"/>
          <w:tab w:val="left" w:pos="1276"/>
        </w:tabs>
        <w:rPr>
          <w:rFonts w:ascii="Times New Roman" w:hAnsi="Times New Roman" w:cs="Times New Roman"/>
          <w:lang w:val="lt-LT"/>
        </w:rPr>
      </w:pPr>
      <w:r w:rsidRPr="00E1581B">
        <w:rPr>
          <w:rFonts w:ascii="Times New Roman" w:hAnsi="Times New Roman" w:cs="Times New Roman"/>
          <w:lang w:val="lt-LT"/>
        </w:rPr>
        <w:t>Jeigu perkančioji organizacija pasinaudoja sutarties įvykdymo užtikrinimu:</w:t>
      </w:r>
    </w:p>
    <w:p w14:paraId="04AD7A2E" w14:textId="61B14E1C" w:rsidR="00940DE4" w:rsidRPr="00E1581B" w:rsidRDefault="00940DE4" w:rsidP="00DA6543">
      <w:pPr>
        <w:pStyle w:val="Pagrindinistekstas"/>
        <w:numPr>
          <w:ilvl w:val="1"/>
          <w:numId w:val="1"/>
        </w:numPr>
        <w:tabs>
          <w:tab w:val="left" w:pos="1701"/>
        </w:tabs>
        <w:ind w:left="0" w:firstLine="851"/>
        <w:rPr>
          <w:rFonts w:ascii="Times New Roman" w:hAnsi="Times New Roman" w:cs="Times New Roman"/>
          <w:lang w:val="lt-LT"/>
        </w:rPr>
      </w:pPr>
      <w:r w:rsidRPr="00E1581B">
        <w:rPr>
          <w:rFonts w:ascii="Times New Roman" w:hAnsi="Times New Roman" w:cs="Times New Roman"/>
          <w:lang w:val="lt-LT"/>
        </w:rPr>
        <w:t>banko</w:t>
      </w:r>
      <w:r w:rsidR="00683EB9" w:rsidRPr="00E1581B">
        <w:rPr>
          <w:rFonts w:ascii="Times New Roman" w:hAnsi="Times New Roman" w:cs="Times New Roman"/>
          <w:lang w:val="lt-LT"/>
        </w:rPr>
        <w:t>/draudimo bendrovės</w:t>
      </w:r>
      <w:r w:rsidRPr="00E1581B">
        <w:rPr>
          <w:rFonts w:ascii="Times New Roman" w:hAnsi="Times New Roman" w:cs="Times New Roman"/>
          <w:lang w:val="lt-LT"/>
        </w:rPr>
        <w:t xml:space="preserve"> garantija</w:t>
      </w:r>
      <w:r w:rsidR="00683EB9" w:rsidRPr="00E1581B">
        <w:rPr>
          <w:rFonts w:ascii="Times New Roman" w:hAnsi="Times New Roman" w:cs="Times New Roman"/>
          <w:lang w:val="lt-LT"/>
        </w:rPr>
        <w:t>/laidavimo raštu</w:t>
      </w:r>
      <w:r w:rsidRPr="00E1581B">
        <w:rPr>
          <w:rFonts w:ascii="Times New Roman" w:hAnsi="Times New Roman" w:cs="Times New Roman"/>
          <w:lang w:val="lt-LT"/>
        </w:rPr>
        <w:t>, tiekėjas, siekdamas toliau vykdyti sutarties įsipareigojimus, privalo per 7 darbo dienas nuo pranešimo apie pasinaudojimą sutarties įvykdymo užtikrinimu išsiuntimo dienos, pateikti perkančiajai organizacijai naują sutarties sąlygų įvykdymo užtikrinimą (banko garantiją</w:t>
      </w:r>
      <w:r w:rsidR="00683EB9" w:rsidRPr="00E1581B">
        <w:rPr>
          <w:rFonts w:ascii="Times New Roman" w:hAnsi="Times New Roman" w:cs="Times New Roman"/>
          <w:lang w:val="lt-LT"/>
        </w:rPr>
        <w:t>/draudimo bendrovės laidavimo raštą</w:t>
      </w:r>
      <w:r w:rsidRPr="00E1581B">
        <w:rPr>
          <w:rFonts w:ascii="Times New Roman" w:hAnsi="Times New Roman" w:cs="Times New Roman"/>
          <w:lang w:val="lt-LT"/>
        </w:rPr>
        <w:t xml:space="preserve">) </w:t>
      </w:r>
      <w:r w:rsidR="00683EB9" w:rsidRPr="00E1581B">
        <w:rPr>
          <w:rFonts w:ascii="Times New Roman" w:hAnsi="Times New Roman" w:cs="Times New Roman"/>
          <w:lang w:val="lt-LT"/>
        </w:rPr>
        <w:t>sumai</w:t>
      </w:r>
      <w:r w:rsidR="00683EB9" w:rsidRPr="00E1581B">
        <w:rPr>
          <w:rFonts w:ascii="Times New Roman" w:hAnsi="Times New Roman" w:cs="Times New Roman"/>
          <w:color w:val="000000"/>
          <w:lang w:val="lt-LT"/>
        </w:rPr>
        <w:t xml:space="preserve"> nurodytai šio atviro konkurso sąlygų 32.4.1.2 punkte</w:t>
      </w:r>
      <w:r w:rsidRPr="00E1581B">
        <w:rPr>
          <w:rFonts w:ascii="Times New Roman" w:hAnsi="Times New Roman" w:cs="Times New Roman"/>
          <w:lang w:val="lt-LT"/>
        </w:rPr>
        <w:t xml:space="preserve">; </w:t>
      </w:r>
    </w:p>
    <w:p w14:paraId="0E34EE50" w14:textId="77777777" w:rsidR="00940DE4" w:rsidRPr="00E1581B" w:rsidRDefault="00940DE4" w:rsidP="00DA6543">
      <w:pPr>
        <w:pStyle w:val="Pagrindinistekstas"/>
        <w:numPr>
          <w:ilvl w:val="1"/>
          <w:numId w:val="1"/>
        </w:numPr>
        <w:tabs>
          <w:tab w:val="left" w:pos="1701"/>
        </w:tabs>
        <w:ind w:left="0" w:firstLine="851"/>
        <w:rPr>
          <w:rFonts w:ascii="Times New Roman" w:hAnsi="Times New Roman" w:cs="Times New Roman"/>
          <w:lang w:val="lt-LT"/>
        </w:rPr>
      </w:pPr>
      <w:r w:rsidRPr="00E1581B">
        <w:rPr>
          <w:rFonts w:ascii="Times New Roman" w:hAnsi="Times New Roman" w:cs="Times New Roman"/>
          <w:lang w:val="lt-LT"/>
        </w:rPr>
        <w:t xml:space="preserve">vėlesni sutarties ar kitų su ja susijusių dokumentų pakeitimai ar papildymai neturės įtakos tiekėjo/garanto įsipareigojimų pagal sutarties sąlygų įvykdymo užtikrinimo </w:t>
      </w:r>
      <w:proofErr w:type="spellStart"/>
      <w:r w:rsidRPr="00E1581B">
        <w:rPr>
          <w:rFonts w:ascii="Times New Roman" w:hAnsi="Times New Roman" w:cs="Times New Roman"/>
          <w:lang w:val="lt-LT"/>
        </w:rPr>
        <w:t>vykdytinumui</w:t>
      </w:r>
      <w:proofErr w:type="spellEnd"/>
      <w:r w:rsidRPr="00E1581B">
        <w:rPr>
          <w:rFonts w:ascii="Times New Roman" w:hAnsi="Times New Roman" w:cs="Times New Roman"/>
          <w:lang w:val="lt-LT"/>
        </w:rPr>
        <w:t xml:space="preserve"> ar apimčiai ir neatleis tiekėjo/garanto nuo pilnutinio įsipareigojimų pagal sutarties sąlygų įvykdymo užtikrinimą vykdymo.</w:t>
      </w:r>
    </w:p>
    <w:p w14:paraId="1FA71E00" w14:textId="77777777" w:rsidR="00940DE4" w:rsidRPr="00E1581B" w:rsidRDefault="00940DE4" w:rsidP="00DA6543">
      <w:pPr>
        <w:pStyle w:val="Pagrindinistekstas"/>
        <w:numPr>
          <w:ilvl w:val="0"/>
          <w:numId w:val="1"/>
        </w:numPr>
        <w:tabs>
          <w:tab w:val="left" w:pos="0"/>
        </w:tabs>
        <w:ind w:left="0" w:firstLine="851"/>
        <w:rPr>
          <w:rFonts w:ascii="Times New Roman" w:hAnsi="Times New Roman" w:cs="Times New Roman"/>
          <w:lang w:val="lt-LT"/>
        </w:rPr>
      </w:pPr>
      <w:r w:rsidRPr="00E1581B">
        <w:rPr>
          <w:rFonts w:ascii="Times New Roman" w:hAnsi="Times New Roman" w:cs="Times New Roman"/>
          <w:lang w:val="lt-LT"/>
        </w:rPr>
        <w:t xml:space="preserve">Sutarties sąlygų įvykdymo užtikrinimas grąžinamas per 30 kalendorinių dienų po </w:t>
      </w:r>
      <w:r w:rsidR="001E4416" w:rsidRPr="00E1581B">
        <w:rPr>
          <w:rFonts w:ascii="Times New Roman" w:hAnsi="Times New Roman" w:cs="Times New Roman"/>
          <w:lang w:val="lt-LT"/>
        </w:rPr>
        <w:t>sutarties pasibaigimo</w:t>
      </w:r>
      <w:r w:rsidRPr="00E1581B">
        <w:rPr>
          <w:rFonts w:ascii="Times New Roman" w:hAnsi="Times New Roman" w:cs="Times New Roman"/>
          <w:lang w:val="lt-LT"/>
        </w:rPr>
        <w:t>.</w:t>
      </w:r>
    </w:p>
    <w:p w14:paraId="69369C8C" w14:textId="77777777" w:rsidR="00940DE4" w:rsidRPr="00E1581B" w:rsidRDefault="00940DE4" w:rsidP="00940DE4">
      <w:pPr>
        <w:rPr>
          <w:rFonts w:ascii="Times New Roman" w:hAnsi="Times New Roman"/>
          <w:sz w:val="24"/>
          <w:szCs w:val="24"/>
        </w:rPr>
      </w:pPr>
    </w:p>
    <w:p w14:paraId="6F2089B0" w14:textId="7ABC3686" w:rsidR="00940DE4" w:rsidRPr="00E1581B" w:rsidRDefault="00E3196F" w:rsidP="00940DE4">
      <w:pPr>
        <w:pStyle w:val="Antrat1"/>
        <w:ind w:left="0" w:firstLine="709"/>
        <w:rPr>
          <w:szCs w:val="24"/>
        </w:rPr>
      </w:pPr>
      <w:bookmarkStart w:id="7" w:name="_Toc473042930"/>
      <w:r w:rsidRPr="00E1581B">
        <w:rPr>
          <w:szCs w:val="24"/>
        </w:rPr>
        <w:t xml:space="preserve"> </w:t>
      </w:r>
      <w:r w:rsidR="00940DE4" w:rsidRPr="00E1581B">
        <w:rPr>
          <w:szCs w:val="24"/>
        </w:rPr>
        <w:t>VOKŲ SU PASIŪLYMAIS ATPLĖŠIMO – PIRMINIO SUSIPAŽINIMO SU CVP IS PRIEMONĖMIS GAUTAIS PASIŪLYMAIS PROCEDŪROS VIETA IR LAIKAS</w:t>
      </w:r>
      <w:bookmarkEnd w:id="7"/>
    </w:p>
    <w:p w14:paraId="4E4F152E" w14:textId="77777777" w:rsidR="00940DE4" w:rsidRPr="00E1581B" w:rsidRDefault="00940DE4" w:rsidP="00940DE4">
      <w:pPr>
        <w:rPr>
          <w:rFonts w:ascii="Times New Roman" w:hAnsi="Times New Roman"/>
          <w:sz w:val="24"/>
          <w:szCs w:val="24"/>
        </w:rPr>
      </w:pPr>
    </w:p>
    <w:p w14:paraId="4AEC6372" w14:textId="48B75F5F" w:rsidR="00940DE4" w:rsidRPr="00E1581B"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E1581B">
        <w:rPr>
          <w:rFonts w:ascii="Times New Roman" w:hAnsi="Times New Roman"/>
          <w:sz w:val="24"/>
          <w:szCs w:val="24"/>
        </w:rPr>
        <w:t xml:space="preserve">Pradinis susipažinimas su elektroninėmis priemonėmis Centrinėje viešųjų pirkimų informacinėje sistemoje gautais pasiūlymais įvyks </w:t>
      </w:r>
      <w:r w:rsidRPr="00E1581B">
        <w:rPr>
          <w:rFonts w:ascii="Times New Roman" w:hAnsi="Times New Roman"/>
          <w:b/>
          <w:sz w:val="24"/>
          <w:szCs w:val="24"/>
        </w:rPr>
        <w:t>skelbime apie viešąjį pirkimą nurodytu laiku</w:t>
      </w:r>
      <w:r w:rsidRPr="00E1581B">
        <w:rPr>
          <w:rFonts w:ascii="Times New Roman" w:hAnsi="Times New Roman"/>
          <w:sz w:val="24"/>
          <w:szCs w:val="24"/>
        </w:rPr>
        <w:t xml:space="preserve"> </w:t>
      </w:r>
      <w:r w:rsidR="00863E8C" w:rsidRPr="00E1581B">
        <w:rPr>
          <w:rFonts w:ascii="Times New Roman" w:hAnsi="Times New Roman"/>
          <w:sz w:val="24"/>
          <w:szCs w:val="24"/>
        </w:rPr>
        <w:t>Eigulių g</w:t>
      </w:r>
      <w:r w:rsidRPr="00E1581B">
        <w:rPr>
          <w:rFonts w:ascii="Times New Roman" w:hAnsi="Times New Roman"/>
          <w:sz w:val="24"/>
          <w:szCs w:val="24"/>
        </w:rPr>
        <w:t xml:space="preserve">. </w:t>
      </w:r>
      <w:r w:rsidR="000E252F" w:rsidRPr="00E1581B">
        <w:rPr>
          <w:rFonts w:ascii="Times New Roman" w:hAnsi="Times New Roman"/>
          <w:sz w:val="24"/>
          <w:szCs w:val="24"/>
        </w:rPr>
        <w:t>3</w:t>
      </w:r>
      <w:r w:rsidR="00863E8C" w:rsidRPr="00E1581B">
        <w:rPr>
          <w:rFonts w:ascii="Times New Roman" w:hAnsi="Times New Roman"/>
          <w:sz w:val="24"/>
          <w:szCs w:val="24"/>
        </w:rPr>
        <w:t>2</w:t>
      </w:r>
      <w:r w:rsidRPr="00E1581B">
        <w:rPr>
          <w:rFonts w:ascii="Times New Roman" w:hAnsi="Times New Roman"/>
          <w:sz w:val="24"/>
          <w:szCs w:val="24"/>
        </w:rPr>
        <w:t xml:space="preserve">, Vilniuje, </w:t>
      </w:r>
      <w:r w:rsidR="00863E8C" w:rsidRPr="00E1581B">
        <w:rPr>
          <w:rFonts w:ascii="Times New Roman" w:hAnsi="Times New Roman"/>
          <w:sz w:val="24"/>
          <w:szCs w:val="24"/>
        </w:rPr>
        <w:t>UAB „Grinda“</w:t>
      </w:r>
      <w:r w:rsidRPr="00E1581B">
        <w:rPr>
          <w:rFonts w:ascii="Times New Roman" w:hAnsi="Times New Roman"/>
          <w:sz w:val="24"/>
          <w:szCs w:val="24"/>
        </w:rPr>
        <w:t xml:space="preserve"> viešųjų pirkimų komisijos posėdyje</w:t>
      </w:r>
      <w:r w:rsidR="00130ED7" w:rsidRPr="00E1581B">
        <w:rPr>
          <w:rFonts w:ascii="Times New Roman" w:hAnsi="Times New Roman"/>
          <w:sz w:val="24"/>
          <w:szCs w:val="24"/>
        </w:rPr>
        <w:t xml:space="preserve"> (administracinis pastatas,</w:t>
      </w:r>
      <w:r w:rsidR="003B530A" w:rsidRPr="00E1581B">
        <w:rPr>
          <w:rFonts w:ascii="Times New Roman" w:hAnsi="Times New Roman"/>
          <w:sz w:val="24"/>
          <w:szCs w:val="24"/>
        </w:rPr>
        <w:t xml:space="preserve"> I aukštas,</w:t>
      </w:r>
      <w:r w:rsidR="00130ED7" w:rsidRPr="00E1581B">
        <w:rPr>
          <w:rFonts w:ascii="Times New Roman" w:hAnsi="Times New Roman"/>
          <w:sz w:val="24"/>
          <w:szCs w:val="24"/>
        </w:rPr>
        <w:t xml:space="preserve"> 101 kab.)</w:t>
      </w:r>
      <w:r w:rsidRPr="00E1581B">
        <w:rPr>
          <w:rFonts w:ascii="Times New Roman" w:hAnsi="Times New Roman"/>
          <w:sz w:val="24"/>
          <w:szCs w:val="24"/>
        </w:rPr>
        <w:t>.</w:t>
      </w:r>
      <w:bookmarkStart w:id="8" w:name="_Ref58464669"/>
      <w:bookmarkStart w:id="9" w:name="_Ref60481998"/>
    </w:p>
    <w:p w14:paraId="69AFEF2B" w14:textId="77777777" w:rsidR="00940DE4" w:rsidRPr="00E1581B" w:rsidRDefault="00940DE4" w:rsidP="00DA6543">
      <w:pPr>
        <w:pStyle w:val="Sraopastraipa"/>
        <w:numPr>
          <w:ilvl w:val="0"/>
          <w:numId w:val="1"/>
        </w:numPr>
        <w:tabs>
          <w:tab w:val="left" w:pos="1134"/>
        </w:tabs>
        <w:ind w:left="0" w:firstLine="709"/>
        <w:jc w:val="both"/>
        <w:rPr>
          <w:rFonts w:ascii="Times New Roman" w:hAnsi="Times New Roman"/>
          <w:sz w:val="24"/>
          <w:szCs w:val="24"/>
        </w:rPr>
      </w:pPr>
      <w:r w:rsidRPr="00E1581B">
        <w:rPr>
          <w:rFonts w:ascii="Times New Roman" w:hAnsi="Times New Roman"/>
          <w:sz w:val="24"/>
          <w:szCs w:val="24"/>
        </w:rPr>
        <w:t>Pradinio susipažinimo su elektroninėmis priemonėmis gautais pasiūlymais procedūroje turi teisę dalyvauti visi pasiūlymus pateikę tiekėjai arba jų įgalioti atstovai</w:t>
      </w:r>
      <w:bookmarkStart w:id="10" w:name="_Ref58464680"/>
      <w:bookmarkStart w:id="11" w:name="_Ref60481999"/>
      <w:bookmarkEnd w:id="8"/>
      <w:bookmarkEnd w:id="9"/>
      <w:r w:rsidRPr="00E1581B">
        <w:rPr>
          <w:rFonts w:ascii="Times New Roman" w:hAnsi="Times New Roman"/>
          <w:sz w:val="24"/>
          <w:szCs w:val="24"/>
        </w:rPr>
        <w:t>, taip pat viešuosius pirkimus kontroliuojančių institucijų atstovai. Prieš prasidedant šiai procedūrai, Viešųjų pirkimų komisijai turi būti pateiktas įgaliojimas joje dalyvauti. Įgaliojimas nereikalingas, kai procedūroje dalyvauja:</w:t>
      </w:r>
    </w:p>
    <w:p w14:paraId="1D772DE6"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pasiūlymą pateikęs fizinis asmuo;</w:t>
      </w:r>
    </w:p>
    <w:p w14:paraId="00288BE7" w14:textId="77777777" w:rsidR="00940DE4" w:rsidRPr="00E1581B"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E1581B">
        <w:rPr>
          <w:rFonts w:ascii="Times New Roman" w:hAnsi="Times New Roman"/>
          <w:sz w:val="24"/>
          <w:szCs w:val="24"/>
        </w:rPr>
        <w:t xml:space="preserve"> pasiūlymą pateikusio juridinio asmens vadovas;</w:t>
      </w:r>
    </w:p>
    <w:p w14:paraId="2E8BCB00" w14:textId="77777777" w:rsidR="00940DE4" w:rsidRPr="00E1581B" w:rsidRDefault="00940DE4" w:rsidP="00DA6543">
      <w:pPr>
        <w:pStyle w:val="Sraopastraipa"/>
        <w:numPr>
          <w:ilvl w:val="1"/>
          <w:numId w:val="1"/>
        </w:numPr>
        <w:tabs>
          <w:tab w:val="left" w:pos="993"/>
        </w:tabs>
        <w:ind w:left="0" w:firstLine="709"/>
        <w:jc w:val="both"/>
        <w:rPr>
          <w:rFonts w:ascii="Times New Roman" w:hAnsi="Times New Roman"/>
          <w:sz w:val="24"/>
          <w:szCs w:val="24"/>
        </w:rPr>
      </w:pPr>
      <w:r w:rsidRPr="00E1581B">
        <w:rPr>
          <w:rFonts w:ascii="Times New Roman" w:hAnsi="Times New Roman"/>
          <w:sz w:val="24"/>
          <w:szCs w:val="24"/>
        </w:rPr>
        <w:t xml:space="preserve"> pasiūlymą pateikusios ūkio subjektų grupės nariai (jungtinės veiklos sutarties šalys): fiziniai asmenys bei juridinių asmenų vadovai.</w:t>
      </w:r>
    </w:p>
    <w:p w14:paraId="43F78DAD" w14:textId="520DEA91"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Pradinio susipažinimo su elektroninėmis priemonėmis gautais pasiūlymais procedūroje dalyvaujantiems tiekėjams ar jų įgaliotiems atstovams skelbiamas pasiūlymą pateikusio tiekėjo pavadinimas, pasiūlyme nurodyta kaina, ar pateiktas pasiūlymo galiojimo užtikrinimo – banko</w:t>
      </w:r>
      <w:r w:rsidR="002A0A70" w:rsidRPr="00E1581B">
        <w:rPr>
          <w:rFonts w:ascii="Times New Roman" w:hAnsi="Times New Roman"/>
          <w:sz w:val="24"/>
          <w:szCs w:val="24"/>
        </w:rPr>
        <w:t>/draudimo bendrovės</w:t>
      </w:r>
      <w:r w:rsidRPr="00E1581B">
        <w:rPr>
          <w:rFonts w:ascii="Times New Roman" w:hAnsi="Times New Roman"/>
          <w:sz w:val="24"/>
          <w:szCs w:val="24"/>
        </w:rPr>
        <w:t xml:space="preserve"> garantijos</w:t>
      </w:r>
      <w:r w:rsidR="002A0A70" w:rsidRPr="00E1581B">
        <w:rPr>
          <w:rFonts w:ascii="Times New Roman" w:hAnsi="Times New Roman"/>
          <w:sz w:val="24"/>
          <w:szCs w:val="24"/>
        </w:rPr>
        <w:t>/laidavimo rašto</w:t>
      </w:r>
      <w:r w:rsidRPr="00E1581B">
        <w:rPr>
          <w:rFonts w:ascii="Times New Roman" w:hAnsi="Times New Roman"/>
          <w:sz w:val="24"/>
          <w:szCs w:val="24"/>
        </w:rPr>
        <w:t xml:space="preserve"> </w:t>
      </w:r>
      <w:r w:rsidR="002A0A70" w:rsidRPr="00E1581B">
        <w:rPr>
          <w:rFonts w:ascii="Times New Roman" w:hAnsi="Times New Roman"/>
          <w:sz w:val="24"/>
          <w:szCs w:val="24"/>
        </w:rPr>
        <w:t>kopija, pasirašyta pasiūlymo galiojimo užtikrinimą išdavusio subjekto saugiu elektroniniu parašu, atitinkančiu Elektroninio parašo įstatymo nustatytus reikalavimus</w:t>
      </w:r>
      <w:r w:rsidRPr="00E1581B">
        <w:rPr>
          <w:rFonts w:ascii="Times New Roman" w:hAnsi="Times New Roman"/>
          <w:sz w:val="24"/>
          <w:szCs w:val="24"/>
        </w:rPr>
        <w:t>. Ši informacija pateikiama ir posėdyje nedalyvavusiems, tačiau pageidavimą gauti informaciją pareiškusiems, pasiūlymą pateikusiems tiekėjams.</w:t>
      </w:r>
      <w:bookmarkEnd w:id="10"/>
      <w:bookmarkEnd w:id="11"/>
      <w:r w:rsidRPr="00E1581B">
        <w:rPr>
          <w:rFonts w:ascii="Times New Roman" w:hAnsi="Times New Roman"/>
          <w:sz w:val="24"/>
          <w:szCs w:val="24"/>
        </w:rPr>
        <w:t xml:space="preserve"> </w:t>
      </w:r>
    </w:p>
    <w:p w14:paraId="0B030370" w14:textId="77777777" w:rsidR="00940DE4" w:rsidRPr="00E1581B" w:rsidRDefault="00940DE4" w:rsidP="00940DE4">
      <w:pPr>
        <w:rPr>
          <w:rFonts w:ascii="Times New Roman" w:hAnsi="Times New Roman"/>
          <w:sz w:val="24"/>
          <w:szCs w:val="24"/>
        </w:rPr>
      </w:pPr>
    </w:p>
    <w:p w14:paraId="0DA78E25" w14:textId="77777777" w:rsidR="00940DE4" w:rsidRPr="00E1581B" w:rsidRDefault="00940DE4" w:rsidP="00940DE4">
      <w:pPr>
        <w:pStyle w:val="Antrat1"/>
        <w:ind w:left="0" w:firstLine="0"/>
        <w:rPr>
          <w:szCs w:val="24"/>
        </w:rPr>
      </w:pPr>
      <w:bookmarkStart w:id="12" w:name="_Toc473042931"/>
      <w:r w:rsidRPr="00E1581B">
        <w:rPr>
          <w:szCs w:val="24"/>
        </w:rPr>
        <w:t>PASIŪLYMŲ NAGRINĖJIMAS</w:t>
      </w:r>
      <w:bookmarkEnd w:id="12"/>
    </w:p>
    <w:p w14:paraId="7004EC98" w14:textId="77777777" w:rsidR="00940DE4" w:rsidRPr="00E1581B" w:rsidRDefault="00940DE4" w:rsidP="00940DE4">
      <w:pPr>
        <w:rPr>
          <w:rFonts w:ascii="Times New Roman" w:hAnsi="Times New Roman"/>
          <w:sz w:val="24"/>
          <w:szCs w:val="24"/>
        </w:rPr>
      </w:pPr>
    </w:p>
    <w:p w14:paraId="07F5642E"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Dalyvių kvalifikacijos duomenys, pateikti pasiūlymai ir pasiūlytos kainos nagrinėjami konfidencialiai, nedalyvaujant dalyviams arba jų atstovams.</w:t>
      </w:r>
    </w:p>
    <w:p w14:paraId="6C10EDFC"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Pasiūlymas atmetamas, jeigu:</w:t>
      </w:r>
    </w:p>
    <w:p w14:paraId="6086BC01"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 xml:space="preserve"> pasiūlymą pateikęs dalyvis neatitinka pirkimo dokumentuose nustatytų minimalių kvalifikacijos reikalavimų arba perkančiosios organizacijos prašymu nepatikslino pateiktų netikslių ar neišsamių duomenų apie savo kvalifikaciją;</w:t>
      </w:r>
    </w:p>
    <w:p w14:paraId="2BE75C17"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dalyvis per perkančiosios organizacijos nurodytą terminą neištaiso aritmetinių klaidų ir (ar) nepaaiškina pasiūlymo;</w:t>
      </w:r>
    </w:p>
    <w:p w14:paraId="65C49D25"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pasiūlymas neatitinka pirkimo dokumentuose nustatytų reikalavimų;</w:t>
      </w:r>
    </w:p>
    <w:p w14:paraId="42CD7686"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visų dalyvių, kurių pasiūlymai neatmesti dėl kitų priežasčių, buvo pasiūlytos per didelės, perkančiajai organizacijai nepriimtinos kainos;</w:t>
      </w:r>
    </w:p>
    <w:p w14:paraId="5F48C39A"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eastAsia="TimesNewRomanPSMT" w:hAnsi="Times New Roman" w:cs="Times New Roman"/>
          <w:lang w:val="lt-LT"/>
        </w:rPr>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14:paraId="0584CB62"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pateiktame pasiūlyme</w:t>
      </w:r>
      <w:r w:rsidR="00B44FC2" w:rsidRPr="00E1581B">
        <w:rPr>
          <w:rFonts w:ascii="Times New Roman" w:hAnsi="Times New Roman" w:cs="Times New Roman"/>
          <w:lang w:val="lt-LT"/>
        </w:rPr>
        <w:t xml:space="preserve"> (kiekvienai pirkimo daliai atskirai)</w:t>
      </w:r>
      <w:r w:rsidRPr="00E1581B">
        <w:rPr>
          <w:rFonts w:ascii="Times New Roman" w:hAnsi="Times New Roman" w:cs="Times New Roman"/>
          <w:lang w:val="lt-LT"/>
        </w:rPr>
        <w:t xml:space="preserve"> nurodyta kaina yra neįprastai maža ir perkančiajai organizacijai pareikalavus dalyvis nepateikia tinkamų kainos pagrįstumo įrodymų;</w:t>
      </w:r>
    </w:p>
    <w:p w14:paraId="527B194F" w14:textId="77777777" w:rsidR="00940DE4" w:rsidRPr="00E1581B" w:rsidRDefault="00940DE4" w:rsidP="00DA6543">
      <w:pPr>
        <w:pStyle w:val="Pagrindinistekstas"/>
        <w:numPr>
          <w:ilvl w:val="1"/>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tiekėjas apie nustatytų reikalavimų atitikimą pateikia melagingą informaciją, kurią perkančioji organizacija gali įrodyti bet kokiomis teisėtomis priemonėmis.</w:t>
      </w:r>
    </w:p>
    <w:p w14:paraId="5786DA11" w14:textId="77777777" w:rsidR="00940DE4" w:rsidRPr="00E1581B" w:rsidRDefault="00940DE4" w:rsidP="00DA6543">
      <w:pPr>
        <w:pStyle w:val="Pagrindinistekstas"/>
        <w:numPr>
          <w:ilvl w:val="0"/>
          <w:numId w:val="1"/>
        </w:numPr>
        <w:tabs>
          <w:tab w:val="left" w:pos="993"/>
        </w:tabs>
        <w:ind w:left="0" w:firstLine="709"/>
        <w:rPr>
          <w:rFonts w:ascii="Times New Roman" w:hAnsi="Times New Roman" w:cs="Times New Roman"/>
          <w:i/>
          <w:lang w:val="lt-LT"/>
        </w:rPr>
      </w:pPr>
      <w:r w:rsidRPr="00E1581B">
        <w:rPr>
          <w:rFonts w:ascii="Times New Roman" w:hAnsi="Times New Roman" w:cs="Times New Roman"/>
          <w:lang w:val="lt-LT"/>
        </w:rPr>
        <w:t xml:space="preserve">Neatmesti pasiūlymai bus vertinami </w:t>
      </w:r>
      <w:r w:rsidR="00B44FC2" w:rsidRPr="00E1581B">
        <w:rPr>
          <w:rFonts w:ascii="Times New Roman" w:hAnsi="Times New Roman" w:cs="Times New Roman"/>
          <w:lang w:val="lt-LT"/>
        </w:rPr>
        <w:t xml:space="preserve">kiekvienoje pirkimų objekto dalyje </w:t>
      </w:r>
      <w:r w:rsidRPr="00E1581B">
        <w:rPr>
          <w:rFonts w:ascii="Times New Roman" w:hAnsi="Times New Roman" w:cs="Times New Roman"/>
          <w:lang w:val="lt-LT"/>
        </w:rPr>
        <w:t>pagal mažiausios kainos kriterijų.</w:t>
      </w:r>
    </w:p>
    <w:p w14:paraId="6B68AD5E" w14:textId="77777777" w:rsidR="00940DE4" w:rsidRPr="00E1581B" w:rsidRDefault="00940DE4" w:rsidP="00DA6543">
      <w:pPr>
        <w:pStyle w:val="Pagrindinistekstas"/>
        <w:numPr>
          <w:ilvl w:val="0"/>
          <w:numId w:val="1"/>
        </w:numPr>
        <w:ind w:left="0" w:firstLine="709"/>
        <w:rPr>
          <w:rFonts w:ascii="Times New Roman" w:hAnsi="Times New Roman" w:cs="Times New Roman"/>
          <w:lang w:val="lt-LT"/>
        </w:rPr>
      </w:pPr>
      <w:r w:rsidRPr="00E1581B">
        <w:rPr>
          <w:rFonts w:ascii="Times New Roman" w:hAnsi="Times New Roman" w:cs="Times New Roman"/>
          <w:lang w:val="lt-LT"/>
        </w:rPr>
        <w:t>Tais atvejais, kai pasiūlymai pateikiami vienodomis kainomis, sudarant pasiūlymų eilę pirmesnis į šią eilę įrašomas dalyvis, kurio pasiūlymas elektroninėmis priemonėmis pateiktas anksčiausiai.</w:t>
      </w:r>
    </w:p>
    <w:p w14:paraId="29CFDE45" w14:textId="77777777" w:rsidR="00940DE4" w:rsidRPr="00E1581B" w:rsidRDefault="00940DE4" w:rsidP="00940DE4">
      <w:pPr>
        <w:pStyle w:val="Pagrindinistekstas"/>
        <w:tabs>
          <w:tab w:val="left" w:pos="0"/>
        </w:tabs>
        <w:rPr>
          <w:rFonts w:ascii="Times New Roman" w:hAnsi="Times New Roman" w:cs="Times New Roman"/>
          <w:b/>
          <w:color w:val="000000"/>
          <w:lang w:val="lt-LT"/>
        </w:rPr>
      </w:pPr>
    </w:p>
    <w:p w14:paraId="268EBEEE" w14:textId="77777777" w:rsidR="00940DE4" w:rsidRPr="00E1581B" w:rsidRDefault="00940DE4" w:rsidP="00940DE4">
      <w:pPr>
        <w:pStyle w:val="Antrat1"/>
        <w:ind w:left="0" w:firstLine="0"/>
        <w:rPr>
          <w:szCs w:val="24"/>
        </w:rPr>
      </w:pPr>
      <w:bookmarkStart w:id="13" w:name="_Toc473042932"/>
      <w:r w:rsidRPr="00E1581B">
        <w:rPr>
          <w:szCs w:val="24"/>
        </w:rPr>
        <w:lastRenderedPageBreak/>
        <w:t xml:space="preserve">SIŪLOMOS ŠALIMS PASIRAŠYTI PIRKIMO SUTARTIES </w:t>
      </w:r>
      <w:r w:rsidR="00B44FC2" w:rsidRPr="00E1581B">
        <w:rPr>
          <w:szCs w:val="24"/>
        </w:rPr>
        <w:t>PAGRINDINĖS SĄLYGOS</w:t>
      </w:r>
      <w:bookmarkEnd w:id="13"/>
      <w:r w:rsidRPr="00E1581B">
        <w:rPr>
          <w:szCs w:val="24"/>
        </w:rPr>
        <w:t xml:space="preserve"> </w:t>
      </w:r>
    </w:p>
    <w:p w14:paraId="4D3F7D56" w14:textId="77777777" w:rsidR="00940DE4" w:rsidRPr="00E1581B" w:rsidRDefault="00940DE4" w:rsidP="00940DE4">
      <w:pPr>
        <w:pStyle w:val="Pagrindinistekstas"/>
        <w:tabs>
          <w:tab w:val="left" w:pos="0"/>
        </w:tabs>
        <w:rPr>
          <w:rFonts w:ascii="Times New Roman" w:hAnsi="Times New Roman" w:cs="Times New Roman"/>
          <w:b/>
          <w:color w:val="000000"/>
          <w:lang w:val="lt-LT"/>
        </w:rPr>
      </w:pPr>
    </w:p>
    <w:p w14:paraId="17B83405" w14:textId="225FE00B"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 xml:space="preserve">Pirkimo sutarties </w:t>
      </w:r>
      <w:r w:rsidR="00D27770" w:rsidRPr="00E1581B">
        <w:rPr>
          <w:rFonts w:ascii="Times New Roman" w:hAnsi="Times New Roman" w:cs="Times New Roman"/>
          <w:lang w:val="lt-LT"/>
        </w:rPr>
        <w:t>pagrindinės sąlygos</w:t>
      </w:r>
      <w:r w:rsidRPr="00E1581B">
        <w:rPr>
          <w:rFonts w:ascii="Times New Roman" w:hAnsi="Times New Roman" w:cs="Times New Roman"/>
          <w:lang w:val="lt-LT"/>
        </w:rPr>
        <w:t xml:space="preserve"> </w:t>
      </w:r>
      <w:r w:rsidR="00925B1F" w:rsidRPr="00E1581B">
        <w:rPr>
          <w:rFonts w:ascii="Times New Roman" w:hAnsi="Times New Roman" w:cs="Times New Roman"/>
          <w:lang w:val="lt-LT"/>
        </w:rPr>
        <w:t xml:space="preserve">pateikiamos </w:t>
      </w:r>
      <w:r w:rsidRPr="00E1581B">
        <w:rPr>
          <w:rFonts w:ascii="Times New Roman" w:hAnsi="Times New Roman" w:cs="Times New Roman"/>
          <w:lang w:val="lt-LT"/>
        </w:rPr>
        <w:t xml:space="preserve">3 priede. Sutarties </w:t>
      </w:r>
      <w:r w:rsidR="00D27770" w:rsidRPr="00E1581B">
        <w:rPr>
          <w:rFonts w:ascii="Times New Roman" w:hAnsi="Times New Roman" w:cs="Times New Roman"/>
          <w:lang w:val="lt-LT"/>
        </w:rPr>
        <w:t>pagrindinės</w:t>
      </w:r>
      <w:r w:rsidRPr="00E1581B">
        <w:rPr>
          <w:rFonts w:ascii="Times New Roman" w:hAnsi="Times New Roman" w:cs="Times New Roman"/>
          <w:lang w:val="lt-LT"/>
        </w:rPr>
        <w:t xml:space="preserve"> sąlygos yra privalomos pirkimo dalyviams ir sudarant sutartį su laimėtoju nebus keičiamos. Sutarties valiuta - eurai. Jei viešąjį pirkimą</w:t>
      </w:r>
      <w:r w:rsidR="00D27770" w:rsidRPr="00E1581B">
        <w:rPr>
          <w:rFonts w:ascii="Times New Roman" w:hAnsi="Times New Roman" w:cs="Times New Roman"/>
          <w:lang w:val="lt-LT"/>
        </w:rPr>
        <w:t xml:space="preserve"> (pirkimo dalį)</w:t>
      </w:r>
      <w:r w:rsidRPr="00E1581B">
        <w:rPr>
          <w:rFonts w:ascii="Times New Roman" w:hAnsi="Times New Roman" w:cs="Times New Roman"/>
          <w:lang w:val="lt-LT"/>
        </w:rPr>
        <w:t xml:space="preserve"> laimėjusio tiekėjo pasiūlymo kaina bus nurodyta kita valiuta, pasiūlymo kaina sutartyje bus perskaičiuojama Eurais pagal </w:t>
      </w:r>
      <w:r w:rsidRPr="00E1581B">
        <w:rPr>
          <w:rFonts w:ascii="Times New Roman" w:eastAsiaTheme="minorEastAsia" w:hAnsi="Times New Roman" w:cs="Times New Roman"/>
          <w:lang w:val="lt-LT"/>
        </w:rPr>
        <w:t>Europos centrinio banko skelbiamą orientacinį euro ir užsienio valiutų santykį, o tais atvejais, kai orientacinio euro ir užsienio valiutos santykio Europos centrinis bankas neskelbia, – pagal Lietuvos banko skelbiamą orientacinį euro ir užsienio valiutos santykį</w:t>
      </w:r>
      <w:r w:rsidRPr="00E1581B">
        <w:rPr>
          <w:rFonts w:ascii="Times New Roman" w:hAnsi="Times New Roman" w:cs="Times New Roman"/>
          <w:lang w:val="lt-LT"/>
        </w:rPr>
        <w:t xml:space="preserve"> paskutinę pasiūlymų pateikimo termino dieną.</w:t>
      </w:r>
      <w:r w:rsidR="00D27770" w:rsidRPr="00E1581B">
        <w:rPr>
          <w:rFonts w:ascii="Times New Roman" w:hAnsi="Times New Roman" w:cs="Times New Roman"/>
          <w:lang w:val="lt-LT"/>
        </w:rPr>
        <w:t xml:space="preserve"> </w:t>
      </w:r>
      <w:r w:rsidRPr="00E1581B">
        <w:rPr>
          <w:rFonts w:ascii="Times New Roman" w:hAnsi="Times New Roman" w:cs="Times New Roman"/>
          <w:lang w:val="lt-LT"/>
        </w:rPr>
        <w:t xml:space="preserve">Pirkimo sutartis </w:t>
      </w:r>
      <w:r w:rsidR="00D27770" w:rsidRPr="00E1581B">
        <w:rPr>
          <w:rFonts w:ascii="Times New Roman" w:hAnsi="Times New Roman" w:cs="Times New Roman"/>
          <w:lang w:val="lt-LT"/>
        </w:rPr>
        <w:t xml:space="preserve">kiekvienai pirkimo daliai </w:t>
      </w:r>
      <w:r w:rsidRPr="00E1581B">
        <w:rPr>
          <w:rFonts w:ascii="Times New Roman" w:hAnsi="Times New Roman" w:cs="Times New Roman"/>
          <w:lang w:val="lt-LT"/>
        </w:rPr>
        <w:t xml:space="preserve">turi būti sudaroma nedelsiant, bet ne anksčiau negu pasibaigė atidėjimo terminas (15 dienų laikotarpis nuo pranešimo apie sprendimą sudaryti sutartį išsiuntimo dienos). Atidėjimo terminas gali būti netaikomas, kai vienintelis suinteresuotas dalyvis yra tas, su kuriuo sudaroma pirkimo sutartis. </w:t>
      </w:r>
    </w:p>
    <w:p w14:paraId="10B06D40" w14:textId="77777777" w:rsidR="00940DE4" w:rsidRPr="00E1581B" w:rsidRDefault="00940DE4" w:rsidP="00DA6543">
      <w:pPr>
        <w:pStyle w:val="Pagrindinistekstas"/>
        <w:numPr>
          <w:ilvl w:val="0"/>
          <w:numId w:val="1"/>
        </w:numPr>
        <w:tabs>
          <w:tab w:val="left" w:pos="0"/>
        </w:tabs>
        <w:ind w:left="0" w:firstLine="709"/>
        <w:rPr>
          <w:rFonts w:ascii="Times New Roman" w:hAnsi="Times New Roman" w:cs="Times New Roman"/>
          <w:lang w:val="lt-LT"/>
        </w:rPr>
      </w:pPr>
      <w:r w:rsidRPr="00E1581B">
        <w:rPr>
          <w:rFonts w:ascii="Times New Roman" w:hAnsi="Times New Roman" w:cs="Times New Roman"/>
          <w:lang w:val="lt-LT"/>
        </w:rPr>
        <w:t>Jeigu tiekėjas, kuriam buvo pasiūlyta sudaryti pirkimo sutartį, raštu arba CVP IS priemonėmis atsisako ją sudaryti arba nepateikia pirkimo dokumentuose nurodyto pirkimo</w:t>
      </w:r>
      <w:r w:rsidR="00D27770" w:rsidRPr="00E1581B">
        <w:rPr>
          <w:rFonts w:ascii="Times New Roman" w:hAnsi="Times New Roman" w:cs="Times New Roman"/>
          <w:lang w:val="lt-LT"/>
        </w:rPr>
        <w:t xml:space="preserve"> sutarties įvykdymo užtikrinimo, </w:t>
      </w:r>
      <w:r w:rsidRPr="00E1581B">
        <w:rPr>
          <w:rFonts w:ascii="Times New Roman" w:hAnsi="Times New Roman" w:cs="Times New Roman"/>
          <w:lang w:val="lt-LT"/>
        </w:rPr>
        <w:t xml:space="preserve">arba iki perkančiosios organizacijos nurodyto laiko neatvyksta sudaryti pirkimo sutarties, </w:t>
      </w:r>
      <w:r w:rsidRPr="00E1581B">
        <w:rPr>
          <w:rFonts w:ascii="Times New Roman" w:hAnsi="Times New Roman" w:cs="Times New Roman"/>
          <w:snapToGrid w:val="0"/>
          <w:lang w:val="lt-LT"/>
        </w:rPr>
        <w:t>arba atsisako sudaryti pirkimo sutartį pirkimo dokumentuose nustatytomis sąlygomis,</w:t>
      </w:r>
      <w:r w:rsidRPr="00E1581B">
        <w:rPr>
          <w:rFonts w:ascii="Times New Roman" w:hAnsi="Times New Roman" w:cs="Times New Roman"/>
          <w:lang w:val="lt-LT"/>
        </w:rPr>
        <w:t xml:space="preserve"> laikoma, kad jis atsisakė sudaryti pirkimo sutartį. Tuo atveju perkančioji organizacija siūlo sudaryti pirkimo sutartį dalyviui, kurio pasiūlymas</w:t>
      </w:r>
      <w:r w:rsidR="00D27770" w:rsidRPr="00E1581B">
        <w:rPr>
          <w:rFonts w:ascii="Times New Roman" w:hAnsi="Times New Roman" w:cs="Times New Roman"/>
          <w:lang w:val="lt-LT"/>
        </w:rPr>
        <w:t xml:space="preserve"> atitinkamai pirkimo daliai</w:t>
      </w:r>
      <w:r w:rsidRPr="00E1581B">
        <w:rPr>
          <w:rFonts w:ascii="Times New Roman" w:hAnsi="Times New Roman" w:cs="Times New Roman"/>
          <w:lang w:val="lt-LT"/>
        </w:rPr>
        <w:t xml:space="preserve"> pagal patvirtintą pasiūlymų eilę yra pirmas po dalyvio, atsisakiusio sudaryti pirkimo sutartį.</w:t>
      </w:r>
    </w:p>
    <w:p w14:paraId="5B5BE406" w14:textId="77777777" w:rsidR="00940DE4" w:rsidRPr="00E1581B" w:rsidRDefault="00940DE4" w:rsidP="00940DE4">
      <w:pPr>
        <w:pStyle w:val="Pagrindinistekstas"/>
        <w:tabs>
          <w:tab w:val="left" w:pos="0"/>
        </w:tabs>
        <w:ind w:firstLine="709"/>
        <w:rPr>
          <w:rFonts w:ascii="Times New Roman" w:hAnsi="Times New Roman" w:cs="Times New Roman"/>
          <w:lang w:val="lt-LT"/>
        </w:rPr>
      </w:pPr>
    </w:p>
    <w:p w14:paraId="6F47A7B9" w14:textId="77777777" w:rsidR="00940DE4" w:rsidRPr="00E1581B" w:rsidRDefault="00940DE4" w:rsidP="00940DE4">
      <w:pPr>
        <w:pStyle w:val="Antrat1"/>
        <w:ind w:left="0" w:firstLine="0"/>
        <w:rPr>
          <w:szCs w:val="24"/>
        </w:rPr>
      </w:pPr>
      <w:bookmarkStart w:id="14" w:name="_Toc473042933"/>
      <w:r w:rsidRPr="00E1581B">
        <w:rPr>
          <w:szCs w:val="24"/>
        </w:rPr>
        <w:t>PIRKIMO DOKUMENTŲ PAAIŠKINIMO (PATIKSLINIMO) TVARKA</w:t>
      </w:r>
      <w:bookmarkEnd w:id="14"/>
    </w:p>
    <w:p w14:paraId="2AFA537A" w14:textId="77777777" w:rsidR="00940DE4" w:rsidRPr="00E1581B" w:rsidRDefault="00940DE4" w:rsidP="00940DE4">
      <w:pPr>
        <w:pStyle w:val="Pagrindinistekstas"/>
        <w:tabs>
          <w:tab w:val="left" w:pos="0"/>
        </w:tabs>
        <w:ind w:firstLine="709"/>
        <w:rPr>
          <w:rFonts w:ascii="Times New Roman" w:hAnsi="Times New Roman" w:cs="Times New Roman"/>
          <w:lang w:val="lt-LT"/>
        </w:rPr>
      </w:pPr>
    </w:p>
    <w:p w14:paraId="60613F1E"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Perkančiosios organizacijos ir tiekėjų paklausimai ir atsakymai vieni kitiems, atliekant pirkimo procedūras, turi būti lietuvių kalba. Perkančioji organizacija visus gautus klausimus ir visus atsakymus į juos, visus kitus pirkimo dokumentų paaiškinimus ir patikslinimus skelbs </w:t>
      </w:r>
      <w:r w:rsidRPr="00E1581B">
        <w:rPr>
          <w:rFonts w:ascii="Times New Roman" w:eastAsia="Times New Roman" w:hAnsi="Times New Roman"/>
          <w:b/>
          <w:sz w:val="24"/>
          <w:szCs w:val="24"/>
        </w:rPr>
        <w:t>CVP IS</w:t>
      </w:r>
      <w:r w:rsidRPr="00E1581B">
        <w:rPr>
          <w:rFonts w:ascii="Times New Roman" w:eastAsia="Times New Roman" w:hAnsi="Times New Roman"/>
          <w:sz w:val="24"/>
          <w:szCs w:val="24"/>
        </w:rPr>
        <w:t>, kur yra skelbiami visi šio pirkimo dokumentai.</w:t>
      </w:r>
    </w:p>
    <w:p w14:paraId="0DBF4CE6"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Tiekėjas gali paprašyti, kad perkančioji organizacija paaiškintų pirkimo dokumentus. Perkančioji organizacija atsako į kiekvieną tiekėjo CVP IS priemonėmis pateiktą prašymą paaiškinti pirkimo dokumentus, jeigu prašymas gautas ne vėliau kaip prieš 10 darbo dienų iki pasiūlymų pateikimo termino pabaigos. Perkančioji organizacija, atsakydama tiekėjui, nenurodo, iš ko gavo prašymą. Atsakymas turi būti skelbiamas ne vėliau kaip likus 5 darbo dienoms iki pasiūlymų pateikimo termino pabaigos.</w:t>
      </w:r>
    </w:p>
    <w:p w14:paraId="7EF5D5B6"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Nesibaigus pasiūlymų pateikimo terminui, perkančioji organizacija savo iniciatyva gali paaiškinti (patikslinti) pirkimo dokumentus, o paskelbta informacija tikslinama patikslinant skelbimą CVP IS bei vadovaujantis protingumo kriterijumi, nukeliant pasiūlymų pateikimo terminą.</w:t>
      </w:r>
    </w:p>
    <w:p w14:paraId="3814B63B"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Perkančioji organizacija numato rengti aiškinamąjį susitikimą su tiekėjais. Perkančioji organizacija informuos CVP IS užsiregistravusius tiekėjus apie tikslią susitikimo data, laiką ir vietą atskiru CVP IS pranešimu, susitikimas su tiekėjais bus protokoluojamas.</w:t>
      </w:r>
    </w:p>
    <w:p w14:paraId="0D9FCCE1" w14:textId="77777777" w:rsidR="00635C4B" w:rsidRPr="00E1581B" w:rsidRDefault="00635C4B" w:rsidP="00DA6543">
      <w:pPr>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Jeigu perkančioji organizacija pirkimo dokumentus paaiškina (patikslina) arba jei ji negali pirkimo dokumentų paaiškinimų (patikslinimų) pateikti taip, kad visi tiekėjai juos gautų ne vėliau kaip likus 5 darbo dienoms iki pasiūlymų pateikimo termino pabaigos, ji privalo perkelti pasiūlymų pateikimo terminą protingumo kriterijų atitinkančiam laikui, per kurį tiekėjai, rengdami pasiūlymus, galėtų atsižvelgti į šiuos paaiškinimus (patikslinimus).</w:t>
      </w:r>
    </w:p>
    <w:p w14:paraId="4683863D" w14:textId="77777777" w:rsidR="00940DE4" w:rsidRPr="00E1581B" w:rsidRDefault="00940DE4" w:rsidP="00940DE4">
      <w:pPr>
        <w:pStyle w:val="Pagrindinistekstas"/>
        <w:tabs>
          <w:tab w:val="left" w:pos="0"/>
        </w:tabs>
        <w:rPr>
          <w:rFonts w:ascii="Times New Roman" w:hAnsi="Times New Roman" w:cs="Times New Roman"/>
          <w:lang w:val="lt-LT"/>
        </w:rPr>
      </w:pPr>
    </w:p>
    <w:p w14:paraId="3EC1BC55" w14:textId="77777777" w:rsidR="00940DE4" w:rsidRPr="00E1581B" w:rsidRDefault="00940DE4" w:rsidP="00940DE4">
      <w:pPr>
        <w:pStyle w:val="Antrat1"/>
        <w:ind w:left="0" w:firstLine="0"/>
        <w:rPr>
          <w:szCs w:val="24"/>
        </w:rPr>
      </w:pPr>
      <w:bookmarkStart w:id="15" w:name="_Toc473042934"/>
      <w:r w:rsidRPr="00E1581B">
        <w:rPr>
          <w:szCs w:val="24"/>
        </w:rPr>
        <w:t>PRETENZIJŲ IR SKUNDŲ NAGRINĖJIMO TVARKA</w:t>
      </w:r>
      <w:bookmarkEnd w:id="15"/>
    </w:p>
    <w:p w14:paraId="2962F17B" w14:textId="77777777" w:rsidR="00940DE4" w:rsidRPr="00E1581B" w:rsidRDefault="00940DE4" w:rsidP="00940DE4">
      <w:pPr>
        <w:pStyle w:val="Pagrindinistekstas"/>
        <w:tabs>
          <w:tab w:val="left" w:pos="0"/>
        </w:tabs>
        <w:rPr>
          <w:rFonts w:ascii="Times New Roman" w:hAnsi="Times New Roman" w:cs="Times New Roman"/>
          <w:lang w:val="lt-LT"/>
        </w:rPr>
      </w:pPr>
    </w:p>
    <w:p w14:paraId="53D6C50A" w14:textId="28ADE290" w:rsidR="00635C4B" w:rsidRPr="00E1581B" w:rsidRDefault="00635C4B" w:rsidP="00091E93">
      <w:pPr>
        <w:pStyle w:val="Sraopastraipa"/>
        <w:numPr>
          <w:ilvl w:val="0"/>
          <w:numId w:val="1"/>
        </w:numPr>
        <w:tabs>
          <w:tab w:val="left" w:pos="0"/>
        </w:tabs>
        <w:ind w:left="0" w:firstLine="568"/>
        <w:jc w:val="both"/>
        <w:rPr>
          <w:rFonts w:ascii="Times New Roman" w:eastAsia="Times New Roman" w:hAnsi="Times New Roman"/>
          <w:sz w:val="24"/>
          <w:szCs w:val="24"/>
        </w:rPr>
      </w:pPr>
      <w:r w:rsidRPr="00E1581B">
        <w:rPr>
          <w:rFonts w:ascii="Times New Roman" w:eastAsia="Times New Roman" w:hAnsi="Times New Roman"/>
          <w:sz w:val="24"/>
          <w:szCs w:val="24"/>
        </w:rPr>
        <w:t>Tiekėjas,</w:t>
      </w:r>
      <w:r w:rsidRPr="00E1581B">
        <w:rPr>
          <w:rFonts w:ascii="Times New Roman" w:eastAsia="Times New Roman" w:hAnsi="Times New Roman"/>
          <w:b/>
          <w:sz w:val="24"/>
          <w:szCs w:val="24"/>
        </w:rPr>
        <w:t xml:space="preserve"> </w:t>
      </w:r>
      <w:r w:rsidRPr="00E1581B">
        <w:rPr>
          <w:rFonts w:ascii="Times New Roman" w:eastAsia="Times New Roman" w:hAnsi="Times New Roman"/>
          <w:sz w:val="24"/>
          <w:szCs w:val="24"/>
        </w:rPr>
        <w:t xml:space="preserve">norėdamas iki Pirkimo sutarties sudarymo ginčyti Perkančiosios organizacijos sprendimus ar veiksmus, turi pateikti pretenziją Perkančiajai organizacijai Viešųjų pirkimų įstatymo V skyriuje nustatyta tvarka. Perkančiosios organizacijos priimtas sprendimas gali būti skundžiamas teismui Viešųjų pirkimų įstatymo V skyriuje nustatyta tvarka. </w:t>
      </w:r>
    </w:p>
    <w:p w14:paraId="7151E3CD" w14:textId="77777777" w:rsidR="00635C4B" w:rsidRPr="00E1581B"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Perkančioji organizacija nagrinėja tik tas dalyvių pretenzijas, kurios gautos iki Pirkimo sutarties sudarymo dienos. </w:t>
      </w:r>
    </w:p>
    <w:p w14:paraId="6D9D2123" w14:textId="77777777" w:rsidR="00635C4B" w:rsidRPr="00E1581B" w:rsidRDefault="00635C4B" w:rsidP="00091E93">
      <w:pPr>
        <w:numPr>
          <w:ilvl w:val="0"/>
          <w:numId w:val="1"/>
        </w:numPr>
        <w:tabs>
          <w:tab w:val="left" w:pos="0"/>
        </w:tabs>
        <w:ind w:left="0" w:firstLine="567"/>
        <w:jc w:val="both"/>
        <w:rPr>
          <w:rFonts w:ascii="Times New Roman" w:eastAsia="Times New Roman" w:hAnsi="Times New Roman"/>
          <w:sz w:val="24"/>
          <w:szCs w:val="24"/>
        </w:rPr>
      </w:pPr>
      <w:r w:rsidRPr="00E1581B">
        <w:rPr>
          <w:rFonts w:ascii="Times New Roman" w:eastAsia="Times New Roman" w:hAnsi="Times New Roman"/>
          <w:sz w:val="24"/>
          <w:szCs w:val="24"/>
        </w:rPr>
        <w:lastRenderedPageBreak/>
        <w:t>Perkančioji organizacija, gavusi pretenziją, nedelsdama sustabdo Pirkimo procedūrą, kol bus išnagrinėta ši pretenzija ir priimtas sprendimas.</w:t>
      </w:r>
    </w:p>
    <w:p w14:paraId="400D2AAF" w14:textId="77777777" w:rsidR="00940DE4" w:rsidRPr="00E1581B" w:rsidRDefault="00940DE4" w:rsidP="00940DE4">
      <w:pPr>
        <w:pStyle w:val="Pagrindinistekstas"/>
        <w:tabs>
          <w:tab w:val="left" w:pos="0"/>
        </w:tabs>
        <w:ind w:left="709"/>
        <w:rPr>
          <w:rFonts w:ascii="Times New Roman" w:hAnsi="Times New Roman" w:cs="Times New Roman"/>
          <w:lang w:val="lt-LT"/>
        </w:rPr>
      </w:pPr>
    </w:p>
    <w:p w14:paraId="542B55DD" w14:textId="77777777" w:rsidR="00940DE4" w:rsidRPr="00E1581B" w:rsidRDefault="00940DE4" w:rsidP="00940DE4">
      <w:pPr>
        <w:pStyle w:val="Antrat1"/>
        <w:ind w:left="0" w:firstLine="0"/>
        <w:rPr>
          <w:szCs w:val="24"/>
        </w:rPr>
      </w:pPr>
      <w:bookmarkStart w:id="16" w:name="_Toc473042935"/>
      <w:r w:rsidRPr="00E1581B">
        <w:rPr>
          <w:szCs w:val="24"/>
        </w:rPr>
        <w:t>PASIŪLYMŲ ŠIFRAVIMAS</w:t>
      </w:r>
      <w:bookmarkEnd w:id="16"/>
    </w:p>
    <w:p w14:paraId="1D89D468" w14:textId="77777777" w:rsidR="00940DE4" w:rsidRPr="00E1581B" w:rsidRDefault="00940DE4" w:rsidP="00940DE4">
      <w:pPr>
        <w:pStyle w:val="Pagrindinistekstas"/>
        <w:ind w:firstLine="720"/>
        <w:jc w:val="center"/>
        <w:rPr>
          <w:rFonts w:ascii="Times New Roman" w:hAnsi="Times New Roman" w:cs="Times New Roman"/>
          <w:b/>
          <w:lang w:val="lt-LT"/>
        </w:rPr>
      </w:pPr>
    </w:p>
    <w:p w14:paraId="4BA65A72"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Tiekėjas </w:t>
      </w:r>
      <w:r w:rsidRPr="00E1581B">
        <w:rPr>
          <w:rFonts w:ascii="Times New Roman" w:hAnsi="Times New Roman"/>
          <w:color w:val="000000"/>
          <w:sz w:val="24"/>
          <w:szCs w:val="24"/>
          <w:lang w:eastAsia="ar-SA"/>
        </w:rPr>
        <w:t xml:space="preserve">elektroniniu būdu CVP IS priemonėmis </w:t>
      </w:r>
      <w:r w:rsidRPr="00E1581B">
        <w:rPr>
          <w:rFonts w:ascii="Times New Roman" w:hAnsi="Times New Roman"/>
          <w:color w:val="000000"/>
          <w:sz w:val="24"/>
          <w:szCs w:val="24"/>
        </w:rPr>
        <w:t xml:space="preserve">teikiamą pasiūlymą gali užšifruoti. </w:t>
      </w:r>
      <w:r w:rsidRPr="00E1581B">
        <w:rPr>
          <w:rFonts w:ascii="Times New Roman" w:hAnsi="Times New Roman"/>
          <w:sz w:val="24"/>
          <w:szCs w:val="24"/>
        </w:rPr>
        <w:t xml:space="preserve">Instrukciją, kaip tiekėjas gali užšifruoti </w:t>
      </w:r>
      <w:r w:rsidRPr="00E1581B">
        <w:rPr>
          <w:rFonts w:ascii="Times New Roman" w:hAnsi="Times New Roman"/>
          <w:color w:val="000000"/>
          <w:sz w:val="24"/>
          <w:szCs w:val="24"/>
          <w:lang w:eastAsia="ar-SA"/>
        </w:rPr>
        <w:t xml:space="preserve">elektroniniu būdu CVP IS priemonėmis </w:t>
      </w:r>
      <w:r w:rsidRPr="00E1581B">
        <w:rPr>
          <w:rFonts w:ascii="Times New Roman" w:hAnsi="Times New Roman"/>
          <w:color w:val="000000"/>
          <w:sz w:val="24"/>
          <w:szCs w:val="24"/>
        </w:rPr>
        <w:t>teikiamą</w:t>
      </w:r>
      <w:r w:rsidRPr="00E1581B">
        <w:rPr>
          <w:rFonts w:ascii="Times New Roman" w:hAnsi="Times New Roman"/>
          <w:sz w:val="24"/>
          <w:szCs w:val="24"/>
        </w:rPr>
        <w:t xml:space="preserve"> pasiūlymą, galima rasti Viešųjų pirkimų tarnybos interneto svetainėje</w:t>
      </w:r>
      <w:r w:rsidRPr="00E1581B">
        <w:rPr>
          <w:rStyle w:val="Hipersaitas"/>
          <w:rFonts w:ascii="Times New Roman" w:hAnsi="Times New Roman"/>
          <w:sz w:val="24"/>
          <w:szCs w:val="24"/>
        </w:rPr>
        <w:t xml:space="preserve"> </w:t>
      </w:r>
      <w:hyperlink r:id="rId10" w:history="1">
        <w:r w:rsidRPr="00E1581B">
          <w:rPr>
            <w:rStyle w:val="Hipersaitas"/>
            <w:rFonts w:ascii="Times New Roman" w:hAnsi="Times New Roman"/>
            <w:sz w:val="24"/>
            <w:szCs w:val="24"/>
          </w:rPr>
          <w:t>http://vpt.lrv.lt/uploads/vpt/documents/files/uzsifravimo_instrukcija.pdf</w:t>
        </w:r>
      </w:hyperlink>
      <w:r w:rsidRPr="00E1581B">
        <w:rPr>
          <w:rFonts w:ascii="Times New Roman" w:hAnsi="Times New Roman"/>
          <w:sz w:val="24"/>
          <w:szCs w:val="24"/>
        </w:rPr>
        <w:t>.</w:t>
      </w:r>
    </w:p>
    <w:p w14:paraId="47E897E3"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sz w:val="24"/>
          <w:szCs w:val="24"/>
        </w:rPr>
        <w:t xml:space="preserve"> </w:t>
      </w:r>
      <w:r w:rsidRPr="00E1581B">
        <w:rPr>
          <w:rFonts w:ascii="Times New Roman" w:hAnsi="Times New Roman"/>
          <w:color w:val="000000"/>
          <w:sz w:val="24"/>
          <w:szCs w:val="24"/>
        </w:rPr>
        <w:t>Tiekėjas, nusprendęs pateikti užšifruotą pasiūlymą, turi:</w:t>
      </w:r>
    </w:p>
    <w:p w14:paraId="4117BC73"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ne vėliau nei </w:t>
      </w:r>
      <w:r w:rsidRPr="00E1581B">
        <w:rPr>
          <w:rFonts w:ascii="Times New Roman" w:hAnsi="Times New Roman"/>
          <w:color w:val="000000"/>
          <w:sz w:val="24"/>
          <w:szCs w:val="24"/>
          <w:u w:val="single"/>
        </w:rPr>
        <w:t xml:space="preserve">iki </w:t>
      </w:r>
      <w:r w:rsidRPr="00E1581B">
        <w:rPr>
          <w:rFonts w:ascii="Times New Roman" w:hAnsi="Times New Roman"/>
          <w:b/>
          <w:color w:val="000000"/>
          <w:sz w:val="24"/>
          <w:szCs w:val="24"/>
          <w:u w:val="single"/>
        </w:rPr>
        <w:t xml:space="preserve">pasiūlymų pateikimo termino pabaigos, </w:t>
      </w:r>
      <w:r w:rsidRPr="00E1581B">
        <w:rPr>
          <w:rFonts w:ascii="Times New Roman" w:hAnsi="Times New Roman"/>
          <w:b/>
          <w:sz w:val="24"/>
          <w:szCs w:val="24"/>
          <w:u w:val="single"/>
        </w:rPr>
        <w:t>nurodytos skelbime apie pirkimą termino</w:t>
      </w:r>
      <w:r w:rsidRPr="00E1581B">
        <w:rPr>
          <w:rFonts w:ascii="Times New Roman" w:hAnsi="Times New Roman"/>
          <w:b/>
          <w:color w:val="000000"/>
          <w:sz w:val="24"/>
          <w:szCs w:val="24"/>
          <w:u w:val="single"/>
        </w:rPr>
        <w:t>,</w:t>
      </w:r>
      <w:r w:rsidRPr="00E1581B">
        <w:rPr>
          <w:rFonts w:ascii="Times New Roman" w:hAnsi="Times New Roman"/>
          <w:b/>
          <w:color w:val="000000"/>
          <w:sz w:val="24"/>
          <w:szCs w:val="24"/>
        </w:rPr>
        <w:t xml:space="preserve"> </w:t>
      </w:r>
      <w:r w:rsidRPr="00E1581B">
        <w:rPr>
          <w:rFonts w:ascii="Times New Roman" w:hAnsi="Times New Roman"/>
          <w:color w:val="000000"/>
          <w:sz w:val="24"/>
          <w:szCs w:val="24"/>
        </w:rPr>
        <w:t xml:space="preserve">naudodamasis CVP IS priemonėmis </w:t>
      </w:r>
      <w:r w:rsidRPr="00E1581B">
        <w:rPr>
          <w:rFonts w:ascii="Times New Roman" w:hAnsi="Times New Roman"/>
          <w:iCs/>
          <w:color w:val="000000"/>
          <w:sz w:val="24"/>
          <w:szCs w:val="24"/>
        </w:rPr>
        <w:t xml:space="preserve">pateikti užšifruotą pasiūlymą  (užšifruoti </w:t>
      </w:r>
      <w:r w:rsidRPr="00E1581B">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E1581B">
        <w:rPr>
          <w:rFonts w:ascii="Times New Roman" w:hAnsi="Times New Roman"/>
          <w:iCs/>
          <w:color w:val="000000"/>
          <w:sz w:val="24"/>
          <w:szCs w:val="24"/>
        </w:rPr>
        <w:t>;</w:t>
      </w:r>
    </w:p>
    <w:p w14:paraId="46A57193"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b/>
          <w:sz w:val="24"/>
          <w:szCs w:val="24"/>
          <w:u w:val="single"/>
        </w:rPr>
        <w:t xml:space="preserve">iki vokų atplėšimo procedūros (posėdžio) pradžios, nurodytos skelbime apie pirkimą, </w:t>
      </w:r>
      <w:r w:rsidRPr="00E1581B">
        <w:rPr>
          <w:rFonts w:ascii="Times New Roman" w:hAnsi="Times New Roman"/>
          <w:b/>
          <w:color w:val="000000"/>
          <w:sz w:val="24"/>
          <w:szCs w:val="24"/>
          <w:u w:val="single"/>
        </w:rPr>
        <w:t>CVP IS susirašinėjimo priemonėmis</w:t>
      </w:r>
      <w:r w:rsidRPr="00E1581B">
        <w:rPr>
          <w:rFonts w:ascii="Times New Roman" w:hAnsi="Times New Roman"/>
          <w:color w:val="000000"/>
          <w:sz w:val="24"/>
          <w:szCs w:val="24"/>
        </w:rPr>
        <w:t xml:space="preserve"> pateikti slaptažodį, su kuriuo perkančioji organizacija galės iššifruoti tiekėjo pateiktą užšifruotą pasiūlymą </w:t>
      </w:r>
      <w:r w:rsidRPr="00E1581B">
        <w:rPr>
          <w:rFonts w:ascii="Times New Roman" w:hAnsi="Times New Roman"/>
          <w:sz w:val="24"/>
          <w:szCs w:val="24"/>
        </w:rPr>
        <w:t>(toliau – slaptažodis)</w:t>
      </w:r>
      <w:r w:rsidRPr="00E1581B">
        <w:rPr>
          <w:rFonts w:ascii="Times New Roman" w:hAnsi="Times New Roman"/>
          <w:color w:val="000000"/>
          <w:sz w:val="24"/>
          <w:szCs w:val="24"/>
        </w:rPr>
        <w:t xml:space="preserve">. </w:t>
      </w:r>
    </w:p>
    <w:p w14:paraId="54030086"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Tiekėjui užšifravus:</w:t>
      </w:r>
    </w:p>
    <w:p w14:paraId="1237F2A5"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color w:val="000000"/>
          <w:sz w:val="24"/>
          <w:szCs w:val="24"/>
        </w:rPr>
        <w:t>visą teikiamą pasiūlymą ir i</w:t>
      </w:r>
      <w:r w:rsidRPr="00E1581B">
        <w:rPr>
          <w:rFonts w:ascii="Times New Roman" w:hAnsi="Times New Roman"/>
          <w:sz w:val="24"/>
          <w:szCs w:val="24"/>
        </w:rPr>
        <w:t>ki vokų atplėšimo</w:t>
      </w:r>
      <w:r w:rsidRPr="00E1581B">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bus laikomas nepateiktu ir nebus vertinamas;</w:t>
      </w:r>
    </w:p>
    <w:p w14:paraId="07644EE1" w14:textId="77777777" w:rsidR="00940DE4" w:rsidRPr="00E1581B" w:rsidRDefault="00940DE4" w:rsidP="00DA6543">
      <w:pPr>
        <w:pStyle w:val="Sraopastraipa"/>
        <w:numPr>
          <w:ilvl w:val="1"/>
          <w:numId w:val="1"/>
        </w:numPr>
        <w:ind w:left="0" w:firstLine="709"/>
        <w:jc w:val="both"/>
        <w:rPr>
          <w:rFonts w:ascii="Times New Roman" w:hAnsi="Times New Roman"/>
          <w:sz w:val="24"/>
          <w:szCs w:val="24"/>
        </w:rPr>
      </w:pPr>
      <w:r w:rsidRPr="00E1581B">
        <w:rPr>
          <w:rFonts w:ascii="Times New Roman" w:hAnsi="Times New Roman"/>
          <w:sz w:val="24"/>
          <w:szCs w:val="24"/>
        </w:rPr>
        <w:t xml:space="preserve">pasiūlymo dokumentą, kuriame nurodyta pasiūlymo kaina, </w:t>
      </w:r>
      <w:r w:rsidRPr="00E1581B">
        <w:rPr>
          <w:rFonts w:ascii="Times New Roman" w:hAnsi="Times New Roman"/>
          <w:color w:val="000000"/>
          <w:sz w:val="24"/>
          <w:szCs w:val="24"/>
        </w:rPr>
        <w:t>o kitus pasiūlymo dokumentus pateikė neužšifruotus</w:t>
      </w:r>
      <w:r w:rsidRPr="00E1581B">
        <w:rPr>
          <w:rFonts w:ascii="Times New Roman" w:hAnsi="Times New Roman"/>
          <w:sz w:val="24"/>
          <w:szCs w:val="24"/>
        </w:rPr>
        <w:t xml:space="preserve"> ir</w:t>
      </w:r>
      <w:r w:rsidRPr="00E1581B">
        <w:rPr>
          <w:rFonts w:ascii="Times New Roman" w:hAnsi="Times New Roman"/>
          <w:color w:val="000000"/>
          <w:sz w:val="24"/>
          <w:szCs w:val="24"/>
        </w:rPr>
        <w:t xml:space="preserve"> i</w:t>
      </w:r>
      <w:r w:rsidRPr="00E1581B">
        <w:rPr>
          <w:rFonts w:ascii="Times New Roman" w:hAnsi="Times New Roman"/>
          <w:sz w:val="24"/>
          <w:szCs w:val="24"/>
        </w:rPr>
        <w:t>ki vokų atplėšimo</w:t>
      </w:r>
      <w:r w:rsidRPr="00E1581B">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E1581B">
        <w:rPr>
          <w:rFonts w:ascii="Times New Roman" w:hAnsi="Times New Roman"/>
          <w:sz w:val="24"/>
          <w:szCs w:val="24"/>
        </w:rPr>
        <w:t>neatitinkantį pirkimo dokumentuose nustatytų reikalavimų (tiekėjas nepateikė pasiūlymo kainos).</w:t>
      </w:r>
    </w:p>
    <w:p w14:paraId="2E32C44A"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w:t>
      </w:r>
      <w:r w:rsidRPr="00E1581B">
        <w:rPr>
          <w:rFonts w:ascii="Times New Roman" w:hAnsi="Times New Roman"/>
          <w:color w:val="000000" w:themeColor="text1"/>
          <w:sz w:val="24"/>
          <w:szCs w:val="24"/>
        </w:rPr>
        <w:t xml:space="preserve">perkančiajai organizacijai pateikti kitomis priemonėmis pasirinktinai: perkančiosios organizacijos </w:t>
      </w:r>
      <w:r w:rsidRPr="00E1581B">
        <w:rPr>
          <w:rFonts w:ascii="Times New Roman" w:hAnsi="Times New Roman"/>
          <w:b/>
          <w:color w:val="000000" w:themeColor="text1"/>
          <w:sz w:val="24"/>
          <w:szCs w:val="24"/>
        </w:rPr>
        <w:t>oficialiu elektroniniu paštu, faksu arba raštu</w:t>
      </w:r>
      <w:r w:rsidRPr="00E1581B">
        <w:rPr>
          <w:rFonts w:ascii="Times New Roman" w:hAnsi="Times New Roman"/>
          <w:color w:val="000000" w:themeColor="text1"/>
          <w:sz w:val="24"/>
          <w:szCs w:val="24"/>
        </w:rPr>
        <w:t xml:space="preserve">. Tokiu atveju tiekėjas turėtų būti aktyvus ir įsitikinti, kad pateiktas slaptažodis laiku </w:t>
      </w:r>
      <w:r w:rsidRPr="00E1581B">
        <w:rPr>
          <w:rFonts w:ascii="Times New Roman" w:hAnsi="Times New Roman"/>
          <w:color w:val="000000"/>
          <w:sz w:val="24"/>
          <w:szCs w:val="24"/>
        </w:rPr>
        <w:t xml:space="preserve">pasiekė adresatą (pavyzdžiui, susisiekęs su perkančiąja organizacija oficialiu jos telefonu ir (arba) kitais būdais). </w:t>
      </w:r>
    </w:p>
    <w:p w14:paraId="6CA10759" w14:textId="77777777" w:rsidR="00940DE4" w:rsidRPr="00E1581B" w:rsidRDefault="00940DE4" w:rsidP="00DA6543">
      <w:pPr>
        <w:pStyle w:val="Sraopastraipa"/>
        <w:numPr>
          <w:ilvl w:val="0"/>
          <w:numId w:val="1"/>
        </w:numPr>
        <w:ind w:left="0" w:firstLine="709"/>
        <w:jc w:val="both"/>
        <w:rPr>
          <w:rFonts w:ascii="Times New Roman" w:hAnsi="Times New Roman"/>
          <w:sz w:val="24"/>
          <w:szCs w:val="24"/>
        </w:rPr>
      </w:pPr>
      <w:r w:rsidRPr="00E1581B">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14:paraId="78A3D192" w14:textId="77777777" w:rsidR="00940DE4" w:rsidRPr="00E1581B" w:rsidRDefault="00940DE4" w:rsidP="00940DE4">
      <w:pPr>
        <w:rPr>
          <w:rFonts w:ascii="Times New Roman" w:hAnsi="Times New Roman"/>
          <w:sz w:val="24"/>
          <w:szCs w:val="24"/>
        </w:rPr>
      </w:pPr>
    </w:p>
    <w:p w14:paraId="3FABD223" w14:textId="77777777" w:rsidR="00940DE4" w:rsidRPr="00E1581B" w:rsidRDefault="00940DE4" w:rsidP="00940DE4">
      <w:pPr>
        <w:pStyle w:val="Antrat1"/>
        <w:ind w:left="0" w:firstLine="0"/>
        <w:rPr>
          <w:szCs w:val="24"/>
        </w:rPr>
      </w:pPr>
      <w:bookmarkStart w:id="17" w:name="_Toc473042936"/>
      <w:r w:rsidRPr="00E1581B">
        <w:rPr>
          <w:szCs w:val="24"/>
        </w:rPr>
        <w:t>BAIGIAMOSIOS NUOSTATOS</w:t>
      </w:r>
      <w:bookmarkEnd w:id="17"/>
    </w:p>
    <w:p w14:paraId="3DA96B8C" w14:textId="77777777" w:rsidR="00940DE4" w:rsidRPr="00E1581B" w:rsidRDefault="00940DE4" w:rsidP="00940DE4">
      <w:pPr>
        <w:rPr>
          <w:rFonts w:ascii="Times New Roman" w:hAnsi="Times New Roman"/>
          <w:sz w:val="24"/>
          <w:szCs w:val="24"/>
        </w:rPr>
      </w:pPr>
    </w:p>
    <w:p w14:paraId="278FA3BE" w14:textId="77777777" w:rsidR="00297516" w:rsidRPr="00E1581B" w:rsidRDefault="00940DE4" w:rsidP="00DA6543">
      <w:pPr>
        <w:pStyle w:val="Sraopastraipa"/>
        <w:numPr>
          <w:ilvl w:val="0"/>
          <w:numId w:val="1"/>
        </w:numPr>
        <w:ind w:left="0" w:firstLine="709"/>
        <w:jc w:val="both"/>
        <w:rPr>
          <w:rStyle w:val="SraopastraipaDiagrama"/>
          <w:rFonts w:ascii="Times New Roman" w:hAnsi="Times New Roman"/>
          <w:sz w:val="24"/>
          <w:szCs w:val="24"/>
        </w:rPr>
      </w:pPr>
      <w:bookmarkStart w:id="18" w:name="_Toc325289560"/>
      <w:r w:rsidRPr="00E1581B">
        <w:rPr>
          <w:rStyle w:val="SraopastraipaDiagrama"/>
          <w:rFonts w:ascii="Times New Roman" w:hAnsi="Times New Roman"/>
          <w:sz w:val="24"/>
          <w:szCs w:val="24"/>
        </w:rPr>
        <w:t xml:space="preserve">Projekto valdytojo UAB </w:t>
      </w:r>
      <w:r w:rsidR="005F6910" w:rsidRPr="00E1581B">
        <w:rPr>
          <w:rStyle w:val="SraopastraipaDiagrama"/>
          <w:rFonts w:ascii="Times New Roman" w:hAnsi="Times New Roman"/>
          <w:sz w:val="24"/>
          <w:szCs w:val="24"/>
        </w:rPr>
        <w:t>„Grinda“</w:t>
      </w:r>
      <w:r w:rsidRPr="00E1581B">
        <w:rPr>
          <w:rStyle w:val="SraopastraipaDiagrama"/>
          <w:rFonts w:ascii="Times New Roman" w:hAnsi="Times New Roman"/>
          <w:sz w:val="24"/>
          <w:szCs w:val="24"/>
        </w:rPr>
        <w:t xml:space="preserve"> darbuotojai, įgalioti palaikyti ryšį su tiekėjais ir gauti iš jų (ne tarpininkų) su pirkimo procedūromis susijusius pranešimus:</w:t>
      </w:r>
    </w:p>
    <w:p w14:paraId="4C89673F" w14:textId="2F469B0C" w:rsidR="00297516" w:rsidRPr="00E1581B" w:rsidRDefault="00940DE4" w:rsidP="00DA6543">
      <w:pPr>
        <w:pStyle w:val="Sraopastraipa"/>
        <w:numPr>
          <w:ilvl w:val="1"/>
          <w:numId w:val="1"/>
        </w:numPr>
        <w:ind w:left="0" w:firstLine="709"/>
        <w:jc w:val="both"/>
        <w:rPr>
          <w:rStyle w:val="SraopastraipaDiagrama"/>
          <w:rFonts w:ascii="Times New Roman" w:hAnsi="Times New Roman"/>
          <w:sz w:val="24"/>
          <w:szCs w:val="24"/>
        </w:rPr>
      </w:pPr>
      <w:r w:rsidRPr="00E1581B">
        <w:rPr>
          <w:rStyle w:val="SraopastraipaDiagrama"/>
          <w:rFonts w:ascii="Times New Roman" w:hAnsi="Times New Roman"/>
          <w:sz w:val="24"/>
          <w:szCs w:val="24"/>
        </w:rPr>
        <w:t xml:space="preserve"> techniniais klausimais: </w:t>
      </w:r>
      <w:r w:rsidR="00400958" w:rsidRPr="00E1581B">
        <w:rPr>
          <w:rStyle w:val="SraopastraipaDiagrama"/>
          <w:rFonts w:ascii="Times New Roman" w:hAnsi="Times New Roman"/>
          <w:sz w:val="24"/>
          <w:szCs w:val="24"/>
        </w:rPr>
        <w:t xml:space="preserve">Gamybos tarnybos specialistas Vytenis </w:t>
      </w:r>
      <w:proofErr w:type="spellStart"/>
      <w:r w:rsidR="00400958" w:rsidRPr="00E1581B">
        <w:rPr>
          <w:rStyle w:val="SraopastraipaDiagrama"/>
          <w:rFonts w:ascii="Times New Roman" w:hAnsi="Times New Roman"/>
          <w:sz w:val="24"/>
          <w:szCs w:val="24"/>
        </w:rPr>
        <w:t>Jaseliūnas</w:t>
      </w:r>
      <w:proofErr w:type="spellEnd"/>
      <w:r w:rsidRPr="00E1581B">
        <w:rPr>
          <w:rStyle w:val="SraopastraipaDiagrama"/>
          <w:rFonts w:ascii="Times New Roman" w:hAnsi="Times New Roman"/>
          <w:sz w:val="24"/>
          <w:szCs w:val="24"/>
        </w:rPr>
        <w:t xml:space="preserve">, </w:t>
      </w:r>
      <w:proofErr w:type="spellStart"/>
      <w:r w:rsidRPr="00E1581B">
        <w:rPr>
          <w:rStyle w:val="SraopastraipaDiagrama"/>
          <w:rFonts w:ascii="Times New Roman" w:hAnsi="Times New Roman"/>
          <w:sz w:val="24"/>
          <w:szCs w:val="24"/>
        </w:rPr>
        <w:t>tel</w:t>
      </w:r>
      <w:proofErr w:type="spellEnd"/>
      <w:r w:rsidRPr="00E1581B">
        <w:rPr>
          <w:rStyle w:val="SraopastraipaDiagrama"/>
          <w:rFonts w:ascii="Times New Roman" w:hAnsi="Times New Roman"/>
          <w:sz w:val="24"/>
          <w:szCs w:val="24"/>
        </w:rPr>
        <w:t xml:space="preserve">. </w:t>
      </w:r>
      <w:r w:rsidR="00261309" w:rsidRPr="00E1581B">
        <w:rPr>
          <w:rStyle w:val="SraopastraipaDiagrama"/>
          <w:rFonts w:ascii="Times New Roman" w:hAnsi="Times New Roman"/>
          <w:sz w:val="24"/>
          <w:szCs w:val="24"/>
        </w:rPr>
        <w:t xml:space="preserve">+370 </w:t>
      </w:r>
      <w:r w:rsidR="00400958" w:rsidRPr="00E1581B">
        <w:rPr>
          <w:rStyle w:val="SraopastraipaDiagrama"/>
          <w:rFonts w:ascii="Times New Roman" w:hAnsi="Times New Roman"/>
          <w:sz w:val="24"/>
          <w:szCs w:val="24"/>
        </w:rPr>
        <w:t>655 77252</w:t>
      </w:r>
      <w:r w:rsidRPr="00E1581B">
        <w:rPr>
          <w:rStyle w:val="SraopastraipaDiagrama"/>
          <w:rFonts w:ascii="Times New Roman" w:hAnsi="Times New Roman"/>
          <w:sz w:val="24"/>
          <w:szCs w:val="24"/>
        </w:rPr>
        <w:t>;</w:t>
      </w:r>
      <w:r w:rsidR="00261309" w:rsidRPr="00E1581B">
        <w:rPr>
          <w:rStyle w:val="SraopastraipaDiagrama"/>
          <w:rFonts w:ascii="Times New Roman" w:hAnsi="Times New Roman"/>
          <w:sz w:val="24"/>
          <w:szCs w:val="24"/>
        </w:rPr>
        <w:t xml:space="preserve"> </w:t>
      </w:r>
      <w:proofErr w:type="spellStart"/>
      <w:r w:rsidR="00261309" w:rsidRPr="00E1581B">
        <w:rPr>
          <w:rStyle w:val="SraopastraipaDiagrama"/>
          <w:rFonts w:ascii="Times New Roman" w:hAnsi="Times New Roman"/>
          <w:sz w:val="24"/>
          <w:szCs w:val="24"/>
        </w:rPr>
        <w:t>el.paštas</w:t>
      </w:r>
      <w:proofErr w:type="spellEnd"/>
      <w:r w:rsidR="00261309" w:rsidRPr="00E1581B">
        <w:rPr>
          <w:rStyle w:val="SraopastraipaDiagrama"/>
          <w:rFonts w:ascii="Times New Roman" w:hAnsi="Times New Roman"/>
          <w:sz w:val="24"/>
          <w:szCs w:val="24"/>
        </w:rPr>
        <w:t xml:space="preserve"> </w:t>
      </w:r>
      <w:proofErr w:type="spellStart"/>
      <w:r w:rsidR="00261309" w:rsidRPr="00E1581B">
        <w:rPr>
          <w:rStyle w:val="SraopastraipaDiagrama"/>
          <w:rFonts w:ascii="Times New Roman" w:hAnsi="Times New Roman"/>
          <w:sz w:val="24"/>
          <w:szCs w:val="24"/>
        </w:rPr>
        <w:t>v.jaseliunas@grinda.lt</w:t>
      </w:r>
      <w:proofErr w:type="spellEnd"/>
      <w:r w:rsidR="00261309" w:rsidRPr="00E1581B">
        <w:rPr>
          <w:rStyle w:val="SraopastraipaDiagrama"/>
          <w:rFonts w:ascii="Times New Roman" w:hAnsi="Times New Roman"/>
          <w:sz w:val="24"/>
          <w:szCs w:val="24"/>
        </w:rPr>
        <w:t>.</w:t>
      </w:r>
    </w:p>
    <w:p w14:paraId="4E4AB0B4" w14:textId="09368EC3" w:rsidR="00940DE4" w:rsidRPr="00E1581B" w:rsidRDefault="00297516" w:rsidP="00DA6543">
      <w:pPr>
        <w:pStyle w:val="Sraopastraipa"/>
        <w:numPr>
          <w:ilvl w:val="1"/>
          <w:numId w:val="1"/>
        </w:numPr>
        <w:ind w:left="0" w:firstLine="709"/>
        <w:jc w:val="both"/>
        <w:rPr>
          <w:rStyle w:val="SraopastraipaDiagrama"/>
          <w:rFonts w:ascii="Times New Roman" w:hAnsi="Times New Roman"/>
          <w:sz w:val="24"/>
          <w:szCs w:val="24"/>
        </w:rPr>
      </w:pPr>
      <w:r w:rsidRPr="00E1581B">
        <w:rPr>
          <w:rStyle w:val="SraopastraipaDiagrama"/>
          <w:rFonts w:ascii="Times New Roman" w:hAnsi="Times New Roman"/>
          <w:sz w:val="24"/>
          <w:szCs w:val="24"/>
        </w:rPr>
        <w:t xml:space="preserve">viešųjų pirkimų procedūrų klausimais: Viešųjų pirkimų skyriaus vadovė Rima </w:t>
      </w:r>
      <w:proofErr w:type="spellStart"/>
      <w:r w:rsidRPr="00E1581B">
        <w:rPr>
          <w:rStyle w:val="SraopastraipaDiagrama"/>
          <w:rFonts w:ascii="Times New Roman" w:hAnsi="Times New Roman"/>
          <w:sz w:val="24"/>
          <w:szCs w:val="24"/>
        </w:rPr>
        <w:t>Staneliūnienė</w:t>
      </w:r>
      <w:proofErr w:type="spellEnd"/>
      <w:r w:rsidR="00130ED7" w:rsidRPr="00E1581B">
        <w:rPr>
          <w:rStyle w:val="SraopastraipaDiagrama"/>
          <w:rFonts w:ascii="Times New Roman" w:hAnsi="Times New Roman"/>
          <w:sz w:val="24"/>
          <w:szCs w:val="24"/>
        </w:rPr>
        <w:t xml:space="preserve">, </w:t>
      </w:r>
      <w:r w:rsidRPr="00E1581B">
        <w:rPr>
          <w:rStyle w:val="SraopastraipaDiagrama"/>
          <w:rFonts w:ascii="Times New Roman" w:hAnsi="Times New Roman"/>
          <w:sz w:val="24"/>
          <w:szCs w:val="24"/>
        </w:rPr>
        <w:t xml:space="preserve"> </w:t>
      </w:r>
      <w:proofErr w:type="spellStart"/>
      <w:r w:rsidRPr="00E1581B">
        <w:rPr>
          <w:rStyle w:val="SraopastraipaDiagrama"/>
          <w:rFonts w:ascii="Times New Roman" w:hAnsi="Times New Roman"/>
          <w:sz w:val="24"/>
          <w:szCs w:val="24"/>
        </w:rPr>
        <w:t>tel</w:t>
      </w:r>
      <w:proofErr w:type="spellEnd"/>
      <w:r w:rsidRPr="00E1581B">
        <w:rPr>
          <w:rStyle w:val="SraopastraipaDiagrama"/>
          <w:rFonts w:ascii="Times New Roman" w:hAnsi="Times New Roman"/>
          <w:sz w:val="24"/>
          <w:szCs w:val="24"/>
        </w:rPr>
        <w:t xml:space="preserve">. </w:t>
      </w:r>
      <w:r w:rsidR="00261309" w:rsidRPr="00E1581B">
        <w:rPr>
          <w:rStyle w:val="SraopastraipaDiagrama"/>
          <w:rFonts w:ascii="Times New Roman" w:hAnsi="Times New Roman"/>
          <w:sz w:val="24"/>
          <w:szCs w:val="24"/>
        </w:rPr>
        <w:t>+</w:t>
      </w:r>
      <w:r w:rsidR="00130ED7" w:rsidRPr="00E1581B">
        <w:rPr>
          <w:rStyle w:val="SraopastraipaDiagrama"/>
          <w:rFonts w:ascii="Times New Roman" w:hAnsi="Times New Roman"/>
          <w:sz w:val="24"/>
          <w:szCs w:val="24"/>
        </w:rPr>
        <w:t>370 5</w:t>
      </w:r>
      <w:r w:rsidRPr="00E1581B">
        <w:rPr>
          <w:rStyle w:val="SraopastraipaDiagrama"/>
          <w:rFonts w:ascii="Times New Roman" w:hAnsi="Times New Roman"/>
          <w:sz w:val="24"/>
          <w:szCs w:val="24"/>
        </w:rPr>
        <w:t xml:space="preserve">235 6098, mob. tel. 8 652 91727, el. p. </w:t>
      </w:r>
      <w:proofErr w:type="spellStart"/>
      <w:r w:rsidRPr="00E1581B">
        <w:rPr>
          <w:rStyle w:val="SraopastraipaDiagrama"/>
          <w:rFonts w:ascii="Times New Roman" w:hAnsi="Times New Roman"/>
          <w:sz w:val="24"/>
          <w:szCs w:val="24"/>
        </w:rPr>
        <w:t>r.staneliuniene@grinda.lt</w:t>
      </w:r>
      <w:proofErr w:type="spellEnd"/>
      <w:r w:rsidR="00940DE4" w:rsidRPr="00E1581B">
        <w:rPr>
          <w:rStyle w:val="SraopastraipaDiagrama"/>
          <w:rFonts w:ascii="Times New Roman" w:hAnsi="Times New Roman"/>
          <w:sz w:val="24"/>
          <w:szCs w:val="24"/>
        </w:rPr>
        <w:t>.</w:t>
      </w:r>
      <w:bookmarkEnd w:id="18"/>
      <w:r w:rsidR="00940DE4" w:rsidRPr="00E1581B">
        <w:rPr>
          <w:rStyle w:val="SraopastraipaDiagrama"/>
          <w:rFonts w:ascii="Times New Roman" w:hAnsi="Times New Roman"/>
          <w:sz w:val="24"/>
          <w:szCs w:val="24"/>
        </w:rPr>
        <w:t xml:space="preserve"> </w:t>
      </w:r>
    </w:p>
    <w:p w14:paraId="2269DAE9" w14:textId="77777777" w:rsidR="00940DE4" w:rsidRPr="00E1581B"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629823D3" w14:textId="77777777" w:rsidR="00940DE4" w:rsidRPr="00E1581B"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5A2946E1" w14:textId="77777777" w:rsidR="00F4687D" w:rsidRPr="00E1581B" w:rsidRDefault="00F4687D" w:rsidP="00940DE4">
      <w:pPr>
        <w:tabs>
          <w:tab w:val="left" w:pos="1296"/>
          <w:tab w:val="left" w:pos="2592"/>
          <w:tab w:val="left" w:pos="3888"/>
          <w:tab w:val="left" w:pos="5184"/>
          <w:tab w:val="left" w:pos="7221"/>
        </w:tabs>
        <w:jc w:val="both"/>
        <w:rPr>
          <w:rFonts w:ascii="Times New Roman" w:hAnsi="Times New Roman"/>
          <w:sz w:val="24"/>
          <w:szCs w:val="24"/>
        </w:rPr>
      </w:pPr>
    </w:p>
    <w:p w14:paraId="6FF99D0F" w14:textId="7D0F6B36" w:rsidR="00940DE4" w:rsidRDefault="00940DE4" w:rsidP="00940DE4">
      <w:pPr>
        <w:pStyle w:val="Pagrindinistekstas"/>
        <w:jc w:val="left"/>
        <w:rPr>
          <w:rFonts w:ascii="Times New Roman" w:hAnsi="Times New Roman" w:cs="Times New Roman"/>
          <w:b/>
          <w:lang w:val="lt-LT"/>
        </w:rPr>
      </w:pPr>
    </w:p>
    <w:p w14:paraId="5390EBBB" w14:textId="77777777" w:rsidR="00262524" w:rsidRPr="00E1581B" w:rsidRDefault="00262524" w:rsidP="00940DE4">
      <w:pPr>
        <w:pStyle w:val="Pagrindinistekstas"/>
        <w:jc w:val="left"/>
        <w:rPr>
          <w:rFonts w:ascii="Times New Roman" w:hAnsi="Times New Roman" w:cs="Times New Roman"/>
          <w:b/>
          <w:lang w:val="lt-LT"/>
        </w:rPr>
      </w:pPr>
    </w:p>
    <w:p w14:paraId="560B39D1" w14:textId="04780334" w:rsidR="00940DE4" w:rsidRDefault="00940DE4" w:rsidP="00940DE4">
      <w:pPr>
        <w:tabs>
          <w:tab w:val="left" w:pos="1296"/>
          <w:tab w:val="left" w:pos="2592"/>
          <w:tab w:val="left" w:pos="3888"/>
          <w:tab w:val="left" w:pos="5184"/>
          <w:tab w:val="left" w:pos="7221"/>
        </w:tabs>
        <w:jc w:val="both"/>
        <w:rPr>
          <w:rFonts w:ascii="Times New Roman" w:hAnsi="Times New Roman"/>
          <w:sz w:val="24"/>
          <w:szCs w:val="24"/>
        </w:rPr>
      </w:pPr>
    </w:p>
    <w:p w14:paraId="0B1F942C" w14:textId="25545A84" w:rsidR="00AD5C49" w:rsidRDefault="00AD5C49" w:rsidP="00940DE4">
      <w:pPr>
        <w:tabs>
          <w:tab w:val="left" w:pos="1296"/>
          <w:tab w:val="left" w:pos="2592"/>
          <w:tab w:val="left" w:pos="3888"/>
          <w:tab w:val="left" w:pos="5184"/>
          <w:tab w:val="left" w:pos="7221"/>
        </w:tabs>
        <w:jc w:val="both"/>
        <w:rPr>
          <w:rFonts w:ascii="Times New Roman" w:hAnsi="Times New Roman"/>
          <w:sz w:val="24"/>
          <w:szCs w:val="24"/>
        </w:rPr>
      </w:pPr>
    </w:p>
    <w:p w14:paraId="302147CE" w14:textId="77777777" w:rsidR="00AD5C49" w:rsidRPr="00E1581B" w:rsidRDefault="00AD5C49" w:rsidP="00940DE4">
      <w:pPr>
        <w:tabs>
          <w:tab w:val="left" w:pos="1296"/>
          <w:tab w:val="left" w:pos="2592"/>
          <w:tab w:val="left" w:pos="3888"/>
          <w:tab w:val="left" w:pos="5184"/>
          <w:tab w:val="left" w:pos="7221"/>
        </w:tabs>
        <w:jc w:val="both"/>
        <w:rPr>
          <w:rFonts w:ascii="Times New Roman" w:hAnsi="Times New Roman"/>
          <w:sz w:val="24"/>
          <w:szCs w:val="24"/>
        </w:rPr>
      </w:pPr>
    </w:p>
    <w:p w14:paraId="07822BF3" w14:textId="77777777" w:rsidR="00262524" w:rsidRDefault="00262524" w:rsidP="00C4503E">
      <w:pPr>
        <w:jc w:val="center"/>
        <w:rPr>
          <w:rFonts w:ascii="Times New Roman" w:hAnsi="Times New Roman"/>
          <w:b/>
          <w:sz w:val="24"/>
          <w:szCs w:val="24"/>
        </w:rPr>
      </w:pPr>
    </w:p>
    <w:p w14:paraId="4F4FD6F2" w14:textId="5600431A" w:rsidR="00846DEB" w:rsidRPr="00E1581B" w:rsidRDefault="00BA058F" w:rsidP="00C4503E">
      <w:pPr>
        <w:jc w:val="center"/>
        <w:rPr>
          <w:rFonts w:ascii="Times New Roman" w:hAnsi="Times New Roman"/>
          <w:b/>
          <w:sz w:val="24"/>
          <w:szCs w:val="24"/>
        </w:rPr>
      </w:pPr>
      <w:r>
        <w:rPr>
          <w:rFonts w:ascii="Times New Roman" w:hAnsi="Times New Roman"/>
          <w:b/>
          <w:sz w:val="24"/>
          <w:szCs w:val="24"/>
        </w:rPr>
        <w:t xml:space="preserve">1 PRIEDAS. </w:t>
      </w:r>
      <w:r w:rsidR="00130ED7" w:rsidRPr="00E1581B">
        <w:rPr>
          <w:rFonts w:ascii="Times New Roman" w:hAnsi="Times New Roman"/>
          <w:b/>
          <w:sz w:val="24"/>
          <w:szCs w:val="24"/>
        </w:rPr>
        <w:t>TECHNINĖS SPECIFIKACIJOS</w:t>
      </w:r>
    </w:p>
    <w:p w14:paraId="7400ADB5" w14:textId="77777777" w:rsidR="00130ED7" w:rsidRPr="00E1581B" w:rsidRDefault="00130ED7" w:rsidP="002860F3">
      <w:pPr>
        <w:jc w:val="center"/>
        <w:rPr>
          <w:rFonts w:ascii="Times New Roman" w:hAnsi="Times New Roman"/>
          <w:b/>
          <w:sz w:val="24"/>
          <w:szCs w:val="24"/>
        </w:rPr>
      </w:pPr>
    </w:p>
    <w:p w14:paraId="3495B479" w14:textId="6FA7ECC5" w:rsidR="002860F3" w:rsidRPr="00E1581B" w:rsidRDefault="00BA058F" w:rsidP="002860F3">
      <w:pPr>
        <w:jc w:val="center"/>
        <w:rPr>
          <w:rFonts w:ascii="Times New Roman" w:hAnsi="Times New Roman"/>
          <w:b/>
          <w:sz w:val="24"/>
          <w:szCs w:val="24"/>
        </w:rPr>
      </w:pPr>
      <w:r w:rsidRPr="00E1581B">
        <w:rPr>
          <w:rFonts w:ascii="Times New Roman" w:hAnsi="Times New Roman"/>
          <w:b/>
          <w:sz w:val="24"/>
          <w:szCs w:val="24"/>
        </w:rPr>
        <w:t xml:space="preserve">1A PRIEDAS. </w:t>
      </w:r>
      <w:r w:rsidR="002860F3" w:rsidRPr="00E1581B">
        <w:rPr>
          <w:rFonts w:ascii="Times New Roman" w:hAnsi="Times New Roman"/>
          <w:b/>
          <w:sz w:val="24"/>
          <w:szCs w:val="24"/>
        </w:rPr>
        <w:t xml:space="preserve">REIKALAVIMAI, TAIKOMI </w:t>
      </w:r>
      <w:r w:rsidR="00471251" w:rsidRPr="00E1581B">
        <w:rPr>
          <w:rFonts w:ascii="Times New Roman" w:hAnsi="Times New Roman"/>
          <w:b/>
          <w:sz w:val="24"/>
          <w:szCs w:val="24"/>
        </w:rPr>
        <w:t xml:space="preserve">KOMERCINĖS PASKIRTIES DAUGIATIKSLIŲ VIENATŪRIŲ (KELEIVINIŲ) </w:t>
      </w:r>
      <w:r w:rsidR="002860F3" w:rsidRPr="00E1581B">
        <w:rPr>
          <w:rFonts w:ascii="Times New Roman" w:hAnsi="Times New Roman"/>
          <w:b/>
          <w:sz w:val="24"/>
          <w:szCs w:val="24"/>
        </w:rPr>
        <w:t xml:space="preserve">PIRKIMO </w:t>
      </w:r>
      <w:r w:rsidR="00471251" w:rsidRPr="00E1581B">
        <w:rPr>
          <w:rFonts w:ascii="Times New Roman" w:hAnsi="Times New Roman"/>
          <w:b/>
          <w:sz w:val="24"/>
          <w:szCs w:val="24"/>
        </w:rPr>
        <w:t>DALIAI</w:t>
      </w:r>
    </w:p>
    <w:p w14:paraId="6E394545" w14:textId="77777777" w:rsidR="002860F3" w:rsidRPr="00E1581B" w:rsidRDefault="002860F3" w:rsidP="002860F3">
      <w:pPr>
        <w:jc w:val="center"/>
        <w:rPr>
          <w:rFonts w:ascii="Times New Roman" w:hAnsi="Times New Roman"/>
          <w:b/>
          <w:sz w:val="24"/>
          <w:szCs w:val="24"/>
        </w:rPr>
      </w:pPr>
    </w:p>
    <w:p w14:paraId="26235491" w14:textId="50B9FB1C" w:rsidR="002860F3" w:rsidRDefault="002860F3" w:rsidP="002860F3">
      <w:pPr>
        <w:pStyle w:val="DALIS"/>
        <w:spacing w:before="0" w:after="0" w:line="240" w:lineRule="auto"/>
        <w:ind w:left="357" w:hanging="357"/>
        <w:rPr>
          <w:b/>
          <w:bCs/>
          <w:spacing w:val="-1"/>
          <w:sz w:val="24"/>
          <w:szCs w:val="24"/>
          <w:lang w:val="lt-LT"/>
        </w:rPr>
      </w:pPr>
      <w:r w:rsidRPr="00E1581B">
        <w:rPr>
          <w:b/>
          <w:bCs/>
          <w:spacing w:val="-1"/>
          <w:sz w:val="24"/>
          <w:szCs w:val="24"/>
          <w:lang w:val="lt-LT"/>
        </w:rPr>
        <w:t>BENDROJI DALIS</w:t>
      </w:r>
    </w:p>
    <w:p w14:paraId="09E330E6" w14:textId="77777777" w:rsidR="00D97CF6" w:rsidRPr="00E1581B" w:rsidRDefault="00D97CF6" w:rsidP="00D97CF6">
      <w:pPr>
        <w:pStyle w:val="DALIS"/>
        <w:numPr>
          <w:ilvl w:val="0"/>
          <w:numId w:val="0"/>
        </w:numPr>
        <w:spacing w:before="0" w:after="0" w:line="240" w:lineRule="auto"/>
        <w:ind w:left="360" w:hanging="360"/>
        <w:rPr>
          <w:b/>
          <w:bCs/>
          <w:spacing w:val="-1"/>
          <w:sz w:val="24"/>
          <w:szCs w:val="24"/>
          <w:lang w:val="lt-LT"/>
        </w:rPr>
      </w:pPr>
    </w:p>
    <w:p w14:paraId="3D010B18" w14:textId="71E76C22" w:rsidR="00B614F1" w:rsidRPr="00E1581B" w:rsidRDefault="002860F3" w:rsidP="00B614F1">
      <w:pPr>
        <w:pStyle w:val="TEKSTAS1"/>
        <w:ind w:left="0" w:firstLine="851"/>
        <w:rPr>
          <w:lang w:val="lt-LT"/>
        </w:rPr>
      </w:pPr>
      <w:r w:rsidRPr="00E1581B">
        <w:rPr>
          <w:lang w:val="lt-LT" w:eastAsia="lt-LT"/>
        </w:rPr>
        <w:t>Pirkimo objektas –</w:t>
      </w:r>
      <w:r w:rsidRPr="00E1581B">
        <w:rPr>
          <w:lang w:val="lt-LT"/>
        </w:rPr>
        <w:t xml:space="preserve"> komercinės paskirties </w:t>
      </w:r>
      <w:proofErr w:type="spellStart"/>
      <w:r w:rsidRPr="00E1581B">
        <w:rPr>
          <w:lang w:val="lt-LT"/>
        </w:rPr>
        <w:t>daugiatikslių</w:t>
      </w:r>
      <w:proofErr w:type="spellEnd"/>
      <w:r w:rsidRPr="00E1581B">
        <w:rPr>
          <w:lang w:val="lt-LT"/>
        </w:rPr>
        <w:t xml:space="preserve"> vienatūrių (keleivinių</w:t>
      </w:r>
      <w:r w:rsidR="006F0187" w:rsidRPr="00E1581B">
        <w:rPr>
          <w:lang w:val="lt-LT"/>
        </w:rPr>
        <w:t>)</w:t>
      </w:r>
      <w:r w:rsidRPr="00E1581B">
        <w:rPr>
          <w:lang w:val="lt-LT"/>
        </w:rPr>
        <w:t xml:space="preserve"> </w:t>
      </w:r>
      <w:r w:rsidR="00864BC5" w:rsidRPr="00E1581B">
        <w:rPr>
          <w:lang w:val="lt-LT"/>
        </w:rPr>
        <w:t xml:space="preserve"> (toliau – automobiliai) </w:t>
      </w:r>
      <w:r w:rsidRPr="00E1581B">
        <w:rPr>
          <w:lang w:val="lt-LT" w:eastAsia="ar-SA"/>
        </w:rPr>
        <w:t xml:space="preserve">pirkimas </w:t>
      </w:r>
      <w:r w:rsidRPr="00E1581B">
        <w:rPr>
          <w:lang w:val="lt-LT" w:eastAsia="lt-LT"/>
        </w:rPr>
        <w:t xml:space="preserve">finansinės nuomos būdu. </w:t>
      </w:r>
      <w:r w:rsidRPr="00E1581B">
        <w:rPr>
          <w:lang w:val="lt-LT"/>
        </w:rPr>
        <w:t xml:space="preserve">Automobiliai turi būti nauji, neeksploatuoti, pagaminti ne anksčiau kaip </w:t>
      </w:r>
      <w:proofErr w:type="spellStart"/>
      <w:r w:rsidRPr="00E1581B">
        <w:rPr>
          <w:lang w:val="lt-LT"/>
        </w:rPr>
        <w:t>pries</w:t>
      </w:r>
      <w:proofErr w:type="spellEnd"/>
      <w:r w:rsidRPr="00E1581B">
        <w:rPr>
          <w:lang w:val="lt-LT"/>
        </w:rPr>
        <w:t xml:space="preserve"> 12 mėnesių iki pasiūlymų pateikimo termino pabaigos ir atitikti techninės specifikacijos  reikalavimus. </w:t>
      </w:r>
      <w:r w:rsidRPr="00E1581B">
        <w:rPr>
          <w:lang w:val="lt-LT" w:eastAsia="lt-LT"/>
        </w:rPr>
        <w:t xml:space="preserve">Pirkimo objekto apimtis: automobilių finansinė nuoma, įskaitant </w:t>
      </w:r>
      <w:r w:rsidRPr="00E1581B">
        <w:rPr>
          <w:iCs/>
          <w:lang w:val="lt-LT"/>
        </w:rPr>
        <w:t xml:space="preserve">automobilio registraciją, pirmą valstybinę techninę apžiūrą, </w:t>
      </w:r>
      <w:r w:rsidRPr="00E1581B">
        <w:rPr>
          <w:lang w:val="lt-LT"/>
        </w:rPr>
        <w:t xml:space="preserve">transporto priemonių savininkų ir </w:t>
      </w:r>
      <w:r w:rsidRPr="00E1581B">
        <w:rPr>
          <w:spacing w:val="-2"/>
          <w:lang w:val="lt-LT"/>
        </w:rPr>
        <w:t xml:space="preserve">valdytojų civilinės atsakomybės (TPVCA) privalomąjį draudimą </w:t>
      </w:r>
      <w:r w:rsidR="0035072B" w:rsidRPr="00E1581B">
        <w:rPr>
          <w:spacing w:val="-2"/>
          <w:lang w:val="lt-LT"/>
        </w:rPr>
        <w:t>vienam mėnesiui</w:t>
      </w:r>
      <w:r w:rsidRPr="00E1581B">
        <w:rPr>
          <w:spacing w:val="-2"/>
          <w:lang w:val="lt-LT"/>
        </w:rPr>
        <w:t>,</w:t>
      </w:r>
      <w:r w:rsidRPr="00E1581B">
        <w:rPr>
          <w:spacing w:val="-1"/>
          <w:lang w:val="lt-LT"/>
        </w:rPr>
        <w:t xml:space="preserve"> visus mokesčius ir rinkliavas, kurie galioja pirkimo sutarties sudarymo dieną.</w:t>
      </w:r>
      <w:r w:rsidRPr="00E1581B">
        <w:rPr>
          <w:lang w:val="lt-LT"/>
        </w:rPr>
        <w:t xml:space="preserve"> </w:t>
      </w:r>
    </w:p>
    <w:p w14:paraId="45C092CE" w14:textId="0B09E453" w:rsidR="002860F3" w:rsidRPr="00E1581B" w:rsidRDefault="002860F3" w:rsidP="00B614F1">
      <w:pPr>
        <w:pStyle w:val="TEKSTAS1"/>
        <w:ind w:left="0" w:firstLine="851"/>
        <w:rPr>
          <w:lang w:val="lt-LT"/>
        </w:rPr>
      </w:pPr>
      <w:r w:rsidRPr="00E1581B">
        <w:rPr>
          <w:lang w:val="lt-LT"/>
        </w:rPr>
        <w:t xml:space="preserve">Automobilių pristatymas: automobiliai pristatomi per 90 kalendorinių dienų nuo sutarties </w:t>
      </w:r>
      <w:r w:rsidR="003D1AEF" w:rsidRPr="00E1581B">
        <w:rPr>
          <w:lang w:val="lt-LT"/>
        </w:rPr>
        <w:t>įsigaliojimo</w:t>
      </w:r>
      <w:r w:rsidRPr="00E1581B">
        <w:rPr>
          <w:lang w:val="lt-LT"/>
        </w:rPr>
        <w:t xml:space="preserve"> dienos. Tiekėjas turi pristatyti automobilius adresu Eigulių g. 32, Vilniuje su </w:t>
      </w:r>
      <w:proofErr w:type="spellStart"/>
      <w:r w:rsidRPr="00E1581B">
        <w:rPr>
          <w:lang w:val="lt-LT"/>
        </w:rPr>
        <w:t>perkančiaja</w:t>
      </w:r>
      <w:proofErr w:type="spellEnd"/>
      <w:r w:rsidRPr="00E1581B">
        <w:rPr>
          <w:lang w:val="lt-LT"/>
        </w:rPr>
        <w:t xml:space="preserve"> organizacija suderintu laiku. </w:t>
      </w:r>
    </w:p>
    <w:p w14:paraId="07CCC7A0" w14:textId="77777777" w:rsidR="002860F3" w:rsidRPr="00E1581B" w:rsidRDefault="002860F3" w:rsidP="002860F3">
      <w:pPr>
        <w:pStyle w:val="TEKSTAS2"/>
        <w:numPr>
          <w:ilvl w:val="0"/>
          <w:numId w:val="0"/>
        </w:numPr>
        <w:tabs>
          <w:tab w:val="left" w:pos="851"/>
          <w:tab w:val="left" w:pos="993"/>
          <w:tab w:val="left" w:pos="1418"/>
          <w:tab w:val="left" w:pos="1560"/>
        </w:tabs>
        <w:ind w:left="993"/>
        <w:rPr>
          <w:lang w:val="lt-LT"/>
        </w:rPr>
      </w:pPr>
    </w:p>
    <w:p w14:paraId="5612EFFC" w14:textId="7B2E5CC3" w:rsidR="002860F3" w:rsidRPr="00E1581B" w:rsidRDefault="002860F3" w:rsidP="002860F3">
      <w:pPr>
        <w:pStyle w:val="DALIS"/>
        <w:spacing w:before="0" w:after="0" w:line="240" w:lineRule="auto"/>
        <w:ind w:left="357" w:hanging="357"/>
        <w:rPr>
          <w:sz w:val="24"/>
          <w:szCs w:val="24"/>
          <w:lang w:val="lt-LT"/>
        </w:rPr>
      </w:pPr>
      <w:r w:rsidRPr="00E1581B">
        <w:rPr>
          <w:b/>
          <w:bCs/>
          <w:spacing w:val="-1"/>
          <w:sz w:val="24"/>
          <w:szCs w:val="24"/>
          <w:lang w:val="lt-LT"/>
        </w:rPr>
        <w:t>AUTOMOBILIŲ FINANSINĖS NUOMOS SĄLYGOS</w:t>
      </w:r>
    </w:p>
    <w:p w14:paraId="3CA99DA0" w14:textId="77777777" w:rsidR="00B614F1" w:rsidRPr="00E1581B" w:rsidRDefault="00B614F1" w:rsidP="00B614F1">
      <w:pPr>
        <w:pStyle w:val="DALIS"/>
        <w:numPr>
          <w:ilvl w:val="0"/>
          <w:numId w:val="0"/>
        </w:numPr>
        <w:spacing w:before="0" w:after="0" w:line="240" w:lineRule="auto"/>
        <w:ind w:left="357"/>
        <w:jc w:val="left"/>
        <w:rPr>
          <w:sz w:val="24"/>
          <w:szCs w:val="24"/>
          <w:lang w:val="lt-LT"/>
        </w:rPr>
      </w:pPr>
    </w:p>
    <w:p w14:paraId="2F8D6C7E" w14:textId="65743E74" w:rsidR="002860F3" w:rsidRPr="00E1581B" w:rsidRDefault="002860F3" w:rsidP="00B614F1">
      <w:pPr>
        <w:pStyle w:val="TEKSTAS1"/>
        <w:tabs>
          <w:tab w:val="left" w:pos="851"/>
          <w:tab w:val="left" w:pos="993"/>
        </w:tabs>
        <w:spacing w:line="240" w:lineRule="auto"/>
        <w:ind w:left="0" w:firstLine="851"/>
        <w:rPr>
          <w:lang w:val="lt-LT"/>
        </w:rPr>
      </w:pPr>
      <w:r w:rsidRPr="00E1581B">
        <w:rPr>
          <w:lang w:val="lt-LT"/>
        </w:rPr>
        <w:t xml:space="preserve">Automobilių finansinės nuomos terminas - </w:t>
      </w:r>
      <w:r w:rsidR="003815FA" w:rsidRPr="00E1581B">
        <w:rPr>
          <w:lang w:val="lt-LT"/>
        </w:rPr>
        <w:t>60</w:t>
      </w:r>
      <w:r w:rsidRPr="00E1581B">
        <w:rPr>
          <w:lang w:val="lt-LT"/>
        </w:rPr>
        <w:t xml:space="preserve"> mėn</w:t>
      </w:r>
      <w:r w:rsidR="00130ED7" w:rsidRPr="00E1581B">
        <w:rPr>
          <w:lang w:val="lt-LT"/>
        </w:rPr>
        <w:t xml:space="preserve">esių </w:t>
      </w:r>
      <w:r w:rsidRPr="00E1581B">
        <w:rPr>
          <w:lang w:val="lt-LT"/>
        </w:rPr>
        <w:t xml:space="preserve">nuo automobilių perdavimo-priėmimo akto pasirašymo dienos. </w:t>
      </w:r>
    </w:p>
    <w:p w14:paraId="2D00FA99" w14:textId="28E701EC" w:rsidR="002C4369" w:rsidRPr="00E1581B" w:rsidRDefault="002C4369" w:rsidP="00B614F1">
      <w:pPr>
        <w:pStyle w:val="TEKSTAS1"/>
        <w:spacing w:line="240" w:lineRule="auto"/>
        <w:ind w:left="0" w:firstLine="851"/>
        <w:rPr>
          <w:lang w:val="lt-LT"/>
        </w:rPr>
      </w:pPr>
      <w:r w:rsidRPr="00E1581B">
        <w:rPr>
          <w:lang w:val="lt-LT"/>
        </w:rPr>
        <w:t xml:space="preserve">Duomenys apie finansinę įstaigos veiklą viešai skelbiami VĮ Registrų centre, įstaigos internetiniame puslapyje. Tiekėjas ar jo įgaliotas asmuo (pateikęs įgaliojimą atstovauti Tiekėją) duomenis apie finansinę įstaigos veiklą galės gauti atvykęs ir į UAB „Grinda“, adresu Eigulių g. </w:t>
      </w:r>
      <w:r w:rsidR="00130ED7" w:rsidRPr="00E1581B">
        <w:rPr>
          <w:lang w:val="lt-LT"/>
        </w:rPr>
        <w:t>3</w:t>
      </w:r>
      <w:r w:rsidRPr="00E1581B">
        <w:rPr>
          <w:lang w:val="lt-LT"/>
        </w:rPr>
        <w:t>2, Vilnius.</w:t>
      </w:r>
    </w:p>
    <w:p w14:paraId="135A1D86" w14:textId="073AE1E2" w:rsidR="002860F3" w:rsidRPr="00E1581B" w:rsidRDefault="002860F3" w:rsidP="00B614F1">
      <w:pPr>
        <w:pStyle w:val="TEKSTAS1"/>
        <w:tabs>
          <w:tab w:val="left" w:pos="851"/>
          <w:tab w:val="left" w:pos="993"/>
        </w:tabs>
        <w:spacing w:line="240" w:lineRule="auto"/>
        <w:ind w:left="0" w:firstLine="851"/>
        <w:rPr>
          <w:lang w:val="lt-LT"/>
        </w:rPr>
      </w:pPr>
      <w:r w:rsidRPr="00E1581B">
        <w:rPr>
          <w:lang w:val="lt-LT"/>
        </w:rPr>
        <w:t xml:space="preserve">Kartu su automobiliu tiekėjas Perkančiajai organizacijai turi pateikti automobilio naudojimui ir eksploatavimui reikalingus dokumentus, gamyklinį sertifikatą, serviso knygelę, transporto </w:t>
      </w:r>
      <w:r w:rsidRPr="00E1581B">
        <w:rPr>
          <w:spacing w:val="-2"/>
          <w:lang w:val="lt-LT"/>
        </w:rPr>
        <w:t xml:space="preserve">priemonės registracijos liudijimą, </w:t>
      </w:r>
      <w:r w:rsidR="000B0E4C" w:rsidRPr="00E1581B">
        <w:rPr>
          <w:spacing w:val="2"/>
          <w:shd w:val="clear" w:color="auto" w:fill="FFFFFF"/>
          <w:lang w:val="lt-LT"/>
        </w:rPr>
        <w:t>t</w:t>
      </w:r>
      <w:r w:rsidR="00BC0E74" w:rsidRPr="00E1581B">
        <w:rPr>
          <w:spacing w:val="2"/>
          <w:shd w:val="clear" w:color="auto" w:fill="FFFFFF"/>
          <w:lang w:val="lt-LT"/>
        </w:rPr>
        <w:t>echninės apžiūros rezultatų kortelė (ataskaita)</w:t>
      </w:r>
      <w:r w:rsidRPr="00E1581B">
        <w:rPr>
          <w:spacing w:val="-2"/>
          <w:lang w:val="lt-LT"/>
        </w:rPr>
        <w:t xml:space="preserve">, automobilio perdavimo-priėmimo </w:t>
      </w:r>
      <w:r w:rsidRPr="00E1581B">
        <w:rPr>
          <w:lang w:val="lt-LT"/>
        </w:rPr>
        <w:t>aktą.</w:t>
      </w:r>
    </w:p>
    <w:p w14:paraId="032B69E3" w14:textId="28912119" w:rsidR="00693AD8" w:rsidRPr="00E14BC1" w:rsidRDefault="00693AD8" w:rsidP="005A3F29">
      <w:pPr>
        <w:pStyle w:val="TEKSTAS1"/>
        <w:ind w:left="0" w:firstLine="851"/>
        <w:rPr>
          <w:spacing w:val="-1"/>
          <w:lang w:val="lt-LT"/>
        </w:rPr>
      </w:pPr>
      <w:r w:rsidRPr="00E14BC1">
        <w:rPr>
          <w:spacing w:val="-1"/>
          <w:lang w:val="lt-LT"/>
        </w:rPr>
        <w:t>Tiekėjas privalo suteikti automobiliams garantiją ne mažiau kaip</w:t>
      </w:r>
      <w:r w:rsidR="00F34DEB" w:rsidRPr="00E14BC1">
        <w:rPr>
          <w:spacing w:val="-1"/>
          <w:lang w:val="lt-LT"/>
        </w:rPr>
        <w:t xml:space="preserve"> nurodyta </w:t>
      </w:r>
      <w:r w:rsidR="004074A7" w:rsidRPr="00E14BC1">
        <w:rPr>
          <w:spacing w:val="-1"/>
          <w:lang w:val="lt-LT"/>
        </w:rPr>
        <w:t xml:space="preserve">techninėje specifikacijoje.  </w:t>
      </w:r>
      <w:r w:rsidR="00F34DEB" w:rsidRPr="00E14BC1">
        <w:rPr>
          <w:spacing w:val="-1"/>
          <w:lang w:val="lt-LT"/>
        </w:rPr>
        <w:t xml:space="preserve"> </w:t>
      </w:r>
      <w:r w:rsidRPr="00E14BC1">
        <w:rPr>
          <w:spacing w:val="-1"/>
          <w:lang w:val="lt-LT"/>
        </w:rPr>
        <w:t xml:space="preserve"> </w:t>
      </w:r>
    </w:p>
    <w:p w14:paraId="3389D287" w14:textId="77777777" w:rsidR="002860F3" w:rsidRPr="00CE532A" w:rsidRDefault="002860F3" w:rsidP="00B614F1">
      <w:pPr>
        <w:pStyle w:val="TEKSTAS1"/>
        <w:tabs>
          <w:tab w:val="left" w:pos="851"/>
          <w:tab w:val="left" w:pos="993"/>
          <w:tab w:val="left" w:pos="1134"/>
        </w:tabs>
        <w:spacing w:line="240" w:lineRule="auto"/>
        <w:ind w:left="0" w:firstLine="851"/>
        <w:rPr>
          <w:lang w:val="lt-LT"/>
        </w:rPr>
      </w:pPr>
      <w:r w:rsidRPr="00CE532A">
        <w:rPr>
          <w:lang w:val="lt-LT" w:eastAsia="lt-LT"/>
        </w:rPr>
        <w:t>Tiekėjas garantinio aptarnavimo laikotarpiu privalo:</w:t>
      </w:r>
    </w:p>
    <w:p w14:paraId="495E4D33" w14:textId="77777777" w:rsidR="002860F3" w:rsidRPr="00CE532A" w:rsidRDefault="002860F3" w:rsidP="00B614F1">
      <w:pPr>
        <w:pStyle w:val="TEKSTAS2"/>
        <w:tabs>
          <w:tab w:val="left" w:pos="1418"/>
          <w:tab w:val="left" w:pos="1560"/>
          <w:tab w:val="left" w:pos="1843"/>
          <w:tab w:val="left" w:pos="1985"/>
        </w:tabs>
        <w:spacing w:line="240" w:lineRule="auto"/>
        <w:ind w:left="993" w:firstLine="851"/>
        <w:rPr>
          <w:lang w:val="lt-LT"/>
        </w:rPr>
      </w:pPr>
      <w:r w:rsidRPr="00CE532A">
        <w:rPr>
          <w:lang w:val="lt-LT" w:eastAsia="lt-LT"/>
        </w:rPr>
        <w:t xml:space="preserve"> užtikrinti nemokamą automobilių patikrą ir remontą, pakeisti automobilių detales, mazgus, laikantis garantijos sąlygų;</w:t>
      </w:r>
    </w:p>
    <w:p w14:paraId="41C48B4C" w14:textId="77777777" w:rsidR="002860F3" w:rsidRPr="00CE532A" w:rsidRDefault="002860F3" w:rsidP="00B614F1">
      <w:pPr>
        <w:pStyle w:val="TEKSTAS2"/>
        <w:tabs>
          <w:tab w:val="left" w:pos="1418"/>
          <w:tab w:val="left" w:pos="1560"/>
          <w:tab w:val="left" w:pos="1843"/>
          <w:tab w:val="left" w:pos="1985"/>
        </w:tabs>
        <w:spacing w:line="240" w:lineRule="auto"/>
        <w:ind w:left="993" w:firstLine="851"/>
        <w:rPr>
          <w:lang w:val="lt-LT"/>
        </w:rPr>
      </w:pPr>
      <w:r w:rsidRPr="00CE532A">
        <w:rPr>
          <w:lang w:val="lt-LT" w:eastAsia="lt-LT"/>
        </w:rPr>
        <w:t>atliekant garantinį remontą užtikrinti, kad automobiliai bus priimami ne vėliau kaip per 8 darbo valandas po užsakymo;</w:t>
      </w:r>
    </w:p>
    <w:p w14:paraId="2C20C06C" w14:textId="77777777" w:rsidR="00693AD8" w:rsidRPr="00CE532A" w:rsidRDefault="002860F3" w:rsidP="00B614F1">
      <w:pPr>
        <w:pStyle w:val="TEKSTAS2"/>
        <w:tabs>
          <w:tab w:val="left" w:pos="1620"/>
        </w:tabs>
        <w:ind w:left="1080" w:firstLine="851"/>
        <w:rPr>
          <w:lang w:val="lt-LT"/>
        </w:rPr>
      </w:pPr>
      <w:r w:rsidRPr="00CE532A">
        <w:rPr>
          <w:lang w:val="lt-LT"/>
        </w:rPr>
        <w:t>automobilių eksploatacijos garantijos laikotarpiu tiekėjas arba jo pasirinktas partneris užtikrina 24 valandų per parą techninę pagalbą kelyje su nemokamu automobilio transportavimu.</w:t>
      </w:r>
    </w:p>
    <w:p w14:paraId="7F82B297" w14:textId="77777777" w:rsidR="002860F3" w:rsidRPr="00E1581B" w:rsidRDefault="002860F3" w:rsidP="002860F3">
      <w:pPr>
        <w:pStyle w:val="TEKSTAS2"/>
        <w:numPr>
          <w:ilvl w:val="0"/>
          <w:numId w:val="0"/>
        </w:numPr>
        <w:tabs>
          <w:tab w:val="left" w:pos="2127"/>
        </w:tabs>
        <w:spacing w:line="240" w:lineRule="auto"/>
        <w:ind w:left="1080"/>
        <w:rPr>
          <w:lang w:val="lt-LT"/>
        </w:rPr>
      </w:pPr>
    </w:p>
    <w:p w14:paraId="540A565F" w14:textId="77777777" w:rsidR="002860F3" w:rsidRPr="00E1581B" w:rsidRDefault="002860F3" w:rsidP="002860F3">
      <w:pPr>
        <w:pStyle w:val="DALIS"/>
        <w:spacing w:before="0" w:after="0" w:line="240" w:lineRule="auto"/>
        <w:ind w:left="357" w:hanging="357"/>
        <w:rPr>
          <w:b/>
          <w:sz w:val="24"/>
          <w:szCs w:val="24"/>
          <w:lang w:val="lt-LT"/>
        </w:rPr>
      </w:pPr>
      <w:r w:rsidRPr="00E1581B">
        <w:rPr>
          <w:b/>
          <w:sz w:val="24"/>
          <w:szCs w:val="24"/>
          <w:lang w:val="lt-LT"/>
        </w:rPr>
        <w:t>TECHNINĖ SPECIFIKACIJA NUOMOJAMIEMS AUTOMOBILIAMS</w:t>
      </w:r>
    </w:p>
    <w:p w14:paraId="2BA05CBF" w14:textId="77777777" w:rsidR="002860F3" w:rsidRPr="00E1581B" w:rsidRDefault="002860F3" w:rsidP="002860F3">
      <w:pPr>
        <w:pStyle w:val="DALIS"/>
        <w:numPr>
          <w:ilvl w:val="0"/>
          <w:numId w:val="0"/>
        </w:numPr>
        <w:spacing w:before="0" w:after="0" w:line="240" w:lineRule="auto"/>
        <w:ind w:left="357"/>
        <w:jc w:val="left"/>
        <w:rPr>
          <w:b/>
          <w:sz w:val="24"/>
          <w:szCs w:val="24"/>
          <w:lang w:val="lt-LT"/>
        </w:rPr>
      </w:pPr>
    </w:p>
    <w:p w14:paraId="4212C3E2" w14:textId="77777777" w:rsidR="002860F3" w:rsidRPr="00E1581B" w:rsidRDefault="002860F3" w:rsidP="002860F3">
      <w:pPr>
        <w:pStyle w:val="TEKSTAS1"/>
        <w:tabs>
          <w:tab w:val="left" w:pos="851"/>
          <w:tab w:val="left" w:pos="993"/>
        </w:tabs>
        <w:spacing w:line="240" w:lineRule="auto"/>
        <w:ind w:left="0" w:firstLine="567"/>
        <w:rPr>
          <w:lang w:val="lt-LT"/>
        </w:rPr>
      </w:pPr>
      <w:r w:rsidRPr="00E1581B">
        <w:rPr>
          <w:lang w:val="lt-LT"/>
        </w:rPr>
        <w:t xml:space="preserve">Siūlomi automobiliai turi būti nauji, pagaminti ne anksčiau kaip </w:t>
      </w:r>
      <w:r w:rsidR="00693AD8" w:rsidRPr="00E1581B">
        <w:rPr>
          <w:lang w:val="lt-LT"/>
        </w:rPr>
        <w:t>prieš 12 mėnesių iki pasiūlymų pateikimo termino pabaigos</w:t>
      </w:r>
      <w:r w:rsidRPr="00E1581B">
        <w:rPr>
          <w:lang w:val="lt-LT"/>
        </w:rPr>
        <w:t>, neeksploatuoti, neturėti išorinių mechaninių, korozijos ir kitų pažeidimų, privalo atitikti atitinkamus pagal kategoriją techninius bei kitus reikalavimus, nurodytus specifikacijoje.</w:t>
      </w:r>
    </w:p>
    <w:p w14:paraId="64F18D4A" w14:textId="16065862" w:rsidR="002860F3" w:rsidRPr="00E1581B" w:rsidRDefault="006F0187" w:rsidP="002860F3">
      <w:pPr>
        <w:pStyle w:val="TEKSTAS1"/>
        <w:tabs>
          <w:tab w:val="left" w:pos="851"/>
          <w:tab w:val="left" w:pos="993"/>
        </w:tabs>
        <w:spacing w:line="240" w:lineRule="auto"/>
        <w:ind w:left="0" w:firstLine="567"/>
        <w:rPr>
          <w:lang w:val="lt-LT"/>
        </w:rPr>
      </w:pPr>
      <w:r w:rsidRPr="00E1581B">
        <w:rPr>
          <w:lang w:val="lt-LT" w:eastAsia="lt-LT"/>
        </w:rPr>
        <w:lastRenderedPageBreak/>
        <w:t>S</w:t>
      </w:r>
      <w:r w:rsidR="002860F3" w:rsidRPr="00E1581B">
        <w:rPr>
          <w:lang w:val="lt-LT" w:eastAsia="lt-LT"/>
        </w:rPr>
        <w:t>iūlomi automobi</w:t>
      </w:r>
      <w:r w:rsidR="00B614F1" w:rsidRPr="00E1581B">
        <w:rPr>
          <w:lang w:val="lt-LT" w:eastAsia="lt-LT"/>
        </w:rPr>
        <w:t>liai privalo būti vienos markės ir modelio</w:t>
      </w:r>
      <w:r w:rsidR="002860F3" w:rsidRPr="00E1581B">
        <w:rPr>
          <w:lang w:val="lt-LT" w:eastAsia="lt-LT"/>
        </w:rPr>
        <w:t xml:space="preserve">. </w:t>
      </w:r>
    </w:p>
    <w:p w14:paraId="21C64812" w14:textId="77777777" w:rsidR="002860F3" w:rsidRPr="00E1581B" w:rsidRDefault="002860F3" w:rsidP="002860F3">
      <w:pPr>
        <w:pStyle w:val="TEKSTAS1"/>
        <w:tabs>
          <w:tab w:val="left" w:pos="851"/>
          <w:tab w:val="left" w:pos="993"/>
        </w:tabs>
        <w:spacing w:line="240" w:lineRule="auto"/>
        <w:ind w:left="0" w:firstLine="567"/>
        <w:rPr>
          <w:lang w:val="lt-LT"/>
        </w:rPr>
      </w:pPr>
      <w:r w:rsidRPr="00E1581B">
        <w:rPr>
          <w:lang w:val="lt-LT" w:eastAsia="lt-LT"/>
        </w:rPr>
        <w:t>Automobiliai turi atitikti ES standartus.</w:t>
      </w:r>
    </w:p>
    <w:p w14:paraId="5AA569D8" w14:textId="4A9B75AE" w:rsidR="002860F3" w:rsidRPr="00E1581B" w:rsidRDefault="00BE7DCC" w:rsidP="002860F3">
      <w:pPr>
        <w:pStyle w:val="TEKSTAS1"/>
        <w:tabs>
          <w:tab w:val="left" w:pos="851"/>
          <w:tab w:val="left" w:pos="993"/>
        </w:tabs>
        <w:spacing w:line="240" w:lineRule="auto"/>
        <w:ind w:left="0" w:firstLine="567"/>
        <w:rPr>
          <w:lang w:val="lt-LT"/>
        </w:rPr>
      </w:pPr>
      <w:r w:rsidRPr="00E1581B">
        <w:rPr>
          <w:lang w:val="lt-LT" w:eastAsia="lt-LT"/>
        </w:rPr>
        <w:t>Automobiliai privalo atitikti N</w:t>
      </w:r>
      <w:r w:rsidR="002860F3" w:rsidRPr="00E1581B">
        <w:rPr>
          <w:lang w:val="lt-LT" w:eastAsia="lt-LT"/>
        </w:rPr>
        <w:t>1 klasių transporto priemonėms nustatytus ir Lietuvos Respublikos aplinkos ministro 2011 m. birželio 28 d. įsakymu Nr. D1-508 patvirtintus minimalius aplinkos apsaugos kriterijus:</w:t>
      </w:r>
    </w:p>
    <w:p w14:paraId="16DA7656" w14:textId="0C79651F" w:rsidR="002860F3" w:rsidRPr="00E1581B" w:rsidRDefault="002860F3" w:rsidP="002860F3">
      <w:pPr>
        <w:pStyle w:val="TEKSTAS2"/>
        <w:tabs>
          <w:tab w:val="left" w:pos="1418"/>
          <w:tab w:val="left" w:pos="1560"/>
        </w:tabs>
        <w:spacing w:line="240" w:lineRule="auto"/>
        <w:ind w:left="993" w:firstLine="0"/>
        <w:rPr>
          <w:lang w:val="lt-LT"/>
        </w:rPr>
      </w:pPr>
      <w:r w:rsidRPr="00E1581B">
        <w:rPr>
          <w:lang w:val="lt-LT" w:eastAsia="lt-LT"/>
        </w:rPr>
        <w:t>energijos vartojimo efektyvumo ir aplinkos apsaugos reikalavimus (LR susisiekimo ministro 2011 m. vasario 21 d. įsakymas Nr. 3-100 ,,Dėl Energijos vartojimo efektyvumo ir aplinkos apsaugos reikalavimų, taikomų įsigyjant kelių transporto priemones, nustatymo ir atvejų, kada juos privaloma taikyti, tvarkos aprašo patvirtinimo“ (Žin., 2011, Nr. 23-1110);</w:t>
      </w:r>
    </w:p>
    <w:p w14:paraId="55FA862D" w14:textId="77777777" w:rsidR="002860F3" w:rsidRPr="00E1581B" w:rsidRDefault="002860F3" w:rsidP="002860F3">
      <w:pPr>
        <w:pStyle w:val="TEKSTAS2"/>
        <w:tabs>
          <w:tab w:val="left" w:pos="1418"/>
          <w:tab w:val="left" w:pos="1560"/>
        </w:tabs>
        <w:spacing w:line="240" w:lineRule="auto"/>
        <w:ind w:left="993" w:firstLine="0"/>
        <w:rPr>
          <w:lang w:val="lt-LT"/>
        </w:rPr>
      </w:pPr>
      <w:r w:rsidRPr="00E1581B">
        <w:rPr>
          <w:lang w:val="lt-LT" w:eastAsia="lt-LT"/>
        </w:rPr>
        <w:t>triukšmo lygis važiuojant neturi viršyti teisės aktuose nustatytų ribinių verčių (Tarybos Direktyva 92/97/EEB ,,Iš dalies keičianti Direktyvą 70/157/EEB dėl valstybių narių įstatymu, reglamentuojančiu leistiną motorinių transporto priemonių garso lygį ir dujų išmetimo sistemas, suderinimo“ (OL 1992 L 371, p. 1)).</w:t>
      </w:r>
    </w:p>
    <w:p w14:paraId="4B0469DE" w14:textId="79A5D9F0" w:rsidR="00D87199" w:rsidRPr="00E1581B" w:rsidRDefault="00D87199" w:rsidP="00D87199">
      <w:pPr>
        <w:pStyle w:val="DALIS"/>
        <w:numPr>
          <w:ilvl w:val="0"/>
          <w:numId w:val="0"/>
        </w:numPr>
        <w:ind w:left="360"/>
        <w:rPr>
          <w:b/>
          <w:sz w:val="24"/>
          <w:szCs w:val="24"/>
          <w:lang w:val="lt-LT"/>
        </w:rPr>
      </w:pPr>
      <w:r w:rsidRPr="00E1581B">
        <w:rPr>
          <w:b/>
          <w:sz w:val="24"/>
          <w:szCs w:val="24"/>
          <w:lang w:val="lt-LT"/>
        </w:rPr>
        <w:t>TECHNINIAI REIKALAVIMAI AUTOMOBILIAMS</w:t>
      </w:r>
      <w:r w:rsidR="004E50F4" w:rsidRPr="00E1581B">
        <w:rPr>
          <w:b/>
          <w:sz w:val="24"/>
          <w:szCs w:val="24"/>
          <w:lang w:val="lt-LT"/>
        </w:rPr>
        <w:t xml:space="preserve"> (A)</w:t>
      </w:r>
    </w:p>
    <w:tbl>
      <w:tblPr>
        <w:tblW w:w="99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551"/>
        <w:gridCol w:w="6344"/>
      </w:tblGrid>
      <w:tr w:rsidR="007B51FB" w:rsidRPr="00E1581B" w14:paraId="5FC680CC" w14:textId="77777777" w:rsidTr="0098763A">
        <w:tc>
          <w:tcPr>
            <w:tcW w:w="1075" w:type="dxa"/>
          </w:tcPr>
          <w:p w14:paraId="670B0BB6" w14:textId="77777777" w:rsidR="007B51FB" w:rsidRPr="00E1581B" w:rsidRDefault="007B51FB" w:rsidP="0098763A">
            <w:pPr>
              <w:pStyle w:val="Pagrindinistekstas"/>
              <w:tabs>
                <w:tab w:val="left" w:pos="0"/>
                <w:tab w:val="left" w:pos="709"/>
              </w:tabs>
              <w:rPr>
                <w:b/>
                <w:lang w:val="lt-LT"/>
              </w:rPr>
            </w:pPr>
            <w:r w:rsidRPr="00E1581B">
              <w:rPr>
                <w:b/>
                <w:lang w:val="lt-LT"/>
              </w:rPr>
              <w:t>Eil. Nr.</w:t>
            </w:r>
          </w:p>
        </w:tc>
        <w:tc>
          <w:tcPr>
            <w:tcW w:w="2551" w:type="dxa"/>
          </w:tcPr>
          <w:p w14:paraId="2DCD3B5B" w14:textId="77777777" w:rsidR="007B51FB" w:rsidRPr="00E1581B" w:rsidRDefault="007B51FB" w:rsidP="0098763A">
            <w:pPr>
              <w:pStyle w:val="Pagrindinistekstas"/>
              <w:tabs>
                <w:tab w:val="left" w:pos="0"/>
                <w:tab w:val="left" w:pos="709"/>
              </w:tabs>
              <w:rPr>
                <w:b/>
                <w:lang w:val="lt-LT"/>
              </w:rPr>
            </w:pPr>
            <w:r w:rsidRPr="00E1581B">
              <w:rPr>
                <w:b/>
                <w:lang w:val="lt-LT"/>
              </w:rPr>
              <w:t>Savybė</w:t>
            </w:r>
          </w:p>
        </w:tc>
        <w:tc>
          <w:tcPr>
            <w:tcW w:w="6344" w:type="dxa"/>
          </w:tcPr>
          <w:p w14:paraId="356ADDAA" w14:textId="77777777" w:rsidR="007B51FB" w:rsidRPr="00E1581B" w:rsidRDefault="007B51FB" w:rsidP="0098763A">
            <w:pPr>
              <w:pStyle w:val="Pagrindinistekstas"/>
              <w:tabs>
                <w:tab w:val="left" w:pos="0"/>
                <w:tab w:val="left" w:pos="709"/>
              </w:tabs>
              <w:rPr>
                <w:b/>
                <w:lang w:val="lt-LT"/>
              </w:rPr>
            </w:pPr>
            <w:r w:rsidRPr="00E1581B">
              <w:rPr>
                <w:b/>
                <w:lang w:val="lt-LT"/>
              </w:rPr>
              <w:t>Reikalavimai</w:t>
            </w:r>
          </w:p>
        </w:tc>
      </w:tr>
      <w:tr w:rsidR="007B51FB" w:rsidRPr="00E1581B" w14:paraId="570398B6" w14:textId="77777777" w:rsidTr="0098763A">
        <w:tc>
          <w:tcPr>
            <w:tcW w:w="1075" w:type="dxa"/>
          </w:tcPr>
          <w:p w14:paraId="5D47FB3B"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w:t>
            </w:r>
          </w:p>
        </w:tc>
        <w:tc>
          <w:tcPr>
            <w:tcW w:w="2551" w:type="dxa"/>
          </w:tcPr>
          <w:p w14:paraId="2D7E0091"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rūšis</w:t>
            </w:r>
          </w:p>
        </w:tc>
        <w:tc>
          <w:tcPr>
            <w:tcW w:w="6344" w:type="dxa"/>
          </w:tcPr>
          <w:p w14:paraId="55E8975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proofErr w:type="spellStart"/>
            <w:r w:rsidRPr="00E1581B">
              <w:rPr>
                <w:rFonts w:ascii="Times New Roman" w:hAnsi="Times New Roman" w:cs="Times New Roman"/>
                <w:lang w:val="lt-LT"/>
              </w:rPr>
              <w:t>Mikro</w:t>
            </w:r>
            <w:proofErr w:type="spellEnd"/>
            <w:r w:rsidRPr="00E1581B">
              <w:rPr>
                <w:rFonts w:ascii="Times New Roman" w:hAnsi="Times New Roman" w:cs="Times New Roman"/>
                <w:lang w:val="lt-LT"/>
              </w:rPr>
              <w:t xml:space="preserve"> ir maži furgonai, N1</w:t>
            </w:r>
          </w:p>
        </w:tc>
      </w:tr>
      <w:tr w:rsidR="007B51FB" w:rsidRPr="00E1581B" w14:paraId="67A451A7" w14:textId="77777777" w:rsidTr="0098763A">
        <w:tc>
          <w:tcPr>
            <w:tcW w:w="1075" w:type="dxa"/>
          </w:tcPr>
          <w:p w14:paraId="4006545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w:t>
            </w:r>
          </w:p>
        </w:tc>
        <w:tc>
          <w:tcPr>
            <w:tcW w:w="2551" w:type="dxa"/>
          </w:tcPr>
          <w:p w14:paraId="4DDF29E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skaičius</w:t>
            </w:r>
          </w:p>
        </w:tc>
        <w:tc>
          <w:tcPr>
            <w:tcW w:w="6344" w:type="dxa"/>
          </w:tcPr>
          <w:p w14:paraId="0556A27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11</w:t>
            </w:r>
          </w:p>
        </w:tc>
      </w:tr>
      <w:tr w:rsidR="007B51FB" w:rsidRPr="00E1581B" w14:paraId="34299332" w14:textId="77777777" w:rsidTr="0098763A">
        <w:tc>
          <w:tcPr>
            <w:tcW w:w="1075" w:type="dxa"/>
          </w:tcPr>
          <w:p w14:paraId="25DD4F0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3.</w:t>
            </w:r>
          </w:p>
        </w:tc>
        <w:tc>
          <w:tcPr>
            <w:tcW w:w="2551" w:type="dxa"/>
          </w:tcPr>
          <w:p w14:paraId="362CC35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pagaminimas</w:t>
            </w:r>
          </w:p>
        </w:tc>
        <w:tc>
          <w:tcPr>
            <w:tcW w:w="6344" w:type="dxa"/>
          </w:tcPr>
          <w:p w14:paraId="6E4DA7C1"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Automobiliai nauji, neeksploatuoti, pagaminti ne anksčiau kaip prieš 12 mėnesių iki pasiūlymo pateikimo termino pabaigos</w:t>
            </w:r>
          </w:p>
        </w:tc>
      </w:tr>
      <w:tr w:rsidR="007B51FB" w:rsidRPr="00E1581B" w14:paraId="303C2989" w14:textId="77777777" w:rsidTr="0098763A">
        <w:tc>
          <w:tcPr>
            <w:tcW w:w="1075" w:type="dxa"/>
          </w:tcPr>
          <w:p w14:paraId="3A00B736"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4.</w:t>
            </w:r>
          </w:p>
        </w:tc>
        <w:tc>
          <w:tcPr>
            <w:tcW w:w="2551" w:type="dxa"/>
          </w:tcPr>
          <w:p w14:paraId="4881687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Kėbulo tipas</w:t>
            </w:r>
          </w:p>
        </w:tc>
        <w:tc>
          <w:tcPr>
            <w:tcW w:w="6344" w:type="dxa"/>
          </w:tcPr>
          <w:p w14:paraId="27923D0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Komercinės paskirties </w:t>
            </w:r>
            <w:proofErr w:type="spellStart"/>
            <w:r w:rsidRPr="00E1581B">
              <w:rPr>
                <w:rFonts w:ascii="Times New Roman" w:hAnsi="Times New Roman" w:cs="Times New Roman"/>
                <w:lang w:val="lt-LT"/>
              </w:rPr>
              <w:t>daugiatikslis</w:t>
            </w:r>
            <w:proofErr w:type="spellEnd"/>
            <w:r w:rsidRPr="00E1581B">
              <w:rPr>
                <w:rFonts w:ascii="Times New Roman" w:hAnsi="Times New Roman" w:cs="Times New Roman"/>
                <w:lang w:val="lt-LT"/>
              </w:rPr>
              <w:t xml:space="preserve"> vienatūris</w:t>
            </w:r>
          </w:p>
        </w:tc>
      </w:tr>
      <w:tr w:rsidR="007B51FB" w:rsidRPr="00E1581B" w14:paraId="0212E77D" w14:textId="77777777" w:rsidTr="0098763A">
        <w:tc>
          <w:tcPr>
            <w:tcW w:w="1075" w:type="dxa"/>
          </w:tcPr>
          <w:p w14:paraId="0F12272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5.</w:t>
            </w:r>
          </w:p>
        </w:tc>
        <w:tc>
          <w:tcPr>
            <w:tcW w:w="2551" w:type="dxa"/>
          </w:tcPr>
          <w:p w14:paraId="467456A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Krovininė dalis</w:t>
            </w:r>
          </w:p>
        </w:tc>
        <w:tc>
          <w:tcPr>
            <w:tcW w:w="6344" w:type="dxa"/>
          </w:tcPr>
          <w:p w14:paraId="782D6F47"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Krovininės dalies ilgis ne mažiau 80 cm, sulanksčius (išėmus) antros eilės sėdynes ne mažiau kaip 180 cm</w:t>
            </w:r>
          </w:p>
        </w:tc>
      </w:tr>
      <w:tr w:rsidR="007B51FB" w:rsidRPr="00E1581B" w14:paraId="61F4E0CB" w14:textId="77777777" w:rsidTr="0098763A">
        <w:tc>
          <w:tcPr>
            <w:tcW w:w="1075" w:type="dxa"/>
          </w:tcPr>
          <w:p w14:paraId="2A47611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6.</w:t>
            </w:r>
          </w:p>
        </w:tc>
        <w:tc>
          <w:tcPr>
            <w:tcW w:w="2551" w:type="dxa"/>
          </w:tcPr>
          <w:p w14:paraId="0F641EB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plotis be veidrodėlių, cm</w:t>
            </w:r>
          </w:p>
        </w:tc>
        <w:tc>
          <w:tcPr>
            <w:tcW w:w="6344" w:type="dxa"/>
          </w:tcPr>
          <w:p w14:paraId="0EFB839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Nuo 175 cm</w:t>
            </w:r>
          </w:p>
        </w:tc>
      </w:tr>
      <w:tr w:rsidR="007B51FB" w:rsidRPr="00E1581B" w14:paraId="1B8AAEED" w14:textId="77777777" w:rsidTr="0098763A">
        <w:tc>
          <w:tcPr>
            <w:tcW w:w="1075" w:type="dxa"/>
          </w:tcPr>
          <w:p w14:paraId="0A60C5E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7. </w:t>
            </w:r>
          </w:p>
        </w:tc>
        <w:tc>
          <w:tcPr>
            <w:tcW w:w="2551" w:type="dxa"/>
          </w:tcPr>
          <w:p w14:paraId="3D94256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Ratų išmatavimai</w:t>
            </w:r>
          </w:p>
        </w:tc>
        <w:tc>
          <w:tcPr>
            <w:tcW w:w="6344" w:type="dxa"/>
          </w:tcPr>
          <w:p w14:paraId="776C948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Ne mažiau kaip R16</w:t>
            </w:r>
          </w:p>
        </w:tc>
      </w:tr>
      <w:tr w:rsidR="007B51FB" w:rsidRPr="00E1581B" w14:paraId="529EEB41" w14:textId="77777777" w:rsidTr="0098763A">
        <w:tc>
          <w:tcPr>
            <w:tcW w:w="1075" w:type="dxa"/>
          </w:tcPr>
          <w:p w14:paraId="32657046"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8.</w:t>
            </w:r>
          </w:p>
        </w:tc>
        <w:tc>
          <w:tcPr>
            <w:tcW w:w="2551" w:type="dxa"/>
          </w:tcPr>
          <w:p w14:paraId="7890ED6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Durelių skaičius</w:t>
            </w:r>
          </w:p>
        </w:tc>
        <w:tc>
          <w:tcPr>
            <w:tcW w:w="6344" w:type="dxa"/>
          </w:tcPr>
          <w:p w14:paraId="6AF1005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Ne mažiau kaip 5.</w:t>
            </w:r>
          </w:p>
          <w:p w14:paraId="3AA77ED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Slankiojančios dešinės ir kairės pusės keleivių skyriaus šoninės durys su atidaromais tamsintais langais </w:t>
            </w:r>
          </w:p>
          <w:p w14:paraId="46BA11F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Galinės durys suveriamos iš dviejų dalių su langais, langų šildymu ir valytuvu (-</w:t>
            </w:r>
            <w:proofErr w:type="spellStart"/>
            <w:r w:rsidRPr="00E1581B">
              <w:rPr>
                <w:rFonts w:ascii="Times New Roman" w:hAnsi="Times New Roman" w:cs="Times New Roman"/>
                <w:lang w:val="lt-LT"/>
              </w:rPr>
              <w:t>ais</w:t>
            </w:r>
            <w:proofErr w:type="spellEnd"/>
            <w:r w:rsidRPr="00E1581B">
              <w:rPr>
                <w:rFonts w:ascii="Times New Roman" w:hAnsi="Times New Roman" w:cs="Times New Roman"/>
                <w:lang w:val="lt-LT"/>
              </w:rPr>
              <w:t>), langų apiplovimu (-</w:t>
            </w:r>
            <w:proofErr w:type="spellStart"/>
            <w:r w:rsidRPr="00E1581B">
              <w:rPr>
                <w:rFonts w:ascii="Times New Roman" w:hAnsi="Times New Roman" w:cs="Times New Roman"/>
                <w:lang w:val="lt-LT"/>
              </w:rPr>
              <w:t>ais</w:t>
            </w:r>
            <w:proofErr w:type="spellEnd"/>
            <w:r w:rsidRPr="00E1581B">
              <w:rPr>
                <w:rFonts w:ascii="Times New Roman" w:hAnsi="Times New Roman" w:cs="Times New Roman"/>
                <w:lang w:val="lt-LT"/>
              </w:rPr>
              <w:t>)</w:t>
            </w:r>
          </w:p>
          <w:p w14:paraId="6B4F0C7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Visi galiniai langai tamsinti</w:t>
            </w:r>
          </w:p>
        </w:tc>
      </w:tr>
      <w:tr w:rsidR="007B51FB" w:rsidRPr="00E1581B" w14:paraId="403106A2" w14:textId="77777777" w:rsidTr="0098763A">
        <w:tc>
          <w:tcPr>
            <w:tcW w:w="1075" w:type="dxa"/>
          </w:tcPr>
          <w:p w14:paraId="35B4005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9.</w:t>
            </w:r>
          </w:p>
        </w:tc>
        <w:tc>
          <w:tcPr>
            <w:tcW w:w="2551" w:type="dxa"/>
          </w:tcPr>
          <w:p w14:paraId="557E00BE"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Kėbulo spalva</w:t>
            </w:r>
          </w:p>
        </w:tc>
        <w:tc>
          <w:tcPr>
            <w:tcW w:w="6344" w:type="dxa"/>
          </w:tcPr>
          <w:p w14:paraId="5DEF4B8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Raudona, spalvos kodas derinamas su laimėtoju</w:t>
            </w:r>
          </w:p>
        </w:tc>
      </w:tr>
      <w:tr w:rsidR="007B51FB" w:rsidRPr="00E1581B" w14:paraId="5547BBFF" w14:textId="77777777" w:rsidTr="0098763A">
        <w:tc>
          <w:tcPr>
            <w:tcW w:w="1075" w:type="dxa"/>
          </w:tcPr>
          <w:p w14:paraId="33D83C1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10.</w:t>
            </w:r>
          </w:p>
        </w:tc>
        <w:tc>
          <w:tcPr>
            <w:tcW w:w="2551" w:type="dxa"/>
          </w:tcPr>
          <w:p w14:paraId="0986CE0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Variklis bei transmisija</w:t>
            </w:r>
          </w:p>
        </w:tc>
        <w:tc>
          <w:tcPr>
            <w:tcW w:w="6344" w:type="dxa"/>
          </w:tcPr>
          <w:p w14:paraId="139B6DF7"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Variklis turi atitikti Euro 6 standartą</w:t>
            </w:r>
          </w:p>
          <w:p w14:paraId="4CD65AC5" w14:textId="21BD2EC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Variklio galingumas ne mažiau kaip 8</w:t>
            </w:r>
            <w:r w:rsidR="00464504">
              <w:rPr>
                <w:rFonts w:ascii="Times New Roman" w:hAnsi="Times New Roman" w:cs="Times New Roman"/>
                <w:lang w:val="lt-LT"/>
              </w:rPr>
              <w:t>1</w:t>
            </w:r>
            <w:r w:rsidRPr="00E1581B">
              <w:rPr>
                <w:rFonts w:ascii="Times New Roman" w:hAnsi="Times New Roman" w:cs="Times New Roman"/>
                <w:lang w:val="lt-LT"/>
              </w:rPr>
              <w:t xml:space="preserve"> kW </w:t>
            </w:r>
          </w:p>
          <w:p w14:paraId="566520B1"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Variklio darbinis tūris ne mažesnis kaip 1450 cm</w:t>
            </w:r>
            <w:r w:rsidRPr="00E1581B">
              <w:rPr>
                <w:rFonts w:ascii="Times New Roman" w:hAnsi="Times New Roman" w:cs="Times New Roman"/>
                <w:vertAlign w:val="superscript"/>
                <w:lang w:val="lt-LT"/>
              </w:rPr>
              <w:t>3</w:t>
            </w:r>
          </w:p>
          <w:p w14:paraId="00A3FA13"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Degalų bako talpa ne mažiau 50 litrų</w:t>
            </w:r>
          </w:p>
          <w:p w14:paraId="2DBD613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Vidutinės degalų sąnaudos ne daugiau kaip 4,9 l/100 km (visų varančiųjų ratų sistemos versijoms ne daugiau 5,5 l/100 km)</w:t>
            </w:r>
          </w:p>
        </w:tc>
      </w:tr>
      <w:tr w:rsidR="007B51FB" w:rsidRPr="00E1581B" w14:paraId="3E7CCB52" w14:textId="77777777" w:rsidTr="0098763A">
        <w:tc>
          <w:tcPr>
            <w:tcW w:w="1075" w:type="dxa"/>
          </w:tcPr>
          <w:p w14:paraId="3C04076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11.</w:t>
            </w:r>
          </w:p>
        </w:tc>
        <w:tc>
          <w:tcPr>
            <w:tcW w:w="2551" w:type="dxa"/>
          </w:tcPr>
          <w:p w14:paraId="019BFF6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Varantysis tiltas</w:t>
            </w:r>
          </w:p>
        </w:tc>
        <w:tc>
          <w:tcPr>
            <w:tcW w:w="6344" w:type="dxa"/>
          </w:tcPr>
          <w:p w14:paraId="58A1491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Priekiniai varomi ratai arba visų </w:t>
            </w:r>
            <w:proofErr w:type="spellStart"/>
            <w:r w:rsidRPr="00E1581B">
              <w:rPr>
                <w:rFonts w:ascii="Times New Roman" w:hAnsi="Times New Roman" w:cs="Times New Roman"/>
                <w:lang w:val="lt-LT"/>
              </w:rPr>
              <w:t>varančiūjų</w:t>
            </w:r>
            <w:proofErr w:type="spellEnd"/>
            <w:r w:rsidRPr="00E1581B">
              <w:rPr>
                <w:rFonts w:ascii="Times New Roman" w:hAnsi="Times New Roman" w:cs="Times New Roman"/>
                <w:lang w:val="lt-LT"/>
              </w:rPr>
              <w:t xml:space="preserve"> ratų sistema</w:t>
            </w:r>
          </w:p>
        </w:tc>
      </w:tr>
      <w:tr w:rsidR="007B51FB" w:rsidRPr="00E1581B" w14:paraId="2E36DAE7" w14:textId="77777777" w:rsidTr="0098763A">
        <w:tc>
          <w:tcPr>
            <w:tcW w:w="1075" w:type="dxa"/>
          </w:tcPr>
          <w:p w14:paraId="5490EC4B"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12.</w:t>
            </w:r>
          </w:p>
        </w:tc>
        <w:tc>
          <w:tcPr>
            <w:tcW w:w="2551" w:type="dxa"/>
          </w:tcPr>
          <w:p w14:paraId="56C5DB7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Pavarų dėžės tipas</w:t>
            </w:r>
          </w:p>
        </w:tc>
        <w:tc>
          <w:tcPr>
            <w:tcW w:w="6344" w:type="dxa"/>
          </w:tcPr>
          <w:p w14:paraId="7F81B62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Mechaninė ne mažiau kaip 6 laipsnių į priekį arba automatinė</w:t>
            </w:r>
          </w:p>
        </w:tc>
      </w:tr>
      <w:tr w:rsidR="007B51FB" w:rsidRPr="00E1581B" w14:paraId="6F74E6F8" w14:textId="77777777" w:rsidTr="0098763A">
        <w:trPr>
          <w:trHeight w:val="219"/>
        </w:trPr>
        <w:tc>
          <w:tcPr>
            <w:tcW w:w="1075" w:type="dxa"/>
          </w:tcPr>
          <w:p w14:paraId="0978A1D1"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13.</w:t>
            </w:r>
          </w:p>
        </w:tc>
        <w:tc>
          <w:tcPr>
            <w:tcW w:w="2551" w:type="dxa"/>
          </w:tcPr>
          <w:p w14:paraId="73E496DB"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Kuro tipas</w:t>
            </w:r>
          </w:p>
        </w:tc>
        <w:tc>
          <w:tcPr>
            <w:tcW w:w="6344" w:type="dxa"/>
          </w:tcPr>
          <w:p w14:paraId="237C37C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Dyzelinas</w:t>
            </w:r>
          </w:p>
        </w:tc>
      </w:tr>
      <w:tr w:rsidR="007B51FB" w:rsidRPr="00E1581B" w14:paraId="5B695E37" w14:textId="77777777" w:rsidTr="0098763A">
        <w:tc>
          <w:tcPr>
            <w:tcW w:w="1075" w:type="dxa"/>
          </w:tcPr>
          <w:p w14:paraId="72CDA6D6"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14.</w:t>
            </w:r>
          </w:p>
        </w:tc>
        <w:tc>
          <w:tcPr>
            <w:tcW w:w="2551" w:type="dxa"/>
          </w:tcPr>
          <w:p w14:paraId="56864B90" w14:textId="77777777" w:rsidR="007B51FB" w:rsidRPr="00E1581B" w:rsidRDefault="007B51FB" w:rsidP="0098763A">
            <w:pPr>
              <w:pStyle w:val="Pagrindinistekstas"/>
              <w:tabs>
                <w:tab w:val="left" w:pos="0"/>
                <w:tab w:val="left" w:pos="709"/>
              </w:tabs>
              <w:jc w:val="left"/>
              <w:rPr>
                <w:rFonts w:ascii="Times New Roman" w:hAnsi="Times New Roman" w:cs="Times New Roman"/>
                <w:lang w:val="lt-LT"/>
              </w:rPr>
            </w:pPr>
            <w:r w:rsidRPr="00E1581B">
              <w:rPr>
                <w:rFonts w:ascii="Times New Roman" w:hAnsi="Times New Roman" w:cs="Times New Roman"/>
                <w:lang w:val="lt-LT"/>
              </w:rPr>
              <w:t>Mažiausias keleivių skaičius (su vairuotoju) be papildomai įrengiamų vietų</w:t>
            </w:r>
          </w:p>
        </w:tc>
        <w:tc>
          <w:tcPr>
            <w:tcW w:w="6344" w:type="dxa"/>
          </w:tcPr>
          <w:p w14:paraId="790DBBD6"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Ne mažiau 5 vietų. </w:t>
            </w:r>
          </w:p>
          <w:p w14:paraId="1EEBE97F"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Visos sėdimos vietos įrengtos automobilio gamintojo gamykloje</w:t>
            </w:r>
          </w:p>
        </w:tc>
      </w:tr>
      <w:tr w:rsidR="007B51FB" w:rsidRPr="00E1581B" w14:paraId="25E252EA" w14:textId="77777777" w:rsidTr="0098763A">
        <w:tc>
          <w:tcPr>
            <w:tcW w:w="1075" w:type="dxa"/>
          </w:tcPr>
          <w:p w14:paraId="74503CD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15.</w:t>
            </w:r>
          </w:p>
        </w:tc>
        <w:tc>
          <w:tcPr>
            <w:tcW w:w="2551" w:type="dxa"/>
          </w:tcPr>
          <w:p w14:paraId="453B14A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Oro pagalvės</w:t>
            </w:r>
          </w:p>
        </w:tc>
        <w:tc>
          <w:tcPr>
            <w:tcW w:w="6344" w:type="dxa"/>
          </w:tcPr>
          <w:p w14:paraId="0693C04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Vairuotojo saugos oro pagalvė, priekinio keleivio oro saugos pagalvė </w:t>
            </w:r>
          </w:p>
          <w:p w14:paraId="6D434DEF"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Šoninės vairuotojo ir priekinio keleivio oro saugos pagalvės </w:t>
            </w:r>
          </w:p>
          <w:p w14:paraId="4A11BF3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proofErr w:type="spellStart"/>
            <w:r w:rsidRPr="00E1581B">
              <w:rPr>
                <w:rFonts w:ascii="Times New Roman" w:hAnsi="Times New Roman" w:cs="Times New Roman"/>
                <w:lang w:val="lt-LT"/>
              </w:rPr>
              <w:t>Užuolaidinės</w:t>
            </w:r>
            <w:proofErr w:type="spellEnd"/>
            <w:r w:rsidRPr="00E1581B">
              <w:rPr>
                <w:rFonts w:ascii="Times New Roman" w:hAnsi="Times New Roman" w:cs="Times New Roman"/>
                <w:lang w:val="lt-LT"/>
              </w:rPr>
              <w:t xml:space="preserve"> vairuotojo ir priekinio keleivio oro saugos pagalvės</w:t>
            </w:r>
          </w:p>
        </w:tc>
      </w:tr>
      <w:tr w:rsidR="007B51FB" w:rsidRPr="00E1581B" w14:paraId="6059097C" w14:textId="77777777" w:rsidTr="0098763A">
        <w:tc>
          <w:tcPr>
            <w:tcW w:w="1075" w:type="dxa"/>
          </w:tcPr>
          <w:p w14:paraId="7693A6FB"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lastRenderedPageBreak/>
              <w:t>16.</w:t>
            </w:r>
          </w:p>
        </w:tc>
        <w:tc>
          <w:tcPr>
            <w:tcW w:w="2551" w:type="dxa"/>
          </w:tcPr>
          <w:p w14:paraId="1979F26F"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valdymo saugumo sistemos</w:t>
            </w:r>
          </w:p>
        </w:tc>
        <w:tc>
          <w:tcPr>
            <w:tcW w:w="6344" w:type="dxa"/>
          </w:tcPr>
          <w:p w14:paraId="76563A8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Stabdžių antiblokavimo sistema (ABS)</w:t>
            </w:r>
          </w:p>
          <w:p w14:paraId="6511363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Priekiniai ir galiniai diskiniai stabdžiai</w:t>
            </w:r>
          </w:p>
        </w:tc>
      </w:tr>
      <w:tr w:rsidR="007B51FB" w:rsidRPr="00E1581B" w14:paraId="27EA4874" w14:textId="77777777" w:rsidTr="0098763A">
        <w:tc>
          <w:tcPr>
            <w:tcW w:w="1075" w:type="dxa"/>
          </w:tcPr>
          <w:p w14:paraId="52CDB46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17.</w:t>
            </w:r>
          </w:p>
        </w:tc>
        <w:tc>
          <w:tcPr>
            <w:tcW w:w="2551" w:type="dxa"/>
          </w:tcPr>
          <w:p w14:paraId="388EFC3B"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Audiosistema</w:t>
            </w:r>
          </w:p>
        </w:tc>
        <w:tc>
          <w:tcPr>
            <w:tcW w:w="6344" w:type="dxa"/>
          </w:tcPr>
          <w:p w14:paraId="606F4656"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Gamyklinis radijo imtuvas su antena, garsiakalbiais, USB ir laisvų rankų telefono įranga (</w:t>
            </w:r>
            <w:proofErr w:type="spellStart"/>
            <w:r w:rsidRPr="00E1581B">
              <w:rPr>
                <w:rFonts w:ascii="Times New Roman" w:hAnsi="Times New Roman" w:cs="Times New Roman"/>
                <w:lang w:val="lt-LT"/>
              </w:rPr>
              <w:t>Bluetooth</w:t>
            </w:r>
            <w:proofErr w:type="spellEnd"/>
            <w:r w:rsidRPr="00E1581B">
              <w:rPr>
                <w:rFonts w:ascii="Times New Roman" w:hAnsi="Times New Roman" w:cs="Times New Roman"/>
                <w:lang w:val="lt-LT"/>
              </w:rPr>
              <w:t>)</w:t>
            </w:r>
          </w:p>
        </w:tc>
      </w:tr>
      <w:tr w:rsidR="007B51FB" w:rsidRPr="00E1581B" w14:paraId="7940B67C" w14:textId="77777777" w:rsidTr="0098763A">
        <w:tc>
          <w:tcPr>
            <w:tcW w:w="1075" w:type="dxa"/>
          </w:tcPr>
          <w:p w14:paraId="61EA639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18.</w:t>
            </w:r>
          </w:p>
        </w:tc>
        <w:tc>
          <w:tcPr>
            <w:tcW w:w="2551" w:type="dxa"/>
          </w:tcPr>
          <w:p w14:paraId="77FC068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Veidrodėliai</w:t>
            </w:r>
          </w:p>
        </w:tc>
        <w:tc>
          <w:tcPr>
            <w:tcW w:w="6344" w:type="dxa"/>
          </w:tcPr>
          <w:p w14:paraId="1A924A7F"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Elektra valdomi ir šildomi galinio vaizdo šoniniai veidrodėliai</w:t>
            </w:r>
          </w:p>
        </w:tc>
      </w:tr>
      <w:tr w:rsidR="007B51FB" w:rsidRPr="00E1581B" w14:paraId="4CC34929" w14:textId="77777777" w:rsidTr="0098763A">
        <w:tc>
          <w:tcPr>
            <w:tcW w:w="1075" w:type="dxa"/>
          </w:tcPr>
          <w:p w14:paraId="42A5B6C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19.</w:t>
            </w:r>
          </w:p>
        </w:tc>
        <w:tc>
          <w:tcPr>
            <w:tcW w:w="2551" w:type="dxa"/>
          </w:tcPr>
          <w:p w14:paraId="6A6189FE"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Salono šildymas ir vėdinimas</w:t>
            </w:r>
          </w:p>
        </w:tc>
        <w:tc>
          <w:tcPr>
            <w:tcW w:w="6344" w:type="dxa"/>
          </w:tcPr>
          <w:p w14:paraId="3AF7BAB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Oro kondicionierius arba klimato kontrolės sistema </w:t>
            </w:r>
          </w:p>
        </w:tc>
      </w:tr>
      <w:tr w:rsidR="007B51FB" w:rsidRPr="00E1581B" w14:paraId="11E5C139" w14:textId="77777777" w:rsidTr="0098763A">
        <w:tc>
          <w:tcPr>
            <w:tcW w:w="1075" w:type="dxa"/>
          </w:tcPr>
          <w:p w14:paraId="7ADA90B1"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20.</w:t>
            </w:r>
          </w:p>
        </w:tc>
        <w:tc>
          <w:tcPr>
            <w:tcW w:w="2551" w:type="dxa"/>
          </w:tcPr>
          <w:p w14:paraId="2DEDDE9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Užraktas</w:t>
            </w:r>
          </w:p>
        </w:tc>
        <w:tc>
          <w:tcPr>
            <w:tcW w:w="6344" w:type="dxa"/>
          </w:tcPr>
          <w:p w14:paraId="198156A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 raktai su nuotoliniu būdu valdomu gamykliniu centriniu durų užraktu</w:t>
            </w:r>
          </w:p>
        </w:tc>
      </w:tr>
      <w:tr w:rsidR="007B51FB" w:rsidRPr="00E1581B" w14:paraId="58821E6E" w14:textId="77777777" w:rsidTr="0098763A">
        <w:tc>
          <w:tcPr>
            <w:tcW w:w="1075" w:type="dxa"/>
          </w:tcPr>
          <w:p w14:paraId="363273E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21.</w:t>
            </w:r>
          </w:p>
        </w:tc>
        <w:tc>
          <w:tcPr>
            <w:tcW w:w="2551" w:type="dxa"/>
          </w:tcPr>
          <w:p w14:paraId="48958111"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pristatymo terminas</w:t>
            </w:r>
          </w:p>
        </w:tc>
        <w:tc>
          <w:tcPr>
            <w:tcW w:w="6344" w:type="dxa"/>
          </w:tcPr>
          <w:p w14:paraId="2A8557B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Ne vėliau kaip per 90 kalendorinių dienų nuo sutarties įsigaliojimo dienos</w:t>
            </w:r>
          </w:p>
        </w:tc>
      </w:tr>
      <w:tr w:rsidR="007B51FB" w:rsidRPr="00E1581B" w14:paraId="1B5178C3" w14:textId="77777777" w:rsidTr="0098763A">
        <w:tc>
          <w:tcPr>
            <w:tcW w:w="1075" w:type="dxa"/>
          </w:tcPr>
          <w:p w14:paraId="12D648D7"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22.</w:t>
            </w:r>
          </w:p>
        </w:tc>
        <w:tc>
          <w:tcPr>
            <w:tcW w:w="2551" w:type="dxa"/>
          </w:tcPr>
          <w:p w14:paraId="41B522A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komplektacija</w:t>
            </w:r>
          </w:p>
        </w:tc>
        <w:tc>
          <w:tcPr>
            <w:tcW w:w="6344" w:type="dxa"/>
          </w:tcPr>
          <w:p w14:paraId="5CFED2CE"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Automobilis privalo būti taip sukomplektuotas, kad jį būtų galima be papildomų priemonių eksploatuoti Lietuvos Respublikoje </w:t>
            </w:r>
          </w:p>
          <w:p w14:paraId="36EA11E3"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Automobilis pateikiamas su sezoną atitinkančiu padangų komplektu </w:t>
            </w:r>
          </w:p>
          <w:p w14:paraId="4CBCFE4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Kartu su automobiliu turi būti pateikiamas teisės aktais nustatytus reikalavimus atitinkantis gesintuvas, pirmosios pagalbos rinkinys, domkratas, raktas ratų varžtams atsukti, avarinio sustojimo ženklas ir liemenė su šviesą atspindinčiais elementais</w:t>
            </w:r>
          </w:p>
          <w:p w14:paraId="0973578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Atsarginis ratas (toks pats kaip sumontuoti ant automobilio)</w:t>
            </w:r>
          </w:p>
          <w:p w14:paraId="28F10A24"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Guminių kilimėlių komplektas priekiui ir galui</w:t>
            </w:r>
          </w:p>
          <w:p w14:paraId="421EE0D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Elektra pakeliami priekiniai vairuotojo ir keleivio langai</w:t>
            </w:r>
          </w:p>
          <w:p w14:paraId="35A4892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Gamykliniai galiniai parkavimo jutikliai</w:t>
            </w:r>
          </w:p>
          <w:p w14:paraId="042F3A8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Dalinė krovininės dalies apdaila, apsauginė krovininės dalies grindų danga</w:t>
            </w:r>
          </w:p>
          <w:p w14:paraId="22E3E7FD"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Gamyklinė pilna stogo (minkšto audinio) vidaus apdaila</w:t>
            </w:r>
          </w:p>
          <w:p w14:paraId="1C47A43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Gamyklinė pilna vairuotojo ir keleivių zonos apdaila</w:t>
            </w:r>
          </w:p>
          <w:p w14:paraId="03727FA9"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Vairo stiprintuvas</w:t>
            </w:r>
          </w:p>
          <w:p w14:paraId="5A982F0A"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Elektroninis imobilizatorius</w:t>
            </w:r>
          </w:p>
        </w:tc>
      </w:tr>
      <w:tr w:rsidR="007B51FB" w:rsidRPr="00E1581B" w14:paraId="482719AE" w14:textId="77777777" w:rsidTr="0098763A">
        <w:tc>
          <w:tcPr>
            <w:tcW w:w="1075" w:type="dxa"/>
          </w:tcPr>
          <w:p w14:paraId="1F929A6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23.</w:t>
            </w:r>
          </w:p>
        </w:tc>
        <w:tc>
          <w:tcPr>
            <w:tcW w:w="2551" w:type="dxa"/>
          </w:tcPr>
          <w:p w14:paraId="563AE2F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Garantija</w:t>
            </w:r>
          </w:p>
        </w:tc>
        <w:tc>
          <w:tcPr>
            <w:tcW w:w="6344" w:type="dxa"/>
          </w:tcPr>
          <w:p w14:paraId="2C21433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Ne mažiau kaip 5 metams ar 100 tūkst. km ridos </w:t>
            </w:r>
          </w:p>
          <w:p w14:paraId="131C8500"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Gamintojas turi suteikti antikorozinę (kiauryminio prarūdijimo) kėbulo garantiją ne mažiau kaip 10 metų</w:t>
            </w:r>
          </w:p>
        </w:tc>
      </w:tr>
      <w:tr w:rsidR="007B51FB" w:rsidRPr="00E1581B" w14:paraId="4B0A21CD" w14:textId="77777777" w:rsidTr="0098763A">
        <w:tc>
          <w:tcPr>
            <w:tcW w:w="1075" w:type="dxa"/>
          </w:tcPr>
          <w:p w14:paraId="1F11096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24.</w:t>
            </w:r>
          </w:p>
        </w:tc>
        <w:tc>
          <w:tcPr>
            <w:tcW w:w="2551" w:type="dxa"/>
          </w:tcPr>
          <w:p w14:paraId="6BA231B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Pristatymo adresas</w:t>
            </w:r>
          </w:p>
        </w:tc>
        <w:tc>
          <w:tcPr>
            <w:tcW w:w="6344" w:type="dxa"/>
          </w:tcPr>
          <w:p w14:paraId="485A4B5E"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Tiekėjo prekybos automobiliais vieta Vilniaus mieste. Tuo atveju, jei tiekėjas neprekiauja automobiliais Vilniuje, jis privalo savo sąskaita užtikrinti automobilių pristatymą į Vilniaus miestą adresu Eigulių g. 32 su perkančiąja organizacija suderintu laiku</w:t>
            </w:r>
          </w:p>
        </w:tc>
      </w:tr>
      <w:tr w:rsidR="007B51FB" w:rsidRPr="00E1581B" w14:paraId="0418654F" w14:textId="77777777" w:rsidTr="0098763A">
        <w:tc>
          <w:tcPr>
            <w:tcW w:w="1075" w:type="dxa"/>
          </w:tcPr>
          <w:p w14:paraId="5EBF8858"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25.</w:t>
            </w:r>
          </w:p>
        </w:tc>
        <w:tc>
          <w:tcPr>
            <w:tcW w:w="2551" w:type="dxa"/>
          </w:tcPr>
          <w:p w14:paraId="74DE6DC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Einamasis techninis aptarnavimas</w:t>
            </w:r>
          </w:p>
        </w:tc>
        <w:tc>
          <w:tcPr>
            <w:tcW w:w="6344" w:type="dxa"/>
          </w:tcPr>
          <w:p w14:paraId="1425AADC"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Privalomieji gamintojo techninio aptarnavimo intervalai – ne dažniau kaip kas 30 000 km.</w:t>
            </w:r>
          </w:p>
        </w:tc>
      </w:tr>
      <w:tr w:rsidR="007B51FB" w:rsidRPr="00E1581B" w14:paraId="15878331" w14:textId="77777777" w:rsidTr="0098763A">
        <w:tc>
          <w:tcPr>
            <w:tcW w:w="1075" w:type="dxa"/>
          </w:tcPr>
          <w:p w14:paraId="36F341B2"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26.</w:t>
            </w:r>
          </w:p>
        </w:tc>
        <w:tc>
          <w:tcPr>
            <w:tcW w:w="2551" w:type="dxa"/>
          </w:tcPr>
          <w:p w14:paraId="2D2C13C5" w14:textId="77777777" w:rsidR="007B51FB" w:rsidRPr="00E1581B" w:rsidRDefault="007B51FB"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Papildomi reikalavimai</w:t>
            </w:r>
          </w:p>
        </w:tc>
        <w:tc>
          <w:tcPr>
            <w:tcW w:w="6344" w:type="dxa"/>
          </w:tcPr>
          <w:p w14:paraId="0EFF38B2" w14:textId="77777777" w:rsidR="007B51FB" w:rsidRPr="00E1581B" w:rsidRDefault="007B51FB" w:rsidP="0098763A">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Automobilis privalo turėti (COC) sertifikatą</w:t>
            </w:r>
          </w:p>
          <w:p w14:paraId="702ECD1E" w14:textId="77777777" w:rsidR="007B51FB" w:rsidRPr="00E1581B" w:rsidRDefault="007B51FB" w:rsidP="0098763A">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 xml:space="preserve">Automobilis turi būti pritaikytas </w:t>
            </w:r>
            <w:proofErr w:type="spellStart"/>
            <w:r w:rsidRPr="00E1581B">
              <w:rPr>
                <w:rFonts w:ascii="Times New Roman" w:hAnsi="Times New Roman" w:cs="Times New Roman"/>
                <w:lang w:val="lt-LT"/>
              </w:rPr>
              <w:t>ekspolatuoti</w:t>
            </w:r>
            <w:proofErr w:type="spellEnd"/>
            <w:r w:rsidRPr="00E1581B">
              <w:rPr>
                <w:rFonts w:ascii="Times New Roman" w:hAnsi="Times New Roman" w:cs="Times New Roman"/>
                <w:lang w:val="lt-LT"/>
              </w:rPr>
              <w:t xml:space="preserve"> šiaurės Europos sąlygomis</w:t>
            </w:r>
          </w:p>
          <w:p w14:paraId="4E7FEA8A" w14:textId="77777777" w:rsidR="007B51FB" w:rsidRPr="00E1581B" w:rsidRDefault="007B51FB" w:rsidP="0098763A">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Garsinė apsaugos sistema turi atitikti KASKO draudimo reikalavimus</w:t>
            </w:r>
          </w:p>
          <w:p w14:paraId="1C5586AD" w14:textId="77777777" w:rsidR="007B51FB" w:rsidRPr="00E1581B" w:rsidRDefault="007B51FB" w:rsidP="0098763A">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Automobilio registracija</w:t>
            </w:r>
          </w:p>
          <w:p w14:paraId="181C6CD2" w14:textId="77777777" w:rsidR="007B51FB" w:rsidRPr="00E1581B" w:rsidRDefault="007B51FB" w:rsidP="0098763A">
            <w:pPr>
              <w:pStyle w:val="Pagrindinistekstas"/>
              <w:tabs>
                <w:tab w:val="left" w:pos="318"/>
              </w:tabs>
              <w:rPr>
                <w:rFonts w:ascii="Times New Roman" w:hAnsi="Times New Roman" w:cs="Times New Roman"/>
                <w:lang w:val="lt-LT"/>
              </w:rPr>
            </w:pPr>
            <w:r w:rsidRPr="00E1581B">
              <w:rPr>
                <w:rFonts w:ascii="Times New Roman" w:hAnsi="Times New Roman" w:cs="Times New Roman"/>
                <w:lang w:val="lt-LT"/>
              </w:rPr>
              <w:t>Privalomoji techninė apžiūra</w:t>
            </w:r>
          </w:p>
        </w:tc>
      </w:tr>
    </w:tbl>
    <w:p w14:paraId="7C1650B5" w14:textId="77777777" w:rsidR="00F638D2" w:rsidRPr="00E1581B" w:rsidRDefault="00F638D2" w:rsidP="00D87199">
      <w:pPr>
        <w:pStyle w:val="DALIS"/>
        <w:numPr>
          <w:ilvl w:val="0"/>
          <w:numId w:val="0"/>
        </w:numPr>
        <w:spacing w:before="0" w:after="0" w:line="240" w:lineRule="auto"/>
        <w:ind w:left="357" w:hanging="357"/>
        <w:rPr>
          <w:b/>
          <w:bCs/>
          <w:sz w:val="24"/>
          <w:szCs w:val="24"/>
          <w:lang w:val="lt-LT" w:eastAsia="lt-LT"/>
        </w:rPr>
      </w:pPr>
    </w:p>
    <w:p w14:paraId="0D5CEFF7"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52C12368"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7BEEDCD5"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21F9F337"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p w14:paraId="74384C62" w14:textId="2CC54B78" w:rsidR="00864BC5" w:rsidRPr="00E1581B" w:rsidRDefault="00864BC5" w:rsidP="00CD4ECD">
      <w:pPr>
        <w:jc w:val="center"/>
        <w:rPr>
          <w:rFonts w:ascii="Times New Roman" w:hAnsi="Times New Roman"/>
          <w:b/>
          <w:sz w:val="24"/>
          <w:szCs w:val="24"/>
        </w:rPr>
      </w:pPr>
    </w:p>
    <w:p w14:paraId="27ECF736" w14:textId="37B39CC2" w:rsidR="007B51FB" w:rsidRPr="00E1581B" w:rsidRDefault="007B51FB" w:rsidP="00CD4ECD">
      <w:pPr>
        <w:jc w:val="center"/>
        <w:rPr>
          <w:rFonts w:ascii="Times New Roman" w:hAnsi="Times New Roman"/>
          <w:b/>
          <w:sz w:val="24"/>
          <w:szCs w:val="24"/>
        </w:rPr>
      </w:pPr>
    </w:p>
    <w:p w14:paraId="00919DF0" w14:textId="33993383" w:rsidR="007B51FB" w:rsidRPr="00E1581B" w:rsidRDefault="007B51FB" w:rsidP="00CD4ECD">
      <w:pPr>
        <w:jc w:val="center"/>
        <w:rPr>
          <w:rFonts w:ascii="Times New Roman" w:hAnsi="Times New Roman"/>
          <w:b/>
          <w:sz w:val="24"/>
          <w:szCs w:val="24"/>
        </w:rPr>
      </w:pPr>
    </w:p>
    <w:p w14:paraId="175A062E" w14:textId="4BAB182F" w:rsidR="007B51FB" w:rsidRPr="00E1581B" w:rsidRDefault="007B51FB" w:rsidP="00CD4ECD">
      <w:pPr>
        <w:jc w:val="center"/>
        <w:rPr>
          <w:rFonts w:ascii="Times New Roman" w:hAnsi="Times New Roman"/>
          <w:b/>
          <w:sz w:val="24"/>
          <w:szCs w:val="24"/>
        </w:rPr>
      </w:pPr>
    </w:p>
    <w:p w14:paraId="7DCB9EC8" w14:textId="714ED526" w:rsidR="007B51FB" w:rsidRPr="00E1581B" w:rsidRDefault="007B51FB" w:rsidP="00CD4ECD">
      <w:pPr>
        <w:jc w:val="center"/>
        <w:rPr>
          <w:rFonts w:ascii="Times New Roman" w:hAnsi="Times New Roman"/>
          <w:b/>
          <w:sz w:val="24"/>
          <w:szCs w:val="24"/>
        </w:rPr>
      </w:pPr>
    </w:p>
    <w:p w14:paraId="7853F8DB" w14:textId="77777777" w:rsidR="007B51FB" w:rsidRPr="00E1581B" w:rsidRDefault="007B51FB" w:rsidP="00CD4ECD">
      <w:pPr>
        <w:jc w:val="center"/>
        <w:rPr>
          <w:rFonts w:ascii="Times New Roman" w:hAnsi="Times New Roman"/>
          <w:b/>
          <w:sz w:val="24"/>
          <w:szCs w:val="24"/>
        </w:rPr>
      </w:pPr>
    </w:p>
    <w:p w14:paraId="4B8D93C6" w14:textId="77777777" w:rsidR="00864BC5" w:rsidRPr="00E1581B" w:rsidRDefault="00864BC5" w:rsidP="00CD4ECD">
      <w:pPr>
        <w:jc w:val="center"/>
        <w:rPr>
          <w:rFonts w:ascii="Times New Roman" w:hAnsi="Times New Roman"/>
          <w:b/>
          <w:sz w:val="24"/>
          <w:szCs w:val="24"/>
        </w:rPr>
      </w:pPr>
    </w:p>
    <w:p w14:paraId="4E01C54E" w14:textId="77777777" w:rsidR="00CD4ECD" w:rsidRPr="00E1581B" w:rsidRDefault="00CD4ECD" w:rsidP="00CD4ECD">
      <w:pPr>
        <w:jc w:val="center"/>
        <w:rPr>
          <w:rFonts w:ascii="Times New Roman" w:hAnsi="Times New Roman"/>
          <w:b/>
          <w:sz w:val="24"/>
          <w:szCs w:val="24"/>
        </w:rPr>
      </w:pPr>
    </w:p>
    <w:p w14:paraId="34FB0DD7" w14:textId="207C78CE" w:rsidR="00CD4ECD" w:rsidRPr="00E1581B" w:rsidRDefault="005A3F29" w:rsidP="00CD4ECD">
      <w:pPr>
        <w:jc w:val="center"/>
        <w:rPr>
          <w:rFonts w:ascii="Times New Roman" w:hAnsi="Times New Roman"/>
          <w:b/>
          <w:sz w:val="24"/>
          <w:szCs w:val="24"/>
        </w:rPr>
      </w:pPr>
      <w:r w:rsidRPr="00E1581B">
        <w:rPr>
          <w:rFonts w:ascii="Times New Roman" w:hAnsi="Times New Roman"/>
          <w:b/>
          <w:sz w:val="24"/>
          <w:szCs w:val="24"/>
        </w:rPr>
        <w:t xml:space="preserve">1B PRIEDAS. </w:t>
      </w:r>
      <w:r w:rsidR="00CD4ECD" w:rsidRPr="00E1581B">
        <w:rPr>
          <w:rFonts w:ascii="Times New Roman" w:hAnsi="Times New Roman"/>
          <w:b/>
          <w:sz w:val="24"/>
          <w:szCs w:val="24"/>
        </w:rPr>
        <w:t>REIKALAVIMAI, TAIKOMI KOMERCINĖS PASKIRTIES DAUGIATIKSLIŲ VIENATŪRIŲ (</w:t>
      </w:r>
      <w:r w:rsidR="00864BC5" w:rsidRPr="00E1581B">
        <w:rPr>
          <w:rFonts w:ascii="Times New Roman" w:hAnsi="Times New Roman"/>
          <w:b/>
          <w:sz w:val="24"/>
          <w:szCs w:val="24"/>
        </w:rPr>
        <w:t>KROV</w:t>
      </w:r>
      <w:r w:rsidR="00A44AE0" w:rsidRPr="00E1581B">
        <w:rPr>
          <w:rFonts w:ascii="Times New Roman" w:hAnsi="Times New Roman"/>
          <w:b/>
          <w:sz w:val="24"/>
          <w:szCs w:val="24"/>
        </w:rPr>
        <w:t>I</w:t>
      </w:r>
      <w:r w:rsidR="00864BC5" w:rsidRPr="00E1581B">
        <w:rPr>
          <w:rFonts w:ascii="Times New Roman" w:hAnsi="Times New Roman"/>
          <w:b/>
          <w:sz w:val="24"/>
          <w:szCs w:val="24"/>
        </w:rPr>
        <w:t>NINIŲ</w:t>
      </w:r>
      <w:r w:rsidR="00CD4ECD" w:rsidRPr="00E1581B">
        <w:rPr>
          <w:rFonts w:ascii="Times New Roman" w:hAnsi="Times New Roman"/>
          <w:b/>
          <w:sz w:val="24"/>
          <w:szCs w:val="24"/>
        </w:rPr>
        <w:t>) PIRKIMO DALIAI</w:t>
      </w:r>
    </w:p>
    <w:p w14:paraId="1E4EB60B" w14:textId="77777777" w:rsidR="00CD4ECD" w:rsidRPr="00E1581B" w:rsidRDefault="00CD4ECD" w:rsidP="00CD4ECD">
      <w:pPr>
        <w:jc w:val="center"/>
        <w:rPr>
          <w:rFonts w:ascii="Times New Roman" w:hAnsi="Times New Roman"/>
          <w:b/>
          <w:sz w:val="24"/>
          <w:szCs w:val="24"/>
        </w:rPr>
      </w:pPr>
    </w:p>
    <w:p w14:paraId="4CAA7BAB" w14:textId="56D1055C" w:rsidR="00CD4ECD" w:rsidRPr="005C50F6" w:rsidRDefault="00CD4ECD" w:rsidP="005C50F6">
      <w:pPr>
        <w:pStyle w:val="DALIS"/>
        <w:numPr>
          <w:ilvl w:val="0"/>
          <w:numId w:val="8"/>
        </w:numPr>
        <w:spacing w:before="0" w:after="0" w:line="240" w:lineRule="auto"/>
        <w:rPr>
          <w:b/>
          <w:bCs/>
          <w:spacing w:val="-1"/>
          <w:sz w:val="24"/>
          <w:szCs w:val="24"/>
          <w:lang w:val="lt-LT"/>
        </w:rPr>
      </w:pPr>
      <w:r w:rsidRPr="005C50F6">
        <w:rPr>
          <w:b/>
          <w:bCs/>
          <w:spacing w:val="-1"/>
          <w:sz w:val="24"/>
          <w:szCs w:val="24"/>
          <w:lang w:val="lt-LT"/>
        </w:rPr>
        <w:t>BENDROJI DALIS</w:t>
      </w:r>
    </w:p>
    <w:p w14:paraId="43572763" w14:textId="51D28717" w:rsidR="00CD4ECD" w:rsidRPr="00E1581B" w:rsidRDefault="00CD4ECD" w:rsidP="00CD4ECD">
      <w:pPr>
        <w:pStyle w:val="TEKSTAS1"/>
        <w:ind w:left="0" w:firstLine="851"/>
        <w:rPr>
          <w:lang w:val="lt-LT"/>
        </w:rPr>
      </w:pPr>
      <w:r w:rsidRPr="00E1581B">
        <w:rPr>
          <w:lang w:val="lt-LT" w:eastAsia="lt-LT"/>
        </w:rPr>
        <w:t>Pirkimo objektas –</w:t>
      </w:r>
      <w:r w:rsidRPr="00E1581B">
        <w:rPr>
          <w:lang w:val="lt-LT"/>
        </w:rPr>
        <w:t xml:space="preserve"> komercinės paskirties </w:t>
      </w:r>
      <w:proofErr w:type="spellStart"/>
      <w:r w:rsidRPr="00E1581B">
        <w:rPr>
          <w:lang w:val="lt-LT"/>
        </w:rPr>
        <w:t>daugiatikslių</w:t>
      </w:r>
      <w:proofErr w:type="spellEnd"/>
      <w:r w:rsidRPr="00E1581B">
        <w:rPr>
          <w:lang w:val="lt-LT"/>
        </w:rPr>
        <w:t xml:space="preserve"> vienatūrių (krovininių)</w:t>
      </w:r>
      <w:r w:rsidRPr="00E1581B">
        <w:rPr>
          <w:lang w:val="lt-LT" w:eastAsia="ar-SA"/>
        </w:rPr>
        <w:t xml:space="preserve"> </w:t>
      </w:r>
      <w:r w:rsidR="00864BC5" w:rsidRPr="00E1581B">
        <w:rPr>
          <w:lang w:val="lt-LT" w:eastAsia="ar-SA"/>
        </w:rPr>
        <w:t xml:space="preserve">(toliau – automobiliai) </w:t>
      </w:r>
      <w:r w:rsidRPr="00E1581B">
        <w:rPr>
          <w:lang w:val="lt-LT" w:eastAsia="ar-SA"/>
        </w:rPr>
        <w:t xml:space="preserve">pirkimas </w:t>
      </w:r>
      <w:r w:rsidRPr="00E1581B">
        <w:rPr>
          <w:lang w:val="lt-LT" w:eastAsia="lt-LT"/>
        </w:rPr>
        <w:t xml:space="preserve">finansinės nuomos būdu. </w:t>
      </w:r>
      <w:r w:rsidRPr="00E1581B">
        <w:rPr>
          <w:lang w:val="lt-LT"/>
        </w:rPr>
        <w:t xml:space="preserve">Automobiliai turi būti nauji, neeksploatuoti, pagaminti ne anksčiau kaip </w:t>
      </w:r>
      <w:proofErr w:type="spellStart"/>
      <w:r w:rsidRPr="00E1581B">
        <w:rPr>
          <w:lang w:val="lt-LT"/>
        </w:rPr>
        <w:t>pries</w:t>
      </w:r>
      <w:proofErr w:type="spellEnd"/>
      <w:r w:rsidRPr="00E1581B">
        <w:rPr>
          <w:lang w:val="lt-LT"/>
        </w:rPr>
        <w:t xml:space="preserve"> 12 mėnesių iki pasiūlymų pateikimo termino pabaigos ir atitikti techninės specifikacijos reikalavimus. </w:t>
      </w:r>
      <w:r w:rsidRPr="00E1581B">
        <w:rPr>
          <w:lang w:val="lt-LT" w:eastAsia="lt-LT"/>
        </w:rPr>
        <w:t xml:space="preserve">Pirkimo objekto apimtis: automobilių finansinė nuoma, įskaitant </w:t>
      </w:r>
      <w:r w:rsidRPr="00E1581B">
        <w:rPr>
          <w:iCs/>
          <w:lang w:val="lt-LT"/>
        </w:rPr>
        <w:t xml:space="preserve">automobilio registraciją, pirmą valstybinę techninę apžiūrą, </w:t>
      </w:r>
      <w:r w:rsidRPr="00E1581B">
        <w:rPr>
          <w:lang w:val="lt-LT"/>
        </w:rPr>
        <w:t xml:space="preserve">transporto priemonių savininkų ir </w:t>
      </w:r>
      <w:r w:rsidRPr="00E1581B">
        <w:rPr>
          <w:spacing w:val="-2"/>
          <w:lang w:val="lt-LT"/>
        </w:rPr>
        <w:t>valdytojų civilinės atsakomybės (TPVCA) privalomąjį draudimą vienam mėnesiui,</w:t>
      </w:r>
      <w:r w:rsidRPr="00E1581B">
        <w:rPr>
          <w:spacing w:val="-1"/>
          <w:lang w:val="lt-LT"/>
        </w:rPr>
        <w:t xml:space="preserve"> visus mokesčius ir rinkliavas, kurie galioja pirkimo sutarties sudarymo dieną.</w:t>
      </w:r>
      <w:r w:rsidRPr="00E1581B">
        <w:rPr>
          <w:lang w:val="lt-LT"/>
        </w:rPr>
        <w:t xml:space="preserve"> </w:t>
      </w:r>
    </w:p>
    <w:p w14:paraId="018ED9C2" w14:textId="6031B7FF" w:rsidR="00CD4ECD" w:rsidRPr="00E1581B" w:rsidRDefault="00CD4ECD" w:rsidP="00CD4ECD">
      <w:pPr>
        <w:pStyle w:val="TEKSTAS1"/>
        <w:ind w:left="0" w:firstLine="851"/>
        <w:rPr>
          <w:lang w:val="lt-LT"/>
        </w:rPr>
      </w:pPr>
      <w:r w:rsidRPr="00E1581B">
        <w:rPr>
          <w:lang w:val="lt-LT"/>
        </w:rPr>
        <w:t xml:space="preserve">Automobilių pristatymas: automobiliai pristatomi per 90 kalendorinių dienų nuo sutarties įsigaliojimo dienos. Tiekėjas turi pristatyti automobilius adresu Eigulių g. 32, Vilniuje su </w:t>
      </w:r>
      <w:proofErr w:type="spellStart"/>
      <w:r w:rsidRPr="00E1581B">
        <w:rPr>
          <w:lang w:val="lt-LT"/>
        </w:rPr>
        <w:t>perkančiaja</w:t>
      </w:r>
      <w:proofErr w:type="spellEnd"/>
      <w:r w:rsidRPr="00E1581B">
        <w:rPr>
          <w:lang w:val="lt-LT"/>
        </w:rPr>
        <w:t xml:space="preserve"> organizacija suderintu laiku. </w:t>
      </w:r>
    </w:p>
    <w:p w14:paraId="6044A451" w14:textId="77777777" w:rsidR="00CD4ECD" w:rsidRPr="00E1581B" w:rsidRDefault="00CD4ECD" w:rsidP="00CD4ECD">
      <w:pPr>
        <w:pStyle w:val="TEKSTAS2"/>
        <w:numPr>
          <w:ilvl w:val="0"/>
          <w:numId w:val="0"/>
        </w:numPr>
        <w:tabs>
          <w:tab w:val="left" w:pos="851"/>
          <w:tab w:val="left" w:pos="993"/>
          <w:tab w:val="left" w:pos="1418"/>
          <w:tab w:val="left" w:pos="1560"/>
        </w:tabs>
        <w:ind w:left="993"/>
        <w:rPr>
          <w:lang w:val="lt-LT"/>
        </w:rPr>
      </w:pPr>
    </w:p>
    <w:p w14:paraId="4460A426" w14:textId="4D5E4FE8" w:rsidR="00CD4ECD" w:rsidRPr="005C50F6" w:rsidRDefault="00CD4ECD" w:rsidP="005C50F6">
      <w:pPr>
        <w:pStyle w:val="DALIS"/>
        <w:rPr>
          <w:b/>
          <w:sz w:val="24"/>
          <w:szCs w:val="24"/>
        </w:rPr>
      </w:pPr>
      <w:r w:rsidRPr="005C50F6">
        <w:rPr>
          <w:b/>
          <w:sz w:val="24"/>
          <w:szCs w:val="24"/>
        </w:rPr>
        <w:t>AUTOMOBILIŲ FINANSINĖS NUOMOS SĄLYGOS</w:t>
      </w:r>
    </w:p>
    <w:p w14:paraId="4A861A40" w14:textId="77777777" w:rsidR="00CD4ECD" w:rsidRPr="00E1581B" w:rsidRDefault="00CD4ECD" w:rsidP="00CD4ECD">
      <w:pPr>
        <w:pStyle w:val="DALIS"/>
        <w:numPr>
          <w:ilvl w:val="0"/>
          <w:numId w:val="0"/>
        </w:numPr>
        <w:spacing w:before="0" w:after="0" w:line="240" w:lineRule="auto"/>
        <w:ind w:left="357"/>
        <w:jc w:val="left"/>
        <w:rPr>
          <w:sz w:val="24"/>
          <w:szCs w:val="24"/>
          <w:lang w:val="lt-LT"/>
        </w:rPr>
      </w:pPr>
    </w:p>
    <w:p w14:paraId="15A9D7ED" w14:textId="2D5FFDBB" w:rsidR="00CD4ECD" w:rsidRPr="00E1581B" w:rsidRDefault="00CD4ECD" w:rsidP="00CD4ECD">
      <w:pPr>
        <w:pStyle w:val="TEKSTAS1"/>
        <w:tabs>
          <w:tab w:val="left" w:pos="851"/>
          <w:tab w:val="left" w:pos="993"/>
        </w:tabs>
        <w:spacing w:line="240" w:lineRule="auto"/>
        <w:ind w:left="0" w:firstLine="851"/>
        <w:rPr>
          <w:lang w:val="lt-LT"/>
        </w:rPr>
      </w:pPr>
      <w:r w:rsidRPr="00E1581B">
        <w:rPr>
          <w:lang w:val="lt-LT"/>
        </w:rPr>
        <w:t xml:space="preserve">Automobilių finansinės nuomos terminas - 60 mėnesių nuo automobilių perdavimo-priėmimo akto pasirašymo dienos. </w:t>
      </w:r>
    </w:p>
    <w:p w14:paraId="2FCD6E4C" w14:textId="77777777" w:rsidR="00CD4ECD" w:rsidRPr="00E1581B" w:rsidRDefault="00CD4ECD" w:rsidP="00CD4ECD">
      <w:pPr>
        <w:pStyle w:val="TEKSTAS1"/>
        <w:spacing w:line="240" w:lineRule="auto"/>
        <w:ind w:left="0" w:firstLine="851"/>
        <w:rPr>
          <w:lang w:val="lt-LT"/>
        </w:rPr>
      </w:pPr>
      <w:r w:rsidRPr="00E1581B">
        <w:rPr>
          <w:lang w:val="lt-LT"/>
        </w:rPr>
        <w:t>Duomenys apie finansinę įstaigos veiklą viešai skelbiami VĮ Registrų centre, įstaigos internetiniame puslapyje. Tiekėjas ar jo įgaliotas asmuo (pateikęs įgaliojimą atstovauti Tiekėją) duomenis apie finansinę įstaigos veiklą galės gauti atvykęs ir į UAB „Grinda“, adresu Eigulių g. 32, Vilnius.</w:t>
      </w:r>
    </w:p>
    <w:p w14:paraId="770D3338" w14:textId="77777777" w:rsidR="00CD4ECD" w:rsidRPr="00E1581B" w:rsidRDefault="00CD4ECD" w:rsidP="00CD4ECD">
      <w:pPr>
        <w:pStyle w:val="TEKSTAS1"/>
        <w:tabs>
          <w:tab w:val="left" w:pos="851"/>
          <w:tab w:val="left" w:pos="993"/>
        </w:tabs>
        <w:spacing w:line="240" w:lineRule="auto"/>
        <w:ind w:left="0" w:firstLine="851"/>
        <w:rPr>
          <w:lang w:val="lt-LT"/>
        </w:rPr>
      </w:pPr>
      <w:r w:rsidRPr="00E1581B">
        <w:rPr>
          <w:lang w:val="lt-LT"/>
        </w:rPr>
        <w:t xml:space="preserve">Kartu su automobiliu tiekėjas Perkančiajai organizacijai turi pateikti automobilio naudojimui ir eksploatavimui reikalingus dokumentus, gamyklinį sertifikatą, serviso knygelę, transporto </w:t>
      </w:r>
      <w:r w:rsidRPr="00E1581B">
        <w:rPr>
          <w:spacing w:val="-2"/>
          <w:lang w:val="lt-LT"/>
        </w:rPr>
        <w:t xml:space="preserve">priemonės registracijos liudijimą, </w:t>
      </w:r>
      <w:r w:rsidRPr="00E1581B">
        <w:rPr>
          <w:spacing w:val="2"/>
          <w:shd w:val="clear" w:color="auto" w:fill="FFFFFF"/>
          <w:lang w:val="lt-LT"/>
        </w:rPr>
        <w:t>techninės apžiūros rezultatų kortelė (ataskaita)</w:t>
      </w:r>
      <w:r w:rsidRPr="00E1581B">
        <w:rPr>
          <w:spacing w:val="-2"/>
          <w:lang w:val="lt-LT"/>
        </w:rPr>
        <w:t xml:space="preserve">, automobilio perdavimo-priėmimo </w:t>
      </w:r>
      <w:r w:rsidRPr="00E1581B">
        <w:rPr>
          <w:lang w:val="lt-LT"/>
        </w:rPr>
        <w:t>aktą.</w:t>
      </w:r>
    </w:p>
    <w:p w14:paraId="5072F4D6" w14:textId="73394B47" w:rsidR="00CD4ECD" w:rsidRPr="00E1581B" w:rsidRDefault="00CD4ECD" w:rsidP="00CD4ECD">
      <w:pPr>
        <w:pStyle w:val="TEKSTAS1"/>
        <w:ind w:left="0" w:firstLine="851"/>
        <w:rPr>
          <w:spacing w:val="-1"/>
          <w:lang w:val="lt-LT"/>
        </w:rPr>
      </w:pPr>
      <w:r w:rsidRPr="00E1581B">
        <w:rPr>
          <w:spacing w:val="-1"/>
          <w:lang w:val="lt-LT"/>
        </w:rPr>
        <w:t xml:space="preserve">Tiekėjas privalo suteikti automobiliams garantiją ne mažiau kaip nurodyta </w:t>
      </w:r>
      <w:r w:rsidR="004074A7">
        <w:rPr>
          <w:spacing w:val="-1"/>
          <w:lang w:val="lt-LT"/>
        </w:rPr>
        <w:t>techninėje specifikacijoje.</w:t>
      </w:r>
      <w:r w:rsidRPr="00E1581B">
        <w:rPr>
          <w:spacing w:val="-1"/>
          <w:lang w:val="lt-LT"/>
        </w:rPr>
        <w:t xml:space="preserve">  </w:t>
      </w:r>
    </w:p>
    <w:p w14:paraId="65279B91" w14:textId="77777777" w:rsidR="00CD4ECD" w:rsidRPr="00E1581B" w:rsidRDefault="00CD4ECD" w:rsidP="00CD4ECD">
      <w:pPr>
        <w:pStyle w:val="TEKSTAS1"/>
        <w:tabs>
          <w:tab w:val="left" w:pos="851"/>
          <w:tab w:val="left" w:pos="993"/>
          <w:tab w:val="left" w:pos="1134"/>
        </w:tabs>
        <w:spacing w:line="240" w:lineRule="auto"/>
        <w:ind w:left="0" w:firstLine="851"/>
        <w:rPr>
          <w:lang w:val="lt-LT"/>
        </w:rPr>
      </w:pPr>
      <w:r w:rsidRPr="00E1581B">
        <w:rPr>
          <w:lang w:val="lt-LT" w:eastAsia="lt-LT"/>
        </w:rPr>
        <w:t>Tiekėjas garantinio aptarnavimo laikotarpiu privalo:</w:t>
      </w:r>
    </w:p>
    <w:p w14:paraId="3B88041C" w14:textId="77777777" w:rsidR="00CD4ECD" w:rsidRPr="00E1581B" w:rsidRDefault="00CD4ECD" w:rsidP="00CD4ECD">
      <w:pPr>
        <w:pStyle w:val="TEKSTAS2"/>
        <w:tabs>
          <w:tab w:val="left" w:pos="1418"/>
          <w:tab w:val="left" w:pos="1560"/>
          <w:tab w:val="left" w:pos="1843"/>
          <w:tab w:val="left" w:pos="1985"/>
        </w:tabs>
        <w:spacing w:line="240" w:lineRule="auto"/>
        <w:ind w:left="993" w:firstLine="851"/>
        <w:rPr>
          <w:lang w:val="lt-LT"/>
        </w:rPr>
      </w:pPr>
      <w:r w:rsidRPr="00E1581B">
        <w:rPr>
          <w:lang w:val="lt-LT" w:eastAsia="lt-LT"/>
        </w:rPr>
        <w:t xml:space="preserve"> užtikrinti nemokamą automobilių patikrą ir remontą, pakeisti automobilių detales, mazgus, laikantis garantijos sąlygų;</w:t>
      </w:r>
    </w:p>
    <w:p w14:paraId="6C12785E" w14:textId="77777777" w:rsidR="00CD4ECD" w:rsidRPr="00E1581B" w:rsidRDefault="00CD4ECD" w:rsidP="00CD4ECD">
      <w:pPr>
        <w:pStyle w:val="TEKSTAS2"/>
        <w:tabs>
          <w:tab w:val="left" w:pos="1418"/>
          <w:tab w:val="left" w:pos="1560"/>
          <w:tab w:val="left" w:pos="1843"/>
          <w:tab w:val="left" w:pos="1985"/>
        </w:tabs>
        <w:spacing w:line="240" w:lineRule="auto"/>
        <w:ind w:left="993" w:firstLine="851"/>
        <w:rPr>
          <w:lang w:val="lt-LT"/>
        </w:rPr>
      </w:pPr>
      <w:r w:rsidRPr="00E1581B">
        <w:rPr>
          <w:lang w:val="lt-LT" w:eastAsia="lt-LT"/>
        </w:rPr>
        <w:t>atliekant garantinį remontą užtikrinti, kad automobiliai bus priimami ne vėliau kaip per 8 darbo valandas po užsakymo;</w:t>
      </w:r>
    </w:p>
    <w:p w14:paraId="1BA091F5" w14:textId="77777777" w:rsidR="00CD4ECD" w:rsidRPr="00E1581B" w:rsidRDefault="00CD4ECD" w:rsidP="00A44AE0">
      <w:pPr>
        <w:pStyle w:val="TEKSTAS2"/>
        <w:tabs>
          <w:tab w:val="left" w:pos="1134"/>
        </w:tabs>
        <w:ind w:left="1080" w:firstLine="851"/>
        <w:rPr>
          <w:lang w:val="lt-LT"/>
        </w:rPr>
      </w:pPr>
      <w:r w:rsidRPr="00E1581B">
        <w:rPr>
          <w:lang w:val="lt-LT"/>
        </w:rPr>
        <w:t>automobilių eksploatacijos garantijos laikotarpiu tiekėjas arba jo pasirinktas partneris užtikrina 24 valandų per parą techninę pagalbą kelyje su nemokamu automobilio transportavimu.</w:t>
      </w:r>
    </w:p>
    <w:p w14:paraId="7A0C1561" w14:textId="77777777" w:rsidR="00CD4ECD" w:rsidRPr="00E1581B" w:rsidRDefault="00CD4ECD" w:rsidP="00CD4ECD">
      <w:pPr>
        <w:pStyle w:val="TEKSTAS2"/>
        <w:numPr>
          <w:ilvl w:val="0"/>
          <w:numId w:val="0"/>
        </w:numPr>
        <w:tabs>
          <w:tab w:val="left" w:pos="2127"/>
        </w:tabs>
        <w:spacing w:line="240" w:lineRule="auto"/>
        <w:ind w:left="1080"/>
        <w:rPr>
          <w:lang w:val="lt-LT"/>
        </w:rPr>
      </w:pPr>
    </w:p>
    <w:p w14:paraId="3C9D1EFA" w14:textId="77777777" w:rsidR="00CD4ECD" w:rsidRPr="00E1581B" w:rsidRDefault="00CD4ECD" w:rsidP="00CD4ECD">
      <w:pPr>
        <w:pStyle w:val="DALIS"/>
        <w:spacing w:before="0" w:after="0" w:line="240" w:lineRule="auto"/>
        <w:ind w:left="357" w:hanging="357"/>
        <w:rPr>
          <w:b/>
          <w:sz w:val="24"/>
          <w:szCs w:val="24"/>
          <w:lang w:val="lt-LT"/>
        </w:rPr>
      </w:pPr>
      <w:r w:rsidRPr="00E1581B">
        <w:rPr>
          <w:b/>
          <w:sz w:val="24"/>
          <w:szCs w:val="24"/>
          <w:lang w:val="lt-LT"/>
        </w:rPr>
        <w:t>TECHNINĖ SPECIFIKACIJA NUOMOJAMIEMS AUTOMOBILIAMS</w:t>
      </w:r>
    </w:p>
    <w:p w14:paraId="72BA36A8" w14:textId="77777777" w:rsidR="00CD4ECD" w:rsidRPr="00E1581B" w:rsidRDefault="00CD4ECD" w:rsidP="00CD4ECD">
      <w:pPr>
        <w:pStyle w:val="DALIS"/>
        <w:numPr>
          <w:ilvl w:val="0"/>
          <w:numId w:val="0"/>
        </w:numPr>
        <w:spacing w:before="0" w:after="0" w:line="240" w:lineRule="auto"/>
        <w:ind w:left="357"/>
        <w:jc w:val="left"/>
        <w:rPr>
          <w:b/>
          <w:sz w:val="24"/>
          <w:szCs w:val="24"/>
          <w:lang w:val="lt-LT"/>
        </w:rPr>
      </w:pPr>
    </w:p>
    <w:p w14:paraId="6CCFC310" w14:textId="77777777" w:rsidR="00CD4ECD" w:rsidRPr="00E1581B" w:rsidRDefault="00CD4ECD" w:rsidP="00CD4ECD">
      <w:pPr>
        <w:pStyle w:val="TEKSTAS1"/>
        <w:tabs>
          <w:tab w:val="left" w:pos="851"/>
          <w:tab w:val="left" w:pos="993"/>
        </w:tabs>
        <w:spacing w:line="240" w:lineRule="auto"/>
        <w:ind w:left="0" w:firstLine="567"/>
        <w:rPr>
          <w:lang w:val="lt-LT"/>
        </w:rPr>
      </w:pPr>
      <w:r w:rsidRPr="00E1581B">
        <w:rPr>
          <w:lang w:val="lt-LT"/>
        </w:rPr>
        <w:lastRenderedPageBreak/>
        <w:t>Siūlomi automobiliai turi būti nauji, pagaminti ne anksčiau kaip prieš 12 mėnesių iki pasiūlymų pateikimo termino pabaigos, neeksploatuoti, neturėti išorinių mechaninių, korozijos ir kitų pažeidimų, privalo atitikti atitinkamus pagal kategoriją techninius bei kitus reikalavimus, nurodytus specifikacijoje.</w:t>
      </w:r>
    </w:p>
    <w:p w14:paraId="797B3CB6" w14:textId="77777777" w:rsidR="00CD4ECD" w:rsidRPr="00E1581B" w:rsidRDefault="00CD4ECD" w:rsidP="00CD4ECD">
      <w:pPr>
        <w:pStyle w:val="TEKSTAS1"/>
        <w:tabs>
          <w:tab w:val="left" w:pos="851"/>
          <w:tab w:val="left" w:pos="993"/>
        </w:tabs>
        <w:spacing w:line="240" w:lineRule="auto"/>
        <w:ind w:left="0" w:firstLine="567"/>
        <w:rPr>
          <w:lang w:val="lt-LT"/>
        </w:rPr>
      </w:pPr>
      <w:r w:rsidRPr="00E1581B">
        <w:rPr>
          <w:lang w:val="lt-LT" w:eastAsia="lt-LT"/>
        </w:rPr>
        <w:t xml:space="preserve">Atsižvelgiant į perkamų automobilių kategoriją, visi atitinkamai pirkimo daliai siūlomi automobiliai privalo būti vienos markės ir modelio. </w:t>
      </w:r>
    </w:p>
    <w:p w14:paraId="07D514B9" w14:textId="77777777" w:rsidR="00CD4ECD" w:rsidRPr="00E1581B" w:rsidRDefault="00CD4ECD" w:rsidP="00CD4ECD">
      <w:pPr>
        <w:pStyle w:val="TEKSTAS1"/>
        <w:tabs>
          <w:tab w:val="left" w:pos="851"/>
          <w:tab w:val="left" w:pos="993"/>
        </w:tabs>
        <w:spacing w:line="240" w:lineRule="auto"/>
        <w:ind w:left="0" w:firstLine="567"/>
        <w:rPr>
          <w:lang w:val="lt-LT"/>
        </w:rPr>
      </w:pPr>
      <w:r w:rsidRPr="00E1581B">
        <w:rPr>
          <w:lang w:val="lt-LT" w:eastAsia="lt-LT"/>
        </w:rPr>
        <w:t>Automobiliai turi atitikti ES standartus.</w:t>
      </w:r>
    </w:p>
    <w:p w14:paraId="1488A166" w14:textId="77777777" w:rsidR="00CD4ECD" w:rsidRPr="00E1581B" w:rsidRDefault="00CD4ECD" w:rsidP="00CD4ECD">
      <w:pPr>
        <w:pStyle w:val="TEKSTAS1"/>
        <w:tabs>
          <w:tab w:val="left" w:pos="851"/>
          <w:tab w:val="left" w:pos="993"/>
        </w:tabs>
        <w:spacing w:line="240" w:lineRule="auto"/>
        <w:ind w:left="0" w:firstLine="567"/>
        <w:rPr>
          <w:lang w:val="lt-LT"/>
        </w:rPr>
      </w:pPr>
      <w:r w:rsidRPr="00E1581B">
        <w:rPr>
          <w:lang w:val="lt-LT" w:eastAsia="lt-LT"/>
        </w:rPr>
        <w:t>Automobiliai privalo atitikti N1 klasių transporto priemonėms nustatytus ir Lietuvos Respublikos aplinkos ministro 2011 m. birželio 28 d. įsakymu Nr. D1-508 patvirtintus minimalius aplinkos apsaugos kriterijus:</w:t>
      </w:r>
    </w:p>
    <w:p w14:paraId="58A495A1" w14:textId="77777777" w:rsidR="00CD4ECD" w:rsidRPr="00E1581B" w:rsidRDefault="00CD4ECD" w:rsidP="00CD4ECD">
      <w:pPr>
        <w:pStyle w:val="TEKSTAS2"/>
        <w:tabs>
          <w:tab w:val="left" w:pos="1418"/>
          <w:tab w:val="left" w:pos="1560"/>
        </w:tabs>
        <w:spacing w:line="240" w:lineRule="auto"/>
        <w:ind w:left="993" w:firstLine="0"/>
        <w:rPr>
          <w:lang w:val="lt-LT"/>
        </w:rPr>
      </w:pPr>
      <w:r w:rsidRPr="00E1581B">
        <w:rPr>
          <w:lang w:val="lt-LT" w:eastAsia="lt-LT"/>
        </w:rPr>
        <w:t>energijos vartojimo efektyvumo ir aplinkos apsaugos reikalavimus (LR susisiekimo ministro 2011 m. vasario 21 d. įsakymas Nr. 3-100 ,,Dėl Energijos vartojimo efektyvumo ir aplinkos apsaugos reikalavimų, taikomų įsigyjant kelių transporto priemones, nustatymo ir atvejų, kada juos privaloma taikyti, tvarkos aprašo patvirtinimo“ (Žino., 2011, Nr. 23-1110);</w:t>
      </w:r>
    </w:p>
    <w:p w14:paraId="3D0D1795" w14:textId="77777777" w:rsidR="00CD4ECD" w:rsidRPr="00E1581B" w:rsidRDefault="00CD4ECD" w:rsidP="00CD4ECD">
      <w:pPr>
        <w:pStyle w:val="TEKSTAS2"/>
        <w:tabs>
          <w:tab w:val="left" w:pos="1418"/>
          <w:tab w:val="left" w:pos="1560"/>
        </w:tabs>
        <w:spacing w:line="240" w:lineRule="auto"/>
        <w:ind w:left="993" w:firstLine="0"/>
        <w:rPr>
          <w:lang w:val="lt-LT"/>
        </w:rPr>
      </w:pPr>
      <w:r w:rsidRPr="00E1581B">
        <w:rPr>
          <w:lang w:val="lt-LT" w:eastAsia="lt-LT"/>
        </w:rPr>
        <w:t>triukšmo lygis važiuojant neturi viršyti teisės aktuose nustatytų ribinių verčių (Tarybos Direktyva 92/97/EEB ,,Iš dalies keičianti Direktyvą 70/157/EEB dėl valstybių narių įstatymu, reglamentuojančiu leistiną motorinių transporto priemonių garso lygį ir dujų išmetimo sistemas, suderinimo“ (OL 1992 L 371, p. 1)).</w:t>
      </w:r>
    </w:p>
    <w:p w14:paraId="3A4E7DA8" w14:textId="602DC9AA" w:rsidR="00CD4ECD" w:rsidRPr="00E1581B" w:rsidRDefault="00CD4ECD" w:rsidP="00CD4ECD">
      <w:pPr>
        <w:pStyle w:val="DALIS"/>
        <w:numPr>
          <w:ilvl w:val="0"/>
          <w:numId w:val="0"/>
        </w:numPr>
        <w:ind w:left="360"/>
        <w:rPr>
          <w:b/>
          <w:sz w:val="24"/>
          <w:szCs w:val="24"/>
          <w:lang w:val="lt-LT"/>
        </w:rPr>
      </w:pPr>
      <w:r w:rsidRPr="00E1581B">
        <w:rPr>
          <w:b/>
          <w:sz w:val="24"/>
          <w:szCs w:val="24"/>
          <w:lang w:val="lt-LT"/>
        </w:rPr>
        <w:t>TECHNINIAI REIKALAVIMAI AUTOMOBILIAMS</w:t>
      </w:r>
      <w:r w:rsidR="00554DEF" w:rsidRPr="00E1581B">
        <w:rPr>
          <w:b/>
          <w:sz w:val="24"/>
          <w:szCs w:val="24"/>
          <w:lang w:val="lt-LT"/>
        </w:rPr>
        <w:t xml:space="preserve"> (B)</w:t>
      </w:r>
    </w:p>
    <w:p w14:paraId="28916263" w14:textId="77777777" w:rsidR="00CD4ECD" w:rsidRPr="00E1581B" w:rsidRDefault="00CD4ECD" w:rsidP="00D87199">
      <w:pPr>
        <w:pStyle w:val="DALIS"/>
        <w:numPr>
          <w:ilvl w:val="0"/>
          <w:numId w:val="0"/>
        </w:numPr>
        <w:spacing w:before="0" w:after="0" w:line="240" w:lineRule="auto"/>
        <w:ind w:left="357" w:hanging="357"/>
        <w:rPr>
          <w:b/>
          <w:bCs/>
          <w:sz w:val="24"/>
          <w:szCs w:val="24"/>
          <w:lang w:val="lt-LT" w:eastAsia="lt-LT"/>
        </w:rPr>
      </w:pPr>
    </w:p>
    <w:tbl>
      <w:tblPr>
        <w:tblW w:w="997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551"/>
        <w:gridCol w:w="6344"/>
      </w:tblGrid>
      <w:tr w:rsidR="00DD4D04" w:rsidRPr="00E1581B" w14:paraId="630B9A8A" w14:textId="77777777" w:rsidTr="0098763A">
        <w:tc>
          <w:tcPr>
            <w:tcW w:w="1075" w:type="dxa"/>
          </w:tcPr>
          <w:p w14:paraId="323CEF57"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w:t>
            </w:r>
          </w:p>
        </w:tc>
        <w:tc>
          <w:tcPr>
            <w:tcW w:w="2551" w:type="dxa"/>
          </w:tcPr>
          <w:p w14:paraId="66B69C4B"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rūšis</w:t>
            </w:r>
          </w:p>
        </w:tc>
        <w:tc>
          <w:tcPr>
            <w:tcW w:w="6344" w:type="dxa"/>
          </w:tcPr>
          <w:p w14:paraId="0696D239"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proofErr w:type="spellStart"/>
            <w:r w:rsidRPr="00E1581B">
              <w:rPr>
                <w:rFonts w:ascii="Times New Roman" w:hAnsi="Times New Roman" w:cs="Times New Roman"/>
                <w:color w:val="000000" w:themeColor="text1"/>
                <w:lang w:val="lt-LT"/>
              </w:rPr>
              <w:t>Mikro</w:t>
            </w:r>
            <w:proofErr w:type="spellEnd"/>
            <w:r w:rsidRPr="00E1581B">
              <w:rPr>
                <w:rFonts w:ascii="Times New Roman" w:hAnsi="Times New Roman" w:cs="Times New Roman"/>
                <w:color w:val="000000" w:themeColor="text1"/>
                <w:lang w:val="lt-LT"/>
              </w:rPr>
              <w:t xml:space="preserve"> ir maži furgonai, N1</w:t>
            </w:r>
          </w:p>
        </w:tc>
      </w:tr>
      <w:tr w:rsidR="00DD4D04" w:rsidRPr="00E1581B" w14:paraId="7DD78378" w14:textId="77777777" w:rsidTr="0098763A">
        <w:tc>
          <w:tcPr>
            <w:tcW w:w="1075" w:type="dxa"/>
          </w:tcPr>
          <w:p w14:paraId="4F348510"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w:t>
            </w:r>
          </w:p>
        </w:tc>
        <w:tc>
          <w:tcPr>
            <w:tcW w:w="2551" w:type="dxa"/>
          </w:tcPr>
          <w:p w14:paraId="2CE183FD"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skaičius</w:t>
            </w:r>
          </w:p>
        </w:tc>
        <w:tc>
          <w:tcPr>
            <w:tcW w:w="6344" w:type="dxa"/>
          </w:tcPr>
          <w:p w14:paraId="62915E32"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4</w:t>
            </w:r>
          </w:p>
        </w:tc>
      </w:tr>
      <w:tr w:rsidR="00DD4D04" w:rsidRPr="00E1581B" w14:paraId="3BB86858" w14:textId="77777777" w:rsidTr="0098763A">
        <w:tc>
          <w:tcPr>
            <w:tcW w:w="1075" w:type="dxa"/>
          </w:tcPr>
          <w:p w14:paraId="4FDB9498"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3.</w:t>
            </w:r>
          </w:p>
        </w:tc>
        <w:tc>
          <w:tcPr>
            <w:tcW w:w="2551" w:type="dxa"/>
          </w:tcPr>
          <w:p w14:paraId="35E06AC1"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pagaminimas</w:t>
            </w:r>
          </w:p>
        </w:tc>
        <w:tc>
          <w:tcPr>
            <w:tcW w:w="6344" w:type="dxa"/>
          </w:tcPr>
          <w:p w14:paraId="7D6C384A"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Automobiliai nauji, neeksploatuoti, pagaminti ne anksčiau kaip prieš 12 mėnesių iki pasiūlymo pateikimo termino pabaigos</w:t>
            </w:r>
          </w:p>
        </w:tc>
      </w:tr>
      <w:tr w:rsidR="00DD4D04" w:rsidRPr="00E1581B" w14:paraId="431972BA" w14:textId="77777777" w:rsidTr="0098763A">
        <w:tc>
          <w:tcPr>
            <w:tcW w:w="1075" w:type="dxa"/>
          </w:tcPr>
          <w:p w14:paraId="2C87BC61"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4.</w:t>
            </w:r>
          </w:p>
        </w:tc>
        <w:tc>
          <w:tcPr>
            <w:tcW w:w="2551" w:type="dxa"/>
          </w:tcPr>
          <w:p w14:paraId="6E52A8DB"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Kėbulo tipas</w:t>
            </w:r>
          </w:p>
        </w:tc>
        <w:tc>
          <w:tcPr>
            <w:tcW w:w="6344" w:type="dxa"/>
          </w:tcPr>
          <w:p w14:paraId="7424CEAB"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Komercinės paskirties </w:t>
            </w:r>
            <w:proofErr w:type="spellStart"/>
            <w:r w:rsidRPr="00E1581B">
              <w:rPr>
                <w:rFonts w:ascii="Times New Roman" w:hAnsi="Times New Roman" w:cs="Times New Roman"/>
                <w:color w:val="000000" w:themeColor="text1"/>
                <w:lang w:val="lt-LT"/>
              </w:rPr>
              <w:t>daugiatikslis</w:t>
            </w:r>
            <w:proofErr w:type="spellEnd"/>
            <w:r w:rsidRPr="00E1581B">
              <w:rPr>
                <w:rFonts w:ascii="Times New Roman" w:hAnsi="Times New Roman" w:cs="Times New Roman"/>
                <w:color w:val="000000" w:themeColor="text1"/>
                <w:lang w:val="lt-LT"/>
              </w:rPr>
              <w:t xml:space="preserve"> vienatūris</w:t>
            </w:r>
          </w:p>
        </w:tc>
      </w:tr>
      <w:tr w:rsidR="00DD4D04" w:rsidRPr="00E1581B" w14:paraId="21B1BFB5" w14:textId="77777777" w:rsidTr="0098763A">
        <w:tc>
          <w:tcPr>
            <w:tcW w:w="1075" w:type="dxa"/>
          </w:tcPr>
          <w:p w14:paraId="4253261B"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5.</w:t>
            </w:r>
          </w:p>
        </w:tc>
        <w:tc>
          <w:tcPr>
            <w:tcW w:w="2551" w:type="dxa"/>
          </w:tcPr>
          <w:p w14:paraId="0AE9C02A"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Krovininė dalis</w:t>
            </w:r>
          </w:p>
        </w:tc>
        <w:tc>
          <w:tcPr>
            <w:tcW w:w="6344" w:type="dxa"/>
          </w:tcPr>
          <w:p w14:paraId="447DC36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Krovininės dalies ilgis ne mažiau kaip 175 cm</w:t>
            </w:r>
          </w:p>
          <w:p w14:paraId="27BD3BF4"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Pertvara tarp keleivių ir krovinės dalies turi būti metalinė, standi ir vientisa (krovininė dalis turi būti pilnai uždara)</w:t>
            </w:r>
          </w:p>
        </w:tc>
      </w:tr>
      <w:tr w:rsidR="00DD4D04" w:rsidRPr="00E1581B" w14:paraId="3DC5F22F" w14:textId="77777777" w:rsidTr="0098763A">
        <w:tc>
          <w:tcPr>
            <w:tcW w:w="1075" w:type="dxa"/>
          </w:tcPr>
          <w:p w14:paraId="3B1441D8"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6.</w:t>
            </w:r>
          </w:p>
        </w:tc>
        <w:tc>
          <w:tcPr>
            <w:tcW w:w="2551" w:type="dxa"/>
          </w:tcPr>
          <w:p w14:paraId="132ED310"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plotis be veidrodėlių, cm</w:t>
            </w:r>
          </w:p>
        </w:tc>
        <w:tc>
          <w:tcPr>
            <w:tcW w:w="6344" w:type="dxa"/>
          </w:tcPr>
          <w:p w14:paraId="0663CD4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Nuo 175 cm</w:t>
            </w:r>
          </w:p>
        </w:tc>
      </w:tr>
      <w:tr w:rsidR="00DD4D04" w:rsidRPr="00E1581B" w14:paraId="72556832" w14:textId="77777777" w:rsidTr="0098763A">
        <w:tc>
          <w:tcPr>
            <w:tcW w:w="1075" w:type="dxa"/>
          </w:tcPr>
          <w:p w14:paraId="6DE8B80F"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7. </w:t>
            </w:r>
          </w:p>
        </w:tc>
        <w:tc>
          <w:tcPr>
            <w:tcW w:w="2551" w:type="dxa"/>
          </w:tcPr>
          <w:p w14:paraId="13EA0021"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color w:val="000000" w:themeColor="text1"/>
                <w:lang w:val="lt-LT"/>
              </w:rPr>
              <w:t>Ratų išmatavimai</w:t>
            </w:r>
          </w:p>
        </w:tc>
        <w:tc>
          <w:tcPr>
            <w:tcW w:w="6344" w:type="dxa"/>
          </w:tcPr>
          <w:p w14:paraId="13139C07"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Ne mažiau kaip R16</w:t>
            </w:r>
          </w:p>
        </w:tc>
      </w:tr>
      <w:tr w:rsidR="00DD4D04" w:rsidRPr="00E1581B" w14:paraId="5A063439" w14:textId="77777777" w:rsidTr="0098763A">
        <w:tc>
          <w:tcPr>
            <w:tcW w:w="1075" w:type="dxa"/>
          </w:tcPr>
          <w:p w14:paraId="518B3415"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8.</w:t>
            </w:r>
          </w:p>
        </w:tc>
        <w:tc>
          <w:tcPr>
            <w:tcW w:w="2551" w:type="dxa"/>
          </w:tcPr>
          <w:p w14:paraId="6459F573"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Durelių skaičius</w:t>
            </w:r>
          </w:p>
        </w:tc>
        <w:tc>
          <w:tcPr>
            <w:tcW w:w="6344" w:type="dxa"/>
          </w:tcPr>
          <w:p w14:paraId="6A2A253A"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Ne mažiau 4. </w:t>
            </w:r>
          </w:p>
          <w:p w14:paraId="6DE303D9"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Slankiojančios dešinės pusės krovinių skyriaus šoninės durys Galinės durys suveriamos iš dviejų dalių</w:t>
            </w:r>
          </w:p>
          <w:p w14:paraId="39179D9C"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Krovinių skyrius be langų</w:t>
            </w:r>
          </w:p>
        </w:tc>
      </w:tr>
      <w:tr w:rsidR="00DD4D04" w:rsidRPr="00E1581B" w14:paraId="564F825F" w14:textId="77777777" w:rsidTr="0098763A">
        <w:tc>
          <w:tcPr>
            <w:tcW w:w="1075" w:type="dxa"/>
          </w:tcPr>
          <w:p w14:paraId="3B0E64A5"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9.</w:t>
            </w:r>
          </w:p>
        </w:tc>
        <w:tc>
          <w:tcPr>
            <w:tcW w:w="2551" w:type="dxa"/>
          </w:tcPr>
          <w:p w14:paraId="3237E409"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Kėbulo spalva</w:t>
            </w:r>
          </w:p>
        </w:tc>
        <w:tc>
          <w:tcPr>
            <w:tcW w:w="6344" w:type="dxa"/>
          </w:tcPr>
          <w:p w14:paraId="2533FBCC"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Raudona, spalvos kodas derinamas su laimėtoju</w:t>
            </w:r>
          </w:p>
        </w:tc>
      </w:tr>
      <w:tr w:rsidR="00DD4D04" w:rsidRPr="00E1581B" w14:paraId="754FB16E" w14:textId="77777777" w:rsidTr="0098763A">
        <w:tc>
          <w:tcPr>
            <w:tcW w:w="1075" w:type="dxa"/>
          </w:tcPr>
          <w:p w14:paraId="4349585E"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10.</w:t>
            </w:r>
          </w:p>
        </w:tc>
        <w:tc>
          <w:tcPr>
            <w:tcW w:w="2551" w:type="dxa"/>
          </w:tcPr>
          <w:p w14:paraId="6FCFF087"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Variklis bei transmisija</w:t>
            </w:r>
          </w:p>
        </w:tc>
        <w:tc>
          <w:tcPr>
            <w:tcW w:w="6344" w:type="dxa"/>
          </w:tcPr>
          <w:p w14:paraId="174B57D7"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Variklis turi atitikti Euro 6 standartą </w:t>
            </w:r>
          </w:p>
          <w:p w14:paraId="4075A30E"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Variklio galingumas mažiau kaip 74 kW</w:t>
            </w:r>
          </w:p>
          <w:p w14:paraId="7BFD22A7"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Variklio darbinis tūris ne mažesnis kaip 1450 cm</w:t>
            </w:r>
            <w:r w:rsidRPr="00E1581B">
              <w:rPr>
                <w:rFonts w:ascii="Times New Roman" w:hAnsi="Times New Roman" w:cs="Times New Roman"/>
                <w:color w:val="000000" w:themeColor="text1"/>
                <w:vertAlign w:val="superscript"/>
                <w:lang w:val="lt-LT"/>
              </w:rPr>
              <w:t>3</w:t>
            </w:r>
          </w:p>
          <w:p w14:paraId="3927675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Degalų bako talpa ne mažiau 50 litrų</w:t>
            </w:r>
          </w:p>
          <w:p w14:paraId="37B351A3"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Vidutinės degalų sąnaudos ne daugiau kaip 4,8 l/100 km.</w:t>
            </w:r>
          </w:p>
        </w:tc>
      </w:tr>
      <w:tr w:rsidR="00DD4D04" w:rsidRPr="00E1581B" w14:paraId="56E0E81A" w14:textId="77777777" w:rsidTr="0098763A">
        <w:tc>
          <w:tcPr>
            <w:tcW w:w="1075" w:type="dxa"/>
          </w:tcPr>
          <w:p w14:paraId="0D56B34A"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11.</w:t>
            </w:r>
          </w:p>
        </w:tc>
        <w:tc>
          <w:tcPr>
            <w:tcW w:w="2551" w:type="dxa"/>
          </w:tcPr>
          <w:p w14:paraId="5228C7C4"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Varantysis tiltas</w:t>
            </w:r>
          </w:p>
        </w:tc>
        <w:tc>
          <w:tcPr>
            <w:tcW w:w="6344" w:type="dxa"/>
          </w:tcPr>
          <w:p w14:paraId="018498A7"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Priekiniai varomi ratai </w:t>
            </w:r>
          </w:p>
        </w:tc>
      </w:tr>
      <w:tr w:rsidR="00DD4D04" w:rsidRPr="00E1581B" w14:paraId="4E6B6FBB" w14:textId="77777777" w:rsidTr="0098763A">
        <w:tc>
          <w:tcPr>
            <w:tcW w:w="1075" w:type="dxa"/>
          </w:tcPr>
          <w:p w14:paraId="0D351873"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12.</w:t>
            </w:r>
          </w:p>
        </w:tc>
        <w:tc>
          <w:tcPr>
            <w:tcW w:w="2551" w:type="dxa"/>
          </w:tcPr>
          <w:p w14:paraId="48F79B0A"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Pavarų dėžės tipas</w:t>
            </w:r>
          </w:p>
        </w:tc>
        <w:tc>
          <w:tcPr>
            <w:tcW w:w="6344" w:type="dxa"/>
          </w:tcPr>
          <w:p w14:paraId="5E03AF5D"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Mechaninė, ne mažiau kaip 5 laipsnių į priekį</w:t>
            </w:r>
          </w:p>
        </w:tc>
      </w:tr>
      <w:tr w:rsidR="00DD4D04" w:rsidRPr="00E1581B" w14:paraId="5675D46A" w14:textId="77777777" w:rsidTr="0098763A">
        <w:tc>
          <w:tcPr>
            <w:tcW w:w="1075" w:type="dxa"/>
          </w:tcPr>
          <w:p w14:paraId="0AAA36D3"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13.</w:t>
            </w:r>
          </w:p>
        </w:tc>
        <w:tc>
          <w:tcPr>
            <w:tcW w:w="2551" w:type="dxa"/>
          </w:tcPr>
          <w:p w14:paraId="3F05E09E"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Kuro tipas</w:t>
            </w:r>
          </w:p>
        </w:tc>
        <w:tc>
          <w:tcPr>
            <w:tcW w:w="6344" w:type="dxa"/>
          </w:tcPr>
          <w:p w14:paraId="5F86EE6E"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Dyzelinas</w:t>
            </w:r>
          </w:p>
        </w:tc>
      </w:tr>
      <w:tr w:rsidR="00DD4D04" w:rsidRPr="00E1581B" w14:paraId="0412083F" w14:textId="77777777" w:rsidTr="0098763A">
        <w:tc>
          <w:tcPr>
            <w:tcW w:w="1075" w:type="dxa"/>
          </w:tcPr>
          <w:p w14:paraId="0162DA47"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14.</w:t>
            </w:r>
          </w:p>
        </w:tc>
        <w:tc>
          <w:tcPr>
            <w:tcW w:w="2551" w:type="dxa"/>
          </w:tcPr>
          <w:p w14:paraId="485C7B42" w14:textId="77777777" w:rsidR="00DD4D04" w:rsidRPr="00E1581B" w:rsidRDefault="00DD4D04" w:rsidP="0098763A">
            <w:pPr>
              <w:pStyle w:val="Pagrindinistekstas"/>
              <w:tabs>
                <w:tab w:val="left" w:pos="0"/>
                <w:tab w:val="left" w:pos="709"/>
              </w:tabs>
              <w:jc w:val="left"/>
              <w:rPr>
                <w:rFonts w:ascii="Times New Roman" w:hAnsi="Times New Roman" w:cs="Times New Roman"/>
                <w:lang w:val="lt-LT"/>
              </w:rPr>
            </w:pPr>
            <w:r w:rsidRPr="00E1581B">
              <w:rPr>
                <w:rFonts w:ascii="Times New Roman" w:hAnsi="Times New Roman" w:cs="Times New Roman"/>
                <w:lang w:val="lt-LT"/>
              </w:rPr>
              <w:t>Mažiausias keleivių skaičius (su vairuotoju) be papildomai įrengiamų vietų</w:t>
            </w:r>
          </w:p>
        </w:tc>
        <w:tc>
          <w:tcPr>
            <w:tcW w:w="6344" w:type="dxa"/>
          </w:tcPr>
          <w:p w14:paraId="1EF165ED"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Ne mažiau kaip 2 vietos</w:t>
            </w:r>
          </w:p>
          <w:p w14:paraId="2DDFF6F6"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Visos sėdimos vietos įrengtos automobilio gamintojo gamykloje</w:t>
            </w:r>
          </w:p>
        </w:tc>
      </w:tr>
      <w:tr w:rsidR="00DD4D04" w:rsidRPr="00E1581B" w14:paraId="56554FC6" w14:textId="77777777" w:rsidTr="00464504">
        <w:trPr>
          <w:trHeight w:val="1148"/>
        </w:trPr>
        <w:tc>
          <w:tcPr>
            <w:tcW w:w="1075" w:type="dxa"/>
          </w:tcPr>
          <w:p w14:paraId="42D31A4D"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lastRenderedPageBreak/>
              <w:t>15.</w:t>
            </w:r>
          </w:p>
        </w:tc>
        <w:tc>
          <w:tcPr>
            <w:tcW w:w="2551" w:type="dxa"/>
          </w:tcPr>
          <w:p w14:paraId="37A4C567"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Oro pagalvės</w:t>
            </w:r>
          </w:p>
        </w:tc>
        <w:tc>
          <w:tcPr>
            <w:tcW w:w="6344" w:type="dxa"/>
          </w:tcPr>
          <w:p w14:paraId="4735DA8E"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Vairuotojo saugos oro pagalvė, priekinio keleivio oro saugos pagalvė </w:t>
            </w:r>
          </w:p>
          <w:p w14:paraId="780E672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Šoninės vairuotojo ir priekinio keleivio oro saugos pagalvės</w:t>
            </w:r>
          </w:p>
          <w:p w14:paraId="5B974C41" w14:textId="66365ED3" w:rsidR="00464504" w:rsidRPr="00E1581B" w:rsidRDefault="00464504" w:rsidP="0098763A">
            <w:pPr>
              <w:pStyle w:val="Pagrindinistekstas"/>
              <w:tabs>
                <w:tab w:val="left" w:pos="0"/>
                <w:tab w:val="left" w:pos="709"/>
              </w:tabs>
              <w:rPr>
                <w:rFonts w:ascii="Times New Roman" w:hAnsi="Times New Roman" w:cs="Times New Roman"/>
                <w:color w:val="000000" w:themeColor="text1"/>
                <w:lang w:val="lt-LT"/>
              </w:rPr>
            </w:pPr>
          </w:p>
        </w:tc>
      </w:tr>
      <w:tr w:rsidR="00DD4D04" w:rsidRPr="00E1581B" w14:paraId="2FDC9D7F" w14:textId="77777777" w:rsidTr="0098763A">
        <w:tc>
          <w:tcPr>
            <w:tcW w:w="1075" w:type="dxa"/>
          </w:tcPr>
          <w:p w14:paraId="21E249EE"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16.</w:t>
            </w:r>
          </w:p>
        </w:tc>
        <w:tc>
          <w:tcPr>
            <w:tcW w:w="2551" w:type="dxa"/>
          </w:tcPr>
          <w:p w14:paraId="013AF1A0"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valdymo saugumo sistemos</w:t>
            </w:r>
          </w:p>
        </w:tc>
        <w:tc>
          <w:tcPr>
            <w:tcW w:w="6344" w:type="dxa"/>
          </w:tcPr>
          <w:p w14:paraId="4D544983"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Stabdžių antiblokavimo sistema (ABS)</w:t>
            </w:r>
          </w:p>
          <w:p w14:paraId="216F65FF" w14:textId="77777777" w:rsidR="00DD4D04"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Priekiniai ir galiniai diskiniai stabdžiai</w:t>
            </w:r>
          </w:p>
          <w:p w14:paraId="3594FDE2" w14:textId="38FEC8F0" w:rsidR="00464504" w:rsidRPr="00E1581B" w:rsidRDefault="00464504" w:rsidP="0098763A">
            <w:pPr>
              <w:pStyle w:val="Pagrindinistekstas"/>
              <w:tabs>
                <w:tab w:val="left" w:pos="0"/>
                <w:tab w:val="left" w:pos="709"/>
              </w:tabs>
              <w:rPr>
                <w:rFonts w:ascii="Times New Roman" w:hAnsi="Times New Roman" w:cs="Times New Roman"/>
                <w:color w:val="000000" w:themeColor="text1"/>
                <w:lang w:val="lt-LT"/>
              </w:rPr>
            </w:pPr>
          </w:p>
        </w:tc>
      </w:tr>
      <w:tr w:rsidR="00DD4D04" w:rsidRPr="00E1581B" w14:paraId="75EDF77A" w14:textId="77777777" w:rsidTr="0098763A">
        <w:tc>
          <w:tcPr>
            <w:tcW w:w="1075" w:type="dxa"/>
          </w:tcPr>
          <w:p w14:paraId="3D92D52C"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17.</w:t>
            </w:r>
          </w:p>
        </w:tc>
        <w:tc>
          <w:tcPr>
            <w:tcW w:w="2551" w:type="dxa"/>
          </w:tcPr>
          <w:p w14:paraId="4508D020"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Audiosistema</w:t>
            </w:r>
          </w:p>
        </w:tc>
        <w:tc>
          <w:tcPr>
            <w:tcW w:w="6344" w:type="dxa"/>
          </w:tcPr>
          <w:p w14:paraId="7E253EFA"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Gamyklinis radijo imtuvas su antena, garsiakalbiais, USB ir laisvų rankų telefono įranga (</w:t>
            </w:r>
            <w:proofErr w:type="spellStart"/>
            <w:r w:rsidRPr="00E1581B">
              <w:rPr>
                <w:rFonts w:ascii="Times New Roman" w:hAnsi="Times New Roman" w:cs="Times New Roman"/>
                <w:color w:val="000000" w:themeColor="text1"/>
                <w:lang w:val="lt-LT"/>
              </w:rPr>
              <w:t>Bluetooth</w:t>
            </w:r>
            <w:proofErr w:type="spellEnd"/>
            <w:r w:rsidRPr="00E1581B">
              <w:rPr>
                <w:rFonts w:ascii="Times New Roman" w:hAnsi="Times New Roman" w:cs="Times New Roman"/>
                <w:color w:val="000000" w:themeColor="text1"/>
                <w:lang w:val="lt-LT"/>
              </w:rPr>
              <w:t>)</w:t>
            </w:r>
          </w:p>
        </w:tc>
      </w:tr>
      <w:tr w:rsidR="00DD4D04" w:rsidRPr="00E1581B" w14:paraId="6341C362" w14:textId="77777777" w:rsidTr="0098763A">
        <w:tc>
          <w:tcPr>
            <w:tcW w:w="1075" w:type="dxa"/>
          </w:tcPr>
          <w:p w14:paraId="453BEA7F"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18.</w:t>
            </w:r>
          </w:p>
        </w:tc>
        <w:tc>
          <w:tcPr>
            <w:tcW w:w="2551" w:type="dxa"/>
          </w:tcPr>
          <w:p w14:paraId="269FE8A0"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Veidrodėliai</w:t>
            </w:r>
          </w:p>
        </w:tc>
        <w:tc>
          <w:tcPr>
            <w:tcW w:w="6344" w:type="dxa"/>
          </w:tcPr>
          <w:p w14:paraId="5FABF779"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Elektra valdomi ir šildomi galinio vaizdo šoniniai veidrodėliai</w:t>
            </w:r>
          </w:p>
        </w:tc>
      </w:tr>
      <w:tr w:rsidR="00DD4D04" w:rsidRPr="00E1581B" w14:paraId="5296D51B" w14:textId="77777777" w:rsidTr="0098763A">
        <w:tc>
          <w:tcPr>
            <w:tcW w:w="1075" w:type="dxa"/>
          </w:tcPr>
          <w:p w14:paraId="6CF16C0D"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19.</w:t>
            </w:r>
          </w:p>
        </w:tc>
        <w:tc>
          <w:tcPr>
            <w:tcW w:w="2551" w:type="dxa"/>
          </w:tcPr>
          <w:p w14:paraId="04CB2CAE"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Salono šildymas ir vėdinimas</w:t>
            </w:r>
          </w:p>
        </w:tc>
        <w:tc>
          <w:tcPr>
            <w:tcW w:w="6344" w:type="dxa"/>
          </w:tcPr>
          <w:p w14:paraId="017DCFBA"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Oro kondicionierius arba klimato kontrolės sistema </w:t>
            </w:r>
          </w:p>
        </w:tc>
      </w:tr>
      <w:tr w:rsidR="00DD4D04" w:rsidRPr="00E1581B" w14:paraId="3AFC14CE" w14:textId="77777777" w:rsidTr="0098763A">
        <w:tc>
          <w:tcPr>
            <w:tcW w:w="1075" w:type="dxa"/>
          </w:tcPr>
          <w:p w14:paraId="7F7A5209"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20.</w:t>
            </w:r>
          </w:p>
        </w:tc>
        <w:tc>
          <w:tcPr>
            <w:tcW w:w="2551" w:type="dxa"/>
          </w:tcPr>
          <w:p w14:paraId="12AA17C9"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Užraktas</w:t>
            </w:r>
          </w:p>
        </w:tc>
        <w:tc>
          <w:tcPr>
            <w:tcW w:w="6344" w:type="dxa"/>
          </w:tcPr>
          <w:p w14:paraId="225F3EE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2 raktai su nuotoliniu būdu valdomu gamykliniu centriniu durų užraktu</w:t>
            </w:r>
          </w:p>
        </w:tc>
      </w:tr>
      <w:tr w:rsidR="00DD4D04" w:rsidRPr="00E1581B" w14:paraId="5CE0F9DF" w14:textId="77777777" w:rsidTr="0098763A">
        <w:tc>
          <w:tcPr>
            <w:tcW w:w="1075" w:type="dxa"/>
          </w:tcPr>
          <w:p w14:paraId="73B6FF38"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21.</w:t>
            </w:r>
          </w:p>
        </w:tc>
        <w:tc>
          <w:tcPr>
            <w:tcW w:w="2551" w:type="dxa"/>
          </w:tcPr>
          <w:p w14:paraId="4E6A061F"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pristatymo terminas</w:t>
            </w:r>
          </w:p>
        </w:tc>
        <w:tc>
          <w:tcPr>
            <w:tcW w:w="6344" w:type="dxa"/>
          </w:tcPr>
          <w:p w14:paraId="5479B9FD"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Ne vėliau kaip per 90 kalendorinių dienų nuo sutarties įsigaliojimo dienos</w:t>
            </w:r>
          </w:p>
        </w:tc>
      </w:tr>
      <w:tr w:rsidR="00DD4D04" w:rsidRPr="00E1581B" w14:paraId="103C3C5C" w14:textId="77777777" w:rsidTr="0098763A">
        <w:tc>
          <w:tcPr>
            <w:tcW w:w="1075" w:type="dxa"/>
          </w:tcPr>
          <w:p w14:paraId="3DDECD7B"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22.</w:t>
            </w:r>
          </w:p>
        </w:tc>
        <w:tc>
          <w:tcPr>
            <w:tcW w:w="2551" w:type="dxa"/>
          </w:tcPr>
          <w:p w14:paraId="277DCFFC"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komplektacija</w:t>
            </w:r>
          </w:p>
        </w:tc>
        <w:tc>
          <w:tcPr>
            <w:tcW w:w="6344" w:type="dxa"/>
          </w:tcPr>
          <w:p w14:paraId="20A0CA65"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Automobilis privalo būti taip sukomplektuotas, kad jį būtų galima be papildomų priemonių eksploatuoti Lietuvos Respublikoje</w:t>
            </w:r>
          </w:p>
          <w:p w14:paraId="538141FB"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Automobilis pateikiamas su sezoną atitinkančiu padangų komplektu </w:t>
            </w:r>
          </w:p>
          <w:p w14:paraId="20CD2A5A"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Kartu su automobiliu turi būti pateikiamas teisės aktais nustatytus reikalavimus atitinkantis gesintuvas, pirmosios pagalbos rinkinys, domkratas, raktas ratų varžtams atsukti avarinio sustojimo ženklas ir liemenė su šviesą atspindinčiais elementais</w:t>
            </w:r>
          </w:p>
          <w:p w14:paraId="79DE954F"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Rutulinis priekabos tempimo įtaisas su elektros instaliacijos jungtimi</w:t>
            </w:r>
          </w:p>
          <w:p w14:paraId="6B12F700"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Atsarginis ratas (toks pats kaip sumontuoti ant automobilio)</w:t>
            </w:r>
          </w:p>
          <w:p w14:paraId="519AAC37"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Guminių kilimėlių komplektas</w:t>
            </w:r>
          </w:p>
          <w:p w14:paraId="35CDA58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Elektra pakeliami priekiniai vairuotojo ir keleivio langai</w:t>
            </w:r>
          </w:p>
          <w:p w14:paraId="2D531271"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Gamykliniai galiniai parkavimo jutikliai</w:t>
            </w:r>
          </w:p>
          <w:p w14:paraId="66F744F3"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Apsauginė krovininės dalies grindų danga</w:t>
            </w:r>
          </w:p>
          <w:p w14:paraId="371D1E8E"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Vairo stiprintuvas</w:t>
            </w:r>
          </w:p>
          <w:p w14:paraId="732A0639"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Elektroninis imobilizatorius</w:t>
            </w:r>
          </w:p>
          <w:p w14:paraId="2E3DB457"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GPS kontrolės ir apskaitos sistema turinti galimybę integruotis į </w:t>
            </w:r>
            <w:proofErr w:type="spellStart"/>
            <w:r w:rsidRPr="00E1581B">
              <w:rPr>
                <w:rFonts w:ascii="Times New Roman" w:hAnsi="Times New Roman" w:cs="Times New Roman"/>
                <w:color w:val="000000" w:themeColor="text1"/>
                <w:lang w:val="lt-LT"/>
              </w:rPr>
              <w:t>Ecofllet</w:t>
            </w:r>
            <w:proofErr w:type="spellEnd"/>
            <w:r w:rsidRPr="00E1581B">
              <w:rPr>
                <w:rFonts w:ascii="Times New Roman" w:hAnsi="Times New Roman" w:cs="Times New Roman"/>
                <w:color w:val="000000" w:themeColor="text1"/>
                <w:lang w:val="lt-LT"/>
              </w:rPr>
              <w:t xml:space="preserve"> sistemą. Derinama su laimėtoju</w:t>
            </w:r>
          </w:p>
        </w:tc>
      </w:tr>
      <w:tr w:rsidR="00DD4D04" w:rsidRPr="00E1581B" w14:paraId="3E458D48" w14:textId="77777777" w:rsidTr="0098763A">
        <w:tc>
          <w:tcPr>
            <w:tcW w:w="1075" w:type="dxa"/>
          </w:tcPr>
          <w:p w14:paraId="71E44539"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23.</w:t>
            </w:r>
          </w:p>
        </w:tc>
        <w:tc>
          <w:tcPr>
            <w:tcW w:w="2551" w:type="dxa"/>
          </w:tcPr>
          <w:p w14:paraId="5D409790"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Garantija</w:t>
            </w:r>
          </w:p>
        </w:tc>
        <w:tc>
          <w:tcPr>
            <w:tcW w:w="6344" w:type="dxa"/>
          </w:tcPr>
          <w:p w14:paraId="120352E5" w14:textId="2A036266"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Ne mažiau kaip 3 metams ar 100 tūkst. km ridos </w:t>
            </w:r>
          </w:p>
          <w:p w14:paraId="248FDE08"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Gamintojo suteikiama antikorozinė (kiauryminio prarūdijimo) kėbulo garantija ne mažiau kaip 10 metų</w:t>
            </w:r>
          </w:p>
        </w:tc>
      </w:tr>
      <w:tr w:rsidR="00DD4D04" w:rsidRPr="00E1581B" w14:paraId="2F617123" w14:textId="77777777" w:rsidTr="0098763A">
        <w:tc>
          <w:tcPr>
            <w:tcW w:w="1075" w:type="dxa"/>
          </w:tcPr>
          <w:p w14:paraId="0D49DBBA"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24.</w:t>
            </w:r>
          </w:p>
        </w:tc>
        <w:tc>
          <w:tcPr>
            <w:tcW w:w="2551" w:type="dxa"/>
          </w:tcPr>
          <w:p w14:paraId="657F1681"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Pristatymo adresas</w:t>
            </w:r>
          </w:p>
        </w:tc>
        <w:tc>
          <w:tcPr>
            <w:tcW w:w="6344" w:type="dxa"/>
          </w:tcPr>
          <w:p w14:paraId="578F4BF2" w14:textId="5E1EAE3A"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Tiekėjo prekybos automobiliais vieta Vilniaus mieste. Tuo atveju, jei tiekėjas neprekiauja automobiliais Vilniuje, jis privalo savo sąskaita užtikrinti automobilių pristatymą į Vilniaus miestą adresu Eigulių g. 32 su perkančiąja organizacija suderintu laiku.</w:t>
            </w:r>
          </w:p>
        </w:tc>
      </w:tr>
      <w:tr w:rsidR="00DD4D04" w:rsidRPr="00E1581B" w14:paraId="16A783A2" w14:textId="77777777" w:rsidTr="0098763A">
        <w:tc>
          <w:tcPr>
            <w:tcW w:w="1075" w:type="dxa"/>
          </w:tcPr>
          <w:p w14:paraId="483E069C"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25.</w:t>
            </w:r>
          </w:p>
        </w:tc>
        <w:tc>
          <w:tcPr>
            <w:tcW w:w="2551" w:type="dxa"/>
          </w:tcPr>
          <w:p w14:paraId="0E905FAC"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Einamasis techninis aptarnavimas</w:t>
            </w:r>
          </w:p>
        </w:tc>
        <w:tc>
          <w:tcPr>
            <w:tcW w:w="6344" w:type="dxa"/>
          </w:tcPr>
          <w:p w14:paraId="53B30A85" w14:textId="77777777" w:rsidR="00DD4D04" w:rsidRPr="00E1581B" w:rsidRDefault="00DD4D04" w:rsidP="0098763A">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Privalomieji gamintojo techninio aptarnavimo intervalai – ne dažniau kaip kas 30 000 km.</w:t>
            </w:r>
          </w:p>
        </w:tc>
      </w:tr>
      <w:tr w:rsidR="00DD4D04" w:rsidRPr="00E1581B" w14:paraId="0A2F7AD9" w14:textId="77777777" w:rsidTr="0098763A">
        <w:tc>
          <w:tcPr>
            <w:tcW w:w="1075" w:type="dxa"/>
          </w:tcPr>
          <w:p w14:paraId="3371A63C"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26.</w:t>
            </w:r>
          </w:p>
        </w:tc>
        <w:tc>
          <w:tcPr>
            <w:tcW w:w="2551" w:type="dxa"/>
          </w:tcPr>
          <w:p w14:paraId="2A03111B" w14:textId="77777777" w:rsidR="00DD4D04" w:rsidRPr="00E1581B" w:rsidRDefault="00DD4D04" w:rsidP="0098763A">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Papildomi reikalavimai</w:t>
            </w:r>
          </w:p>
        </w:tc>
        <w:tc>
          <w:tcPr>
            <w:tcW w:w="6344" w:type="dxa"/>
          </w:tcPr>
          <w:p w14:paraId="52B41352" w14:textId="77777777" w:rsidR="00DD4D04" w:rsidRPr="00E1581B" w:rsidRDefault="00DD4D04" w:rsidP="0098763A">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Automobilis privalo turėti (COC) sertifikatą</w:t>
            </w:r>
          </w:p>
          <w:p w14:paraId="61561AD0" w14:textId="77777777" w:rsidR="00DD4D04" w:rsidRPr="00E1581B" w:rsidRDefault="00DD4D04" w:rsidP="0098763A">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Automobilis turi būti pritaikytas </w:t>
            </w:r>
            <w:proofErr w:type="spellStart"/>
            <w:r w:rsidRPr="00E1581B">
              <w:rPr>
                <w:rFonts w:ascii="Times New Roman" w:hAnsi="Times New Roman" w:cs="Times New Roman"/>
                <w:color w:val="000000" w:themeColor="text1"/>
                <w:lang w:val="lt-LT"/>
              </w:rPr>
              <w:t>ekspolatuoti</w:t>
            </w:r>
            <w:proofErr w:type="spellEnd"/>
            <w:r w:rsidRPr="00E1581B">
              <w:rPr>
                <w:rFonts w:ascii="Times New Roman" w:hAnsi="Times New Roman" w:cs="Times New Roman"/>
                <w:color w:val="000000" w:themeColor="text1"/>
                <w:lang w:val="lt-LT"/>
              </w:rPr>
              <w:t xml:space="preserve"> šiaurės Europos sąlygomis</w:t>
            </w:r>
          </w:p>
          <w:p w14:paraId="3F4F783A" w14:textId="77777777" w:rsidR="00DD4D04" w:rsidRPr="00E1581B" w:rsidRDefault="00DD4D04" w:rsidP="0098763A">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Garsinė apsaugos sistema turi atitikti KASKO draudimo reikalavimus</w:t>
            </w:r>
          </w:p>
          <w:p w14:paraId="66C41AAA" w14:textId="77777777" w:rsidR="00DD4D04" w:rsidRPr="00E1581B" w:rsidRDefault="00DD4D04" w:rsidP="0098763A">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Automobilio registracija</w:t>
            </w:r>
          </w:p>
          <w:p w14:paraId="0C3FE48C" w14:textId="77777777" w:rsidR="00DD4D04" w:rsidRPr="00E1581B" w:rsidRDefault="00DD4D04" w:rsidP="0098763A">
            <w:pPr>
              <w:pStyle w:val="Pagrindinistekstas"/>
              <w:tabs>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Privalomoji techninė apžiūra</w:t>
            </w:r>
          </w:p>
        </w:tc>
      </w:tr>
    </w:tbl>
    <w:p w14:paraId="1F29ED43" w14:textId="77777777" w:rsidR="00071306" w:rsidRPr="00E1581B" w:rsidRDefault="00071306" w:rsidP="00940DE4">
      <w:pPr>
        <w:tabs>
          <w:tab w:val="left" w:pos="1296"/>
          <w:tab w:val="left" w:pos="2592"/>
          <w:tab w:val="left" w:pos="3888"/>
          <w:tab w:val="left" w:pos="5184"/>
          <w:tab w:val="left" w:pos="7221"/>
        </w:tabs>
        <w:jc w:val="both"/>
        <w:rPr>
          <w:rFonts w:ascii="Times New Roman" w:hAnsi="Times New Roman"/>
          <w:sz w:val="24"/>
          <w:szCs w:val="24"/>
        </w:rPr>
      </w:pPr>
    </w:p>
    <w:p w14:paraId="57FAD925" w14:textId="77777777" w:rsidR="00A91368" w:rsidRPr="00E1581B" w:rsidRDefault="00A91368">
      <w:pPr>
        <w:rPr>
          <w:rFonts w:ascii="Times New Roman" w:eastAsia="Times New Roman" w:hAnsi="Times New Roman"/>
          <w:b/>
          <w:sz w:val="24"/>
          <w:szCs w:val="24"/>
        </w:rPr>
      </w:pPr>
      <w:bookmarkStart w:id="19" w:name="_Toc473042938"/>
      <w:r w:rsidRPr="00E1581B">
        <w:rPr>
          <w:szCs w:val="24"/>
        </w:rPr>
        <w:br w:type="page"/>
      </w:r>
    </w:p>
    <w:p w14:paraId="015D799B" w14:textId="7646F5DC" w:rsidR="006415BF" w:rsidRPr="00E1581B" w:rsidRDefault="006415BF" w:rsidP="00D87199">
      <w:pPr>
        <w:pStyle w:val="Antrat1"/>
        <w:numPr>
          <w:ilvl w:val="0"/>
          <w:numId w:val="0"/>
        </w:numPr>
        <w:ind w:firstLine="709"/>
        <w:rPr>
          <w:szCs w:val="24"/>
        </w:rPr>
        <w:sectPr w:rsidR="006415BF" w:rsidRPr="00E1581B" w:rsidSect="00843490">
          <w:footerReference w:type="default" r:id="rId11"/>
          <w:pgSz w:w="11906" w:h="16838"/>
          <w:pgMar w:top="709" w:right="567" w:bottom="426" w:left="1701" w:header="567" w:footer="567" w:gutter="0"/>
          <w:cols w:space="1296"/>
          <w:titlePg/>
          <w:docGrid w:linePitch="360"/>
        </w:sectPr>
      </w:pPr>
    </w:p>
    <w:p w14:paraId="2E51520E" w14:textId="139C8849" w:rsidR="00940DE4" w:rsidRPr="00E1581B" w:rsidRDefault="00940DE4" w:rsidP="00D87199">
      <w:pPr>
        <w:pStyle w:val="Antrat1"/>
        <w:numPr>
          <w:ilvl w:val="0"/>
          <w:numId w:val="0"/>
        </w:numPr>
        <w:ind w:firstLine="709"/>
        <w:rPr>
          <w:szCs w:val="24"/>
        </w:rPr>
      </w:pPr>
      <w:r w:rsidRPr="00E1581B">
        <w:rPr>
          <w:szCs w:val="24"/>
        </w:rPr>
        <w:lastRenderedPageBreak/>
        <w:t>2 PRIEDAS</w:t>
      </w:r>
      <w:r w:rsidR="00E46F27" w:rsidRPr="00E1581B">
        <w:rPr>
          <w:szCs w:val="24"/>
        </w:rPr>
        <w:t>.</w:t>
      </w:r>
      <w:r w:rsidRPr="00E1581B">
        <w:rPr>
          <w:szCs w:val="24"/>
        </w:rPr>
        <w:t xml:space="preserve"> PASIŪLYMO FORMA</w:t>
      </w:r>
      <w:bookmarkEnd w:id="19"/>
    </w:p>
    <w:p w14:paraId="00C5C206" w14:textId="77777777" w:rsidR="00D87199" w:rsidRPr="00E1581B" w:rsidRDefault="00D87199" w:rsidP="00D87199">
      <w:pPr>
        <w:pStyle w:val="Pagrindiniotekstotrauka2"/>
        <w:ind w:firstLine="709"/>
        <w:jc w:val="center"/>
        <w:rPr>
          <w:b/>
          <w:szCs w:val="24"/>
          <w:u w:val="single"/>
        </w:rPr>
      </w:pPr>
      <w:r w:rsidRPr="00E1581B">
        <w:rPr>
          <w:b/>
          <w:szCs w:val="24"/>
          <w:u w:val="single"/>
        </w:rPr>
        <w:t>PIRMAI PIRKIMO OBJEKTO DALIAI</w:t>
      </w:r>
    </w:p>
    <w:p w14:paraId="3DB118FA" w14:textId="77777777" w:rsidR="00D87199" w:rsidRPr="00E1581B" w:rsidRDefault="00D87199" w:rsidP="00D87199">
      <w:pPr>
        <w:jc w:val="center"/>
        <w:rPr>
          <w:rFonts w:ascii="Times New Roman" w:hAnsi="Times New Roman"/>
          <w:sz w:val="24"/>
          <w:szCs w:val="24"/>
        </w:rPr>
      </w:pPr>
    </w:p>
    <w:p w14:paraId="4E17FC86" w14:textId="77777777" w:rsidR="00940DE4" w:rsidRPr="00E1581B" w:rsidRDefault="00D87199" w:rsidP="00940DE4">
      <w:pPr>
        <w:pStyle w:val="Pagrindiniotekstotrauka2"/>
        <w:ind w:firstLine="0"/>
        <w:jc w:val="center"/>
        <w:rPr>
          <w:color w:val="000000"/>
          <w:szCs w:val="24"/>
        </w:rPr>
      </w:pPr>
      <w:r w:rsidRPr="00E1581B">
        <w:rPr>
          <w:color w:val="000000"/>
          <w:szCs w:val="24"/>
        </w:rPr>
        <w:t>2017</w:t>
      </w:r>
      <w:r w:rsidR="00940DE4" w:rsidRPr="00E1581B">
        <w:rPr>
          <w:color w:val="000000"/>
          <w:szCs w:val="24"/>
        </w:rPr>
        <w:t>-__-__</w:t>
      </w:r>
    </w:p>
    <w:p w14:paraId="093F6D7C" w14:textId="77777777" w:rsidR="00940DE4" w:rsidRPr="00E1581B" w:rsidRDefault="00940DE4" w:rsidP="00940DE4">
      <w:pPr>
        <w:pStyle w:val="Pagrindiniotekstotrauka2"/>
        <w:ind w:firstLine="0"/>
        <w:jc w:val="center"/>
        <w:rPr>
          <w:color w:val="000000"/>
          <w:szCs w:val="24"/>
        </w:rPr>
      </w:pPr>
    </w:p>
    <w:p w14:paraId="6157E87D" w14:textId="07F31751" w:rsidR="00940DE4" w:rsidRPr="00E1581B" w:rsidRDefault="00D87199" w:rsidP="00940DE4">
      <w:pPr>
        <w:pStyle w:val="Pagrindiniotekstotrauka2"/>
        <w:ind w:firstLine="0"/>
        <w:jc w:val="center"/>
        <w:rPr>
          <w:b/>
          <w:color w:val="000000"/>
          <w:szCs w:val="24"/>
        </w:rPr>
      </w:pPr>
      <w:r w:rsidRPr="00E1581B">
        <w:rPr>
          <w:b/>
          <w:bCs/>
          <w:szCs w:val="24"/>
        </w:rPr>
        <w:t>DĖL KOMERCINĖS PASKIRTIES DAUGIATIKSLIŲ VIENATŪRIŲ (KELEIVINIŲ)</w:t>
      </w:r>
      <w:r w:rsidR="00592EE5" w:rsidRPr="00E1581B">
        <w:rPr>
          <w:b/>
          <w:bCs/>
          <w:szCs w:val="24"/>
        </w:rPr>
        <w:t xml:space="preserve"> PIRKIMO FINANSINĖS NUOMOS BŪDU</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7371"/>
      </w:tblGrid>
      <w:tr w:rsidR="00940DE4" w:rsidRPr="00E1581B" w14:paraId="41407613"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70C92E3E" w14:textId="2CD6B394" w:rsidR="004A6FBF" w:rsidRPr="00E1581B" w:rsidRDefault="00940DE4" w:rsidP="00A56AF0">
            <w:pPr>
              <w:pStyle w:val="Pagrindiniotekstotrauka2"/>
              <w:ind w:firstLine="0"/>
              <w:rPr>
                <w:color w:val="000000"/>
                <w:szCs w:val="24"/>
              </w:rPr>
            </w:pPr>
            <w:r w:rsidRPr="00E1581B">
              <w:rPr>
                <w:color w:val="000000"/>
                <w:szCs w:val="24"/>
              </w:rPr>
              <w:t>Tiekėjo pavadinimas ir kodas</w:t>
            </w:r>
          </w:p>
          <w:p w14:paraId="047EF754" w14:textId="5B0BDA79" w:rsidR="00940DE4" w:rsidRPr="00E1581B" w:rsidRDefault="00940DE4" w:rsidP="00A56AF0">
            <w:pPr>
              <w:pStyle w:val="Pagrindiniotekstotrauka2"/>
              <w:ind w:firstLine="0"/>
              <w:rPr>
                <w:color w:val="000000"/>
                <w:szCs w:val="24"/>
              </w:rPr>
            </w:pPr>
            <w:r w:rsidRPr="00E1581B">
              <w:rPr>
                <w:color w:val="000000"/>
                <w:szCs w:val="24"/>
              </w:rPr>
              <w:t>(</w:t>
            </w:r>
            <w:r w:rsidRPr="00E1581B">
              <w:rPr>
                <w:i/>
                <w:color w:val="000000"/>
                <w:szCs w:val="24"/>
              </w:rPr>
              <w:t>jei pasiūlymą pateikia ūkio subjektų grupė, nurodyti visų partnerių pavadinimus</w:t>
            </w:r>
            <w:r w:rsidRPr="00E1581B">
              <w:rPr>
                <w:color w:val="000000"/>
                <w:szCs w:val="24"/>
              </w:rPr>
              <w:t>)</w:t>
            </w:r>
          </w:p>
        </w:tc>
        <w:tc>
          <w:tcPr>
            <w:tcW w:w="7371" w:type="dxa"/>
            <w:tcBorders>
              <w:top w:val="single" w:sz="4" w:space="0" w:color="auto"/>
              <w:left w:val="single" w:sz="4" w:space="0" w:color="auto"/>
              <w:bottom w:val="single" w:sz="4" w:space="0" w:color="auto"/>
              <w:right w:val="single" w:sz="4" w:space="0" w:color="auto"/>
            </w:tcBorders>
          </w:tcPr>
          <w:p w14:paraId="15E304EB" w14:textId="77777777" w:rsidR="00940DE4" w:rsidRPr="00E1581B" w:rsidRDefault="00940DE4" w:rsidP="00A56AF0">
            <w:pPr>
              <w:pStyle w:val="Pagrindiniotekstotrauka2"/>
              <w:ind w:firstLine="0"/>
              <w:rPr>
                <w:color w:val="000000"/>
                <w:szCs w:val="24"/>
              </w:rPr>
            </w:pPr>
          </w:p>
        </w:tc>
      </w:tr>
      <w:tr w:rsidR="00940DE4" w:rsidRPr="00E1581B" w14:paraId="3DCCBCB2"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60FE9469" w14:textId="77777777" w:rsidR="00940DE4" w:rsidRPr="00E1581B" w:rsidRDefault="00940DE4" w:rsidP="00A56AF0">
            <w:pPr>
              <w:pStyle w:val="Pagrindiniotekstotrauka2"/>
              <w:ind w:firstLine="0"/>
              <w:rPr>
                <w:color w:val="000000"/>
                <w:szCs w:val="24"/>
              </w:rPr>
            </w:pPr>
            <w:r w:rsidRPr="00E1581B">
              <w:rPr>
                <w:color w:val="000000"/>
                <w:szCs w:val="24"/>
              </w:rPr>
              <w:t>Tiekėjo adresas</w:t>
            </w:r>
          </w:p>
        </w:tc>
        <w:tc>
          <w:tcPr>
            <w:tcW w:w="7371" w:type="dxa"/>
            <w:tcBorders>
              <w:top w:val="single" w:sz="4" w:space="0" w:color="auto"/>
              <w:left w:val="single" w:sz="4" w:space="0" w:color="auto"/>
              <w:bottom w:val="single" w:sz="4" w:space="0" w:color="auto"/>
              <w:right w:val="single" w:sz="4" w:space="0" w:color="auto"/>
            </w:tcBorders>
          </w:tcPr>
          <w:p w14:paraId="2190745C" w14:textId="77777777" w:rsidR="00940DE4" w:rsidRPr="00E1581B" w:rsidRDefault="00940DE4" w:rsidP="00A56AF0">
            <w:pPr>
              <w:pStyle w:val="Pagrindiniotekstotrauka2"/>
              <w:ind w:firstLine="0"/>
              <w:rPr>
                <w:color w:val="000000"/>
                <w:szCs w:val="24"/>
              </w:rPr>
            </w:pPr>
          </w:p>
        </w:tc>
      </w:tr>
      <w:tr w:rsidR="00940DE4" w:rsidRPr="00E1581B" w14:paraId="160A4B52"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726FD93E" w14:textId="77777777" w:rsidR="00940DE4" w:rsidRPr="00E1581B" w:rsidRDefault="00940DE4" w:rsidP="00A56AF0">
            <w:pPr>
              <w:pStyle w:val="Pagrindiniotekstotrauka2"/>
              <w:ind w:firstLine="0"/>
              <w:rPr>
                <w:color w:val="000000"/>
                <w:szCs w:val="24"/>
              </w:rPr>
            </w:pPr>
            <w:r w:rsidRPr="00E1581B">
              <w:rPr>
                <w:color w:val="000000"/>
                <w:szCs w:val="24"/>
              </w:rPr>
              <w:t>Atsakingo asmens vardas ir pavardė</w:t>
            </w:r>
          </w:p>
        </w:tc>
        <w:tc>
          <w:tcPr>
            <w:tcW w:w="7371" w:type="dxa"/>
            <w:tcBorders>
              <w:top w:val="single" w:sz="4" w:space="0" w:color="auto"/>
              <w:left w:val="single" w:sz="4" w:space="0" w:color="auto"/>
              <w:bottom w:val="single" w:sz="4" w:space="0" w:color="auto"/>
              <w:right w:val="single" w:sz="4" w:space="0" w:color="auto"/>
            </w:tcBorders>
          </w:tcPr>
          <w:p w14:paraId="47EE24E5" w14:textId="77777777" w:rsidR="00940DE4" w:rsidRPr="00E1581B" w:rsidRDefault="00940DE4" w:rsidP="00A56AF0">
            <w:pPr>
              <w:pStyle w:val="Pagrindiniotekstotrauka2"/>
              <w:ind w:firstLine="0"/>
              <w:rPr>
                <w:color w:val="000000"/>
                <w:szCs w:val="24"/>
              </w:rPr>
            </w:pPr>
          </w:p>
        </w:tc>
      </w:tr>
      <w:tr w:rsidR="00940DE4" w:rsidRPr="00E1581B" w14:paraId="361A1803"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23F8525F" w14:textId="77777777" w:rsidR="00940DE4" w:rsidRPr="00E1581B" w:rsidRDefault="00940DE4" w:rsidP="00A56AF0">
            <w:pPr>
              <w:pStyle w:val="Pagrindiniotekstotrauka2"/>
              <w:ind w:firstLine="0"/>
              <w:rPr>
                <w:color w:val="000000"/>
                <w:szCs w:val="24"/>
              </w:rPr>
            </w:pPr>
            <w:r w:rsidRPr="00E1581B">
              <w:rPr>
                <w:color w:val="000000"/>
                <w:szCs w:val="24"/>
              </w:rPr>
              <w:t>Telefono numeris</w:t>
            </w:r>
          </w:p>
        </w:tc>
        <w:tc>
          <w:tcPr>
            <w:tcW w:w="7371" w:type="dxa"/>
            <w:tcBorders>
              <w:top w:val="single" w:sz="4" w:space="0" w:color="auto"/>
              <w:left w:val="single" w:sz="4" w:space="0" w:color="auto"/>
              <w:bottom w:val="single" w:sz="4" w:space="0" w:color="auto"/>
              <w:right w:val="single" w:sz="4" w:space="0" w:color="auto"/>
            </w:tcBorders>
          </w:tcPr>
          <w:p w14:paraId="087CC83A" w14:textId="77777777" w:rsidR="00940DE4" w:rsidRPr="00E1581B" w:rsidRDefault="00940DE4" w:rsidP="00A56AF0">
            <w:pPr>
              <w:pStyle w:val="Pagrindiniotekstotrauka2"/>
              <w:ind w:firstLine="0"/>
              <w:rPr>
                <w:color w:val="000000"/>
                <w:szCs w:val="24"/>
              </w:rPr>
            </w:pPr>
          </w:p>
        </w:tc>
      </w:tr>
      <w:tr w:rsidR="00940DE4" w:rsidRPr="00E1581B" w14:paraId="1E7CC95C"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2217F4BF" w14:textId="77777777" w:rsidR="00940DE4" w:rsidRPr="00E1581B" w:rsidRDefault="00940DE4" w:rsidP="00A56AF0">
            <w:pPr>
              <w:pStyle w:val="Pagrindiniotekstotrauka2"/>
              <w:ind w:firstLine="0"/>
              <w:rPr>
                <w:color w:val="000000"/>
                <w:szCs w:val="24"/>
              </w:rPr>
            </w:pPr>
            <w:r w:rsidRPr="00E1581B">
              <w:rPr>
                <w:color w:val="000000"/>
                <w:szCs w:val="24"/>
              </w:rPr>
              <w:t>Fakso numeris</w:t>
            </w:r>
          </w:p>
        </w:tc>
        <w:tc>
          <w:tcPr>
            <w:tcW w:w="7371" w:type="dxa"/>
            <w:tcBorders>
              <w:top w:val="single" w:sz="4" w:space="0" w:color="auto"/>
              <w:left w:val="single" w:sz="4" w:space="0" w:color="auto"/>
              <w:bottom w:val="single" w:sz="4" w:space="0" w:color="auto"/>
              <w:right w:val="single" w:sz="4" w:space="0" w:color="auto"/>
            </w:tcBorders>
          </w:tcPr>
          <w:p w14:paraId="0C150C12" w14:textId="77777777" w:rsidR="00940DE4" w:rsidRPr="00E1581B" w:rsidRDefault="00940DE4" w:rsidP="00A56AF0">
            <w:pPr>
              <w:pStyle w:val="Pagrindiniotekstotrauka2"/>
              <w:ind w:firstLine="0"/>
              <w:rPr>
                <w:color w:val="000000"/>
                <w:szCs w:val="24"/>
              </w:rPr>
            </w:pPr>
          </w:p>
        </w:tc>
      </w:tr>
      <w:tr w:rsidR="00940DE4" w:rsidRPr="00E1581B" w14:paraId="42B2D98D" w14:textId="77777777" w:rsidTr="00650A5F">
        <w:tc>
          <w:tcPr>
            <w:tcW w:w="8217" w:type="dxa"/>
            <w:tcBorders>
              <w:top w:val="single" w:sz="4" w:space="0" w:color="auto"/>
              <w:left w:val="single" w:sz="4" w:space="0" w:color="auto"/>
              <w:bottom w:val="single" w:sz="4" w:space="0" w:color="auto"/>
              <w:right w:val="single" w:sz="4" w:space="0" w:color="auto"/>
            </w:tcBorders>
            <w:hideMark/>
          </w:tcPr>
          <w:p w14:paraId="34459874" w14:textId="77777777" w:rsidR="00940DE4" w:rsidRPr="00E1581B" w:rsidRDefault="00940DE4" w:rsidP="00A56AF0">
            <w:pPr>
              <w:pStyle w:val="Pagrindiniotekstotrauka2"/>
              <w:ind w:firstLine="0"/>
              <w:rPr>
                <w:color w:val="000000"/>
                <w:szCs w:val="24"/>
              </w:rPr>
            </w:pPr>
            <w:r w:rsidRPr="00E1581B">
              <w:rPr>
                <w:color w:val="000000"/>
                <w:szCs w:val="24"/>
              </w:rPr>
              <w:t>E. pašto adresas</w:t>
            </w:r>
          </w:p>
        </w:tc>
        <w:tc>
          <w:tcPr>
            <w:tcW w:w="7371" w:type="dxa"/>
            <w:tcBorders>
              <w:top w:val="single" w:sz="4" w:space="0" w:color="auto"/>
              <w:left w:val="single" w:sz="4" w:space="0" w:color="auto"/>
              <w:bottom w:val="single" w:sz="4" w:space="0" w:color="auto"/>
              <w:right w:val="single" w:sz="4" w:space="0" w:color="auto"/>
            </w:tcBorders>
          </w:tcPr>
          <w:p w14:paraId="6CF65F4C" w14:textId="77777777" w:rsidR="00940DE4" w:rsidRPr="00E1581B" w:rsidRDefault="00940DE4" w:rsidP="00A56AF0">
            <w:pPr>
              <w:pStyle w:val="Pagrindiniotekstotrauka2"/>
              <w:ind w:firstLine="0"/>
              <w:rPr>
                <w:color w:val="000000"/>
                <w:szCs w:val="24"/>
              </w:rPr>
            </w:pPr>
          </w:p>
        </w:tc>
      </w:tr>
    </w:tbl>
    <w:p w14:paraId="6250C246" w14:textId="77777777" w:rsidR="00D87199" w:rsidRPr="00E1581B" w:rsidRDefault="00D87199" w:rsidP="00D87199">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14:paraId="4F39DF48" w14:textId="77777777" w:rsidR="00D87199" w:rsidRPr="00E1581B" w:rsidRDefault="00D87199" w:rsidP="00D87199">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917"/>
        <w:gridCol w:w="1596"/>
        <w:gridCol w:w="1465"/>
        <w:gridCol w:w="1560"/>
        <w:gridCol w:w="1582"/>
        <w:gridCol w:w="2158"/>
        <w:gridCol w:w="2120"/>
      </w:tblGrid>
      <w:tr w:rsidR="005C5A66" w:rsidRPr="00E1581B" w14:paraId="4A592C4F" w14:textId="77777777" w:rsidTr="00650A5F">
        <w:trPr>
          <w:trHeight w:val="1310"/>
        </w:trPr>
        <w:tc>
          <w:tcPr>
            <w:tcW w:w="1355" w:type="pct"/>
            <w:shd w:val="clear" w:color="auto" w:fill="F2F2F2"/>
          </w:tcPr>
          <w:p w14:paraId="7A379D8D" w14:textId="4A1EF38F"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Nuomojamų automobilių pavadinimas(kategorija, modelis)</w:t>
            </w:r>
          </w:p>
        </w:tc>
        <w:tc>
          <w:tcPr>
            <w:tcW w:w="293" w:type="pct"/>
            <w:shd w:val="clear" w:color="auto" w:fill="F2F2F2"/>
          </w:tcPr>
          <w:p w14:paraId="6A85F2A2" w14:textId="7777777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Kiekis, </w:t>
            </w:r>
          </w:p>
          <w:p w14:paraId="2FBA0F7D" w14:textId="7777777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vnt.</w:t>
            </w:r>
          </w:p>
          <w:p w14:paraId="42A4269B" w14:textId="59D616CB" w:rsidR="006165B5" w:rsidRPr="00E1581B" w:rsidRDefault="006165B5" w:rsidP="006165B5">
            <w:pPr>
              <w:suppressAutoHyphens/>
              <w:jc w:val="center"/>
              <w:rPr>
                <w:rFonts w:ascii="Times New Roman" w:hAnsi="Times New Roman"/>
                <w:sz w:val="24"/>
                <w:szCs w:val="24"/>
              </w:rPr>
            </w:pPr>
          </w:p>
        </w:tc>
        <w:tc>
          <w:tcPr>
            <w:tcW w:w="510" w:type="pct"/>
            <w:shd w:val="clear" w:color="auto" w:fill="F2F2F2"/>
          </w:tcPr>
          <w:p w14:paraId="502A3D63" w14:textId="2D12F325" w:rsidR="006165B5" w:rsidRPr="00E1581B" w:rsidRDefault="006165B5" w:rsidP="006165B5">
            <w:pPr>
              <w:suppressAutoHyphens/>
              <w:jc w:val="center"/>
              <w:rPr>
                <w:rFonts w:ascii="Times New Roman" w:hAnsi="Times New Roman"/>
                <w:sz w:val="24"/>
                <w:szCs w:val="24"/>
              </w:rPr>
            </w:pPr>
            <w:r w:rsidRPr="00E1581B">
              <w:rPr>
                <w:rFonts w:ascii="Times New Roman" w:eastAsia="Times New Roman" w:hAnsi="Times New Roman"/>
                <w:sz w:val="24"/>
                <w:szCs w:val="24"/>
              </w:rPr>
              <w:t>Automobilio kaina (1 vnt.) be PVM</w:t>
            </w:r>
          </w:p>
        </w:tc>
        <w:tc>
          <w:tcPr>
            <w:tcW w:w="468" w:type="pct"/>
            <w:shd w:val="clear" w:color="auto" w:fill="F2F2F2"/>
          </w:tcPr>
          <w:p w14:paraId="295C4033" w14:textId="77777777" w:rsidR="005C5A66" w:rsidRPr="00E1581B" w:rsidRDefault="006165B5" w:rsidP="005C5A66">
            <w:pPr>
              <w:suppressAutoHyphens/>
              <w:jc w:val="center"/>
              <w:rPr>
                <w:rFonts w:ascii="Times New Roman" w:hAnsi="Times New Roman"/>
                <w:sz w:val="24"/>
                <w:szCs w:val="24"/>
              </w:rPr>
            </w:pPr>
            <w:r w:rsidRPr="00E1581B">
              <w:rPr>
                <w:rFonts w:ascii="Times New Roman" w:hAnsi="Times New Roman"/>
                <w:sz w:val="24"/>
                <w:szCs w:val="24"/>
              </w:rPr>
              <w:t xml:space="preserve">Automobilių kaina (11 </w:t>
            </w:r>
            <w:proofErr w:type="spellStart"/>
            <w:r w:rsidRPr="00E1581B">
              <w:rPr>
                <w:rFonts w:ascii="Times New Roman" w:hAnsi="Times New Roman"/>
                <w:sz w:val="24"/>
                <w:szCs w:val="24"/>
              </w:rPr>
              <w:t>vnt</w:t>
            </w:r>
            <w:proofErr w:type="spellEnd"/>
            <w:r w:rsidRPr="00E1581B">
              <w:rPr>
                <w:rFonts w:ascii="Times New Roman" w:hAnsi="Times New Roman"/>
                <w:sz w:val="24"/>
                <w:szCs w:val="24"/>
              </w:rPr>
              <w:t xml:space="preserve">), </w:t>
            </w:r>
          </w:p>
          <w:p w14:paraId="71D27516" w14:textId="2BBDBF2F" w:rsidR="006165B5" w:rsidRPr="00E1581B" w:rsidRDefault="006165B5" w:rsidP="005C5A66">
            <w:pPr>
              <w:suppressAutoHyphens/>
              <w:jc w:val="center"/>
              <w:rPr>
                <w:rFonts w:ascii="Times New Roman" w:hAnsi="Times New Roman"/>
                <w:sz w:val="24"/>
                <w:szCs w:val="24"/>
              </w:rPr>
            </w:pPr>
            <w:proofErr w:type="spellStart"/>
            <w:r w:rsidRPr="00E1581B">
              <w:rPr>
                <w:rFonts w:ascii="Times New Roman" w:hAnsi="Times New Roman"/>
                <w:sz w:val="24"/>
                <w:szCs w:val="24"/>
              </w:rPr>
              <w:t>Eur</w:t>
            </w:r>
            <w:proofErr w:type="spellEnd"/>
            <w:r w:rsidRPr="00E1581B">
              <w:rPr>
                <w:rFonts w:ascii="Times New Roman" w:hAnsi="Times New Roman"/>
                <w:sz w:val="24"/>
                <w:szCs w:val="24"/>
              </w:rPr>
              <w:t xml:space="preserve"> be PVM</w:t>
            </w:r>
          </w:p>
        </w:tc>
        <w:tc>
          <w:tcPr>
            <w:tcW w:w="499" w:type="pct"/>
            <w:shd w:val="clear" w:color="auto" w:fill="F2F2F2"/>
          </w:tcPr>
          <w:p w14:paraId="522C6A7B" w14:textId="77777777" w:rsidR="005C5A66"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Automobilių kaina (11 </w:t>
            </w:r>
            <w:proofErr w:type="spellStart"/>
            <w:r w:rsidRPr="00E1581B">
              <w:rPr>
                <w:rFonts w:ascii="Times New Roman" w:hAnsi="Times New Roman"/>
                <w:sz w:val="24"/>
                <w:szCs w:val="24"/>
              </w:rPr>
              <w:t>vnt</w:t>
            </w:r>
            <w:proofErr w:type="spellEnd"/>
            <w:r w:rsidRPr="00E1581B">
              <w:rPr>
                <w:rFonts w:ascii="Times New Roman" w:hAnsi="Times New Roman"/>
                <w:sz w:val="24"/>
                <w:szCs w:val="24"/>
              </w:rPr>
              <w:t xml:space="preserve">), </w:t>
            </w:r>
          </w:p>
          <w:p w14:paraId="31E2B824" w14:textId="26CAEE80" w:rsidR="006165B5" w:rsidRPr="00E1581B" w:rsidRDefault="006165B5" w:rsidP="006165B5">
            <w:pPr>
              <w:suppressAutoHyphens/>
              <w:jc w:val="center"/>
              <w:rPr>
                <w:rFonts w:ascii="Times New Roman" w:hAnsi="Times New Roman"/>
                <w:sz w:val="24"/>
                <w:szCs w:val="24"/>
              </w:rPr>
            </w:pPr>
            <w:proofErr w:type="spellStart"/>
            <w:r w:rsidRPr="00E1581B">
              <w:rPr>
                <w:rFonts w:ascii="Times New Roman" w:hAnsi="Times New Roman"/>
                <w:sz w:val="24"/>
                <w:szCs w:val="24"/>
              </w:rPr>
              <w:t>Eur</w:t>
            </w:r>
            <w:proofErr w:type="spellEnd"/>
            <w:r w:rsidRPr="00E1581B">
              <w:rPr>
                <w:rFonts w:ascii="Times New Roman" w:hAnsi="Times New Roman"/>
                <w:sz w:val="24"/>
                <w:szCs w:val="24"/>
              </w:rPr>
              <w:t xml:space="preserve"> su PVM</w:t>
            </w:r>
          </w:p>
        </w:tc>
        <w:tc>
          <w:tcPr>
            <w:tcW w:w="506" w:type="pct"/>
            <w:shd w:val="clear" w:color="auto" w:fill="F2F2F2"/>
          </w:tcPr>
          <w:p w14:paraId="61BF0D53" w14:textId="33603E17"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Pradinė įmoka, </w:t>
            </w:r>
            <w:proofErr w:type="spellStart"/>
            <w:r w:rsidRPr="00E1581B">
              <w:rPr>
                <w:rFonts w:ascii="Times New Roman" w:hAnsi="Times New Roman"/>
                <w:sz w:val="24"/>
                <w:szCs w:val="24"/>
              </w:rPr>
              <w:t>Eur</w:t>
            </w:r>
            <w:proofErr w:type="spellEnd"/>
            <w:r w:rsidRPr="00E1581B">
              <w:rPr>
                <w:rFonts w:ascii="Times New Roman" w:hAnsi="Times New Roman"/>
                <w:sz w:val="24"/>
                <w:szCs w:val="24"/>
              </w:rPr>
              <w:t xml:space="preserve"> (25 </w:t>
            </w:r>
            <w:proofErr w:type="spellStart"/>
            <w:r w:rsidRPr="00E1581B">
              <w:rPr>
                <w:rFonts w:ascii="Times New Roman" w:hAnsi="Times New Roman"/>
                <w:sz w:val="24"/>
                <w:szCs w:val="24"/>
              </w:rPr>
              <w:t>p</w:t>
            </w:r>
            <w:r w:rsidR="00A075AC" w:rsidRPr="00E1581B">
              <w:rPr>
                <w:rFonts w:ascii="Times New Roman" w:hAnsi="Times New Roman"/>
                <w:sz w:val="24"/>
                <w:szCs w:val="24"/>
              </w:rPr>
              <w:t>roc</w:t>
            </w:r>
            <w:proofErr w:type="spellEnd"/>
            <w:r w:rsidR="00A075AC" w:rsidRPr="00E1581B">
              <w:rPr>
                <w:rFonts w:ascii="Times New Roman" w:hAnsi="Times New Roman"/>
                <w:sz w:val="24"/>
                <w:szCs w:val="24"/>
              </w:rPr>
              <w:t xml:space="preserve">. nuo prekių kainos su PVM) </w:t>
            </w:r>
          </w:p>
        </w:tc>
        <w:tc>
          <w:tcPr>
            <w:tcW w:w="690" w:type="pct"/>
            <w:shd w:val="clear" w:color="auto" w:fill="F2F2F2"/>
          </w:tcPr>
          <w:p w14:paraId="796F1798" w14:textId="211C3934"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678" w:type="pct"/>
            <w:shd w:val="clear" w:color="auto" w:fill="F2F2F2"/>
          </w:tcPr>
          <w:p w14:paraId="35E91862" w14:textId="43B4107A" w:rsidR="006165B5" w:rsidRPr="00E1581B" w:rsidRDefault="006165B5" w:rsidP="006165B5">
            <w:pPr>
              <w:suppressAutoHyphens/>
              <w:jc w:val="center"/>
              <w:rPr>
                <w:rFonts w:ascii="Times New Roman" w:hAnsi="Times New Roman"/>
                <w:sz w:val="24"/>
                <w:szCs w:val="24"/>
              </w:rPr>
            </w:pPr>
            <w:r w:rsidRPr="00E1581B">
              <w:rPr>
                <w:rFonts w:ascii="Times New Roman" w:hAnsi="Times New Roman"/>
                <w:sz w:val="24"/>
                <w:szCs w:val="24"/>
              </w:rPr>
              <w:t xml:space="preserve">Bendra </w:t>
            </w:r>
            <w:proofErr w:type="spellStart"/>
            <w:r w:rsidRPr="00E1581B">
              <w:rPr>
                <w:rFonts w:ascii="Times New Roman" w:hAnsi="Times New Roman"/>
                <w:sz w:val="24"/>
                <w:szCs w:val="24"/>
              </w:rPr>
              <w:t>pasiūlymokaina</w:t>
            </w:r>
            <w:proofErr w:type="spellEnd"/>
            <w:r w:rsidRPr="00E1581B">
              <w:rPr>
                <w:rFonts w:ascii="Times New Roman" w:hAnsi="Times New Roman"/>
                <w:sz w:val="24"/>
                <w:szCs w:val="24"/>
              </w:rPr>
              <w:t>, EUR su PVM</w:t>
            </w:r>
          </w:p>
        </w:tc>
      </w:tr>
      <w:tr w:rsidR="005C5A66" w:rsidRPr="00E1581B" w14:paraId="080A22CA" w14:textId="77777777" w:rsidTr="002F1759">
        <w:trPr>
          <w:trHeight w:val="245"/>
        </w:trPr>
        <w:tc>
          <w:tcPr>
            <w:tcW w:w="1355" w:type="pct"/>
            <w:shd w:val="clear" w:color="auto" w:fill="D9D9D9"/>
          </w:tcPr>
          <w:p w14:paraId="5A05C231"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293" w:type="pct"/>
            <w:shd w:val="clear" w:color="auto" w:fill="D9D9D9"/>
          </w:tcPr>
          <w:p w14:paraId="29F7B66E"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10" w:type="pct"/>
            <w:shd w:val="clear" w:color="auto" w:fill="D9D9D9"/>
          </w:tcPr>
          <w:p w14:paraId="1F1E71A1"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68" w:type="pct"/>
            <w:shd w:val="clear" w:color="auto" w:fill="D9D9D9"/>
          </w:tcPr>
          <w:p w14:paraId="6A7FC5BD" w14:textId="13D1211C" w:rsidR="006165B5" w:rsidRPr="00E1581B" w:rsidRDefault="002E485B" w:rsidP="006165B5">
            <w:pPr>
              <w:suppressAutoHyphens/>
              <w:jc w:val="center"/>
              <w:rPr>
                <w:rFonts w:ascii="Times New Roman" w:hAnsi="Times New Roman"/>
                <w:b/>
                <w:i/>
                <w:sz w:val="24"/>
                <w:szCs w:val="24"/>
              </w:rPr>
            </w:pPr>
            <w:r w:rsidRPr="00E1581B">
              <w:rPr>
                <w:rFonts w:ascii="Times New Roman" w:hAnsi="Times New Roman"/>
                <w:b/>
                <w:i/>
                <w:sz w:val="24"/>
                <w:szCs w:val="24"/>
              </w:rPr>
              <w:t>d = b</w:t>
            </w:r>
            <w:r w:rsidR="00A91368" w:rsidRPr="00E1581B">
              <w:rPr>
                <w:rFonts w:ascii="Times New Roman" w:hAnsi="Times New Roman"/>
                <w:b/>
                <w:i/>
                <w:sz w:val="24"/>
                <w:szCs w:val="24"/>
              </w:rPr>
              <w:t>*</w:t>
            </w:r>
            <w:r w:rsidRPr="00E1581B">
              <w:rPr>
                <w:rFonts w:ascii="Times New Roman" w:hAnsi="Times New Roman"/>
                <w:b/>
                <w:i/>
                <w:sz w:val="24"/>
                <w:szCs w:val="24"/>
              </w:rPr>
              <w:t>c</w:t>
            </w:r>
          </w:p>
          <w:p w14:paraId="6DF9F4E4" w14:textId="1BC36F7D" w:rsidR="00C817EC" w:rsidRPr="00E1581B" w:rsidRDefault="00C817EC" w:rsidP="00C817EC">
            <w:pPr>
              <w:suppressAutoHyphens/>
              <w:jc w:val="center"/>
              <w:rPr>
                <w:rFonts w:ascii="Times New Roman" w:hAnsi="Times New Roman"/>
                <w:b/>
                <w:i/>
                <w:sz w:val="24"/>
                <w:szCs w:val="24"/>
              </w:rPr>
            </w:pPr>
          </w:p>
        </w:tc>
        <w:tc>
          <w:tcPr>
            <w:tcW w:w="499" w:type="pct"/>
            <w:shd w:val="clear" w:color="auto" w:fill="D9D9D9"/>
          </w:tcPr>
          <w:p w14:paraId="2934D301" w14:textId="58EFFE25"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e</w:t>
            </w:r>
            <w:r w:rsidR="00A075AC" w:rsidRPr="00E1581B">
              <w:rPr>
                <w:rFonts w:ascii="Times New Roman" w:hAnsi="Times New Roman"/>
                <w:b/>
                <w:i/>
                <w:sz w:val="24"/>
                <w:szCs w:val="24"/>
              </w:rPr>
              <w:t xml:space="preserve"> = </w:t>
            </w:r>
            <w:r w:rsidRPr="00E1581B">
              <w:rPr>
                <w:rFonts w:ascii="Times New Roman" w:hAnsi="Times New Roman"/>
                <w:b/>
                <w:i/>
                <w:sz w:val="24"/>
                <w:szCs w:val="24"/>
              </w:rPr>
              <w:t>d</w:t>
            </w:r>
            <w:r w:rsidR="00A91368" w:rsidRPr="00E1581B">
              <w:rPr>
                <w:rFonts w:ascii="Times New Roman" w:hAnsi="Times New Roman"/>
                <w:b/>
                <w:i/>
                <w:sz w:val="24"/>
                <w:szCs w:val="24"/>
              </w:rPr>
              <w:t>*</w:t>
            </w:r>
            <w:r w:rsidRPr="00E1581B">
              <w:rPr>
                <w:rFonts w:ascii="Times New Roman" w:hAnsi="Times New Roman"/>
                <w:b/>
                <w:i/>
                <w:sz w:val="24"/>
                <w:szCs w:val="24"/>
              </w:rPr>
              <w:t xml:space="preserve">21 </w:t>
            </w:r>
            <w:proofErr w:type="spellStart"/>
            <w:r w:rsidR="00A075AC" w:rsidRPr="00E1581B">
              <w:rPr>
                <w:rFonts w:ascii="Times New Roman" w:hAnsi="Times New Roman"/>
                <w:b/>
                <w:i/>
                <w:sz w:val="24"/>
                <w:szCs w:val="24"/>
              </w:rPr>
              <w:t>proc</w:t>
            </w:r>
            <w:proofErr w:type="spellEnd"/>
          </w:p>
        </w:tc>
        <w:tc>
          <w:tcPr>
            <w:tcW w:w="506" w:type="pct"/>
            <w:shd w:val="clear" w:color="auto" w:fill="D9D9D9"/>
          </w:tcPr>
          <w:p w14:paraId="6A8F90B9" w14:textId="09F5BC84"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f</w:t>
            </w:r>
            <w:r w:rsidR="00A075AC" w:rsidRPr="00E1581B">
              <w:rPr>
                <w:rFonts w:ascii="Times New Roman" w:hAnsi="Times New Roman"/>
                <w:b/>
                <w:i/>
                <w:sz w:val="24"/>
                <w:szCs w:val="24"/>
              </w:rPr>
              <w:t xml:space="preserve"> = </w:t>
            </w:r>
            <w:r w:rsidRPr="00E1581B">
              <w:rPr>
                <w:rFonts w:ascii="Times New Roman" w:hAnsi="Times New Roman"/>
                <w:b/>
                <w:i/>
                <w:sz w:val="24"/>
                <w:szCs w:val="24"/>
              </w:rPr>
              <w:t>e</w:t>
            </w:r>
            <w:r w:rsidR="00A91368" w:rsidRPr="00E1581B">
              <w:rPr>
                <w:rFonts w:ascii="Times New Roman" w:hAnsi="Times New Roman"/>
                <w:b/>
                <w:i/>
                <w:sz w:val="24"/>
                <w:szCs w:val="24"/>
              </w:rPr>
              <w:t>*</w:t>
            </w:r>
            <w:r w:rsidRPr="00E1581B">
              <w:rPr>
                <w:rFonts w:ascii="Times New Roman" w:hAnsi="Times New Roman"/>
                <w:b/>
                <w:i/>
                <w:sz w:val="24"/>
                <w:szCs w:val="24"/>
              </w:rPr>
              <w:t>2</w:t>
            </w:r>
            <w:r w:rsidR="00A075AC" w:rsidRPr="00E1581B">
              <w:rPr>
                <w:rFonts w:ascii="Times New Roman" w:hAnsi="Times New Roman"/>
                <w:b/>
                <w:i/>
                <w:sz w:val="24"/>
                <w:szCs w:val="24"/>
              </w:rPr>
              <w:t xml:space="preserve">5 </w:t>
            </w:r>
            <w:proofErr w:type="spellStart"/>
            <w:r w:rsidR="00A075AC" w:rsidRPr="00E1581B">
              <w:rPr>
                <w:rFonts w:ascii="Times New Roman" w:hAnsi="Times New Roman"/>
                <w:b/>
                <w:i/>
                <w:sz w:val="24"/>
                <w:szCs w:val="24"/>
              </w:rPr>
              <w:t>proc</w:t>
            </w:r>
            <w:proofErr w:type="spellEnd"/>
          </w:p>
        </w:tc>
        <w:tc>
          <w:tcPr>
            <w:tcW w:w="690" w:type="pct"/>
            <w:shd w:val="clear" w:color="auto" w:fill="D9D9D9"/>
          </w:tcPr>
          <w:p w14:paraId="20AFEE5D" w14:textId="77777777" w:rsidR="006165B5" w:rsidRPr="00E1581B" w:rsidRDefault="006165B5" w:rsidP="006165B5">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678" w:type="pct"/>
            <w:shd w:val="clear" w:color="auto" w:fill="D9D9D9"/>
          </w:tcPr>
          <w:p w14:paraId="18582181" w14:textId="334DDD16" w:rsidR="006165B5" w:rsidRPr="00E1581B" w:rsidRDefault="00A075AC" w:rsidP="006165B5">
            <w:pPr>
              <w:suppressAutoHyphens/>
              <w:jc w:val="center"/>
              <w:rPr>
                <w:rFonts w:ascii="Times New Roman" w:hAnsi="Times New Roman"/>
                <w:b/>
                <w:i/>
                <w:sz w:val="24"/>
                <w:szCs w:val="24"/>
              </w:rPr>
            </w:pPr>
            <w:r w:rsidRPr="00E1581B">
              <w:rPr>
                <w:rFonts w:ascii="Times New Roman" w:hAnsi="Times New Roman"/>
                <w:b/>
                <w:i/>
                <w:sz w:val="24"/>
                <w:szCs w:val="24"/>
              </w:rPr>
              <w:t>h = (</w:t>
            </w:r>
            <w:proofErr w:type="spellStart"/>
            <w:r w:rsidR="00697D31" w:rsidRPr="00E1581B">
              <w:rPr>
                <w:rFonts w:ascii="Times New Roman" w:hAnsi="Times New Roman"/>
                <w:b/>
                <w:i/>
                <w:sz w:val="24"/>
                <w:szCs w:val="24"/>
              </w:rPr>
              <w:t>f+</w:t>
            </w:r>
            <w:r w:rsidRPr="00E1581B">
              <w:rPr>
                <w:rFonts w:ascii="Times New Roman" w:hAnsi="Times New Roman"/>
                <w:b/>
                <w:i/>
                <w:sz w:val="24"/>
                <w:szCs w:val="24"/>
              </w:rPr>
              <w:t>g</w:t>
            </w:r>
            <w:proofErr w:type="spellEnd"/>
            <w:r w:rsidR="00A91368" w:rsidRPr="00E1581B">
              <w:rPr>
                <w:rFonts w:ascii="Times New Roman" w:hAnsi="Times New Roman"/>
                <w:b/>
                <w:i/>
                <w:sz w:val="24"/>
                <w:szCs w:val="24"/>
              </w:rPr>
              <w:t>*</w:t>
            </w:r>
            <w:r w:rsidR="006165B5" w:rsidRPr="00E1581B">
              <w:rPr>
                <w:rFonts w:ascii="Times New Roman" w:hAnsi="Times New Roman"/>
                <w:b/>
                <w:i/>
                <w:sz w:val="24"/>
                <w:szCs w:val="24"/>
              </w:rPr>
              <w:t>60</w:t>
            </w:r>
            <w:r w:rsidRPr="00E1581B">
              <w:rPr>
                <w:rFonts w:ascii="Times New Roman" w:hAnsi="Times New Roman"/>
                <w:b/>
                <w:i/>
                <w:sz w:val="24"/>
                <w:szCs w:val="24"/>
              </w:rPr>
              <w:t xml:space="preserve"> </w:t>
            </w:r>
            <w:proofErr w:type="spellStart"/>
            <w:r w:rsidRPr="00E1581B">
              <w:rPr>
                <w:rFonts w:ascii="Times New Roman" w:hAnsi="Times New Roman"/>
                <w:b/>
                <w:i/>
                <w:sz w:val="24"/>
                <w:szCs w:val="24"/>
              </w:rPr>
              <w:t>mėn</w:t>
            </w:r>
            <w:proofErr w:type="spellEnd"/>
            <w:r w:rsidRPr="00E1581B">
              <w:rPr>
                <w:rFonts w:ascii="Times New Roman" w:hAnsi="Times New Roman"/>
                <w:b/>
                <w:i/>
                <w:sz w:val="24"/>
                <w:szCs w:val="24"/>
              </w:rPr>
              <w:t>.)*</w:t>
            </w:r>
          </w:p>
        </w:tc>
      </w:tr>
      <w:tr w:rsidR="005C5A66" w:rsidRPr="00E1581B" w14:paraId="379FB39D" w14:textId="77777777" w:rsidTr="00650A5F">
        <w:trPr>
          <w:trHeight w:val="1275"/>
        </w:trPr>
        <w:tc>
          <w:tcPr>
            <w:tcW w:w="1355" w:type="pct"/>
          </w:tcPr>
          <w:p w14:paraId="7DFE8EEE" w14:textId="77777777" w:rsidR="006165B5" w:rsidRPr="00E1581B" w:rsidRDefault="006165B5" w:rsidP="006165B5">
            <w:pPr>
              <w:suppressAutoHyphens/>
              <w:jc w:val="both"/>
              <w:rPr>
                <w:rFonts w:ascii="Times New Roman" w:hAnsi="Times New Roman"/>
                <w:i/>
                <w:sz w:val="24"/>
                <w:szCs w:val="24"/>
                <w:lang w:eastAsia="lt-LT"/>
              </w:rPr>
            </w:pPr>
            <w:r w:rsidRPr="00E1581B">
              <w:rPr>
                <w:rFonts w:ascii="Times New Roman" w:hAnsi="Times New Roman"/>
                <w:bCs/>
                <w:i/>
                <w:sz w:val="24"/>
                <w:szCs w:val="24"/>
              </w:rPr>
              <w:t xml:space="preserve">Komercinės paskirties </w:t>
            </w:r>
            <w:proofErr w:type="spellStart"/>
            <w:r w:rsidRPr="00E1581B">
              <w:rPr>
                <w:rFonts w:ascii="Times New Roman" w:hAnsi="Times New Roman"/>
                <w:bCs/>
                <w:i/>
                <w:sz w:val="24"/>
                <w:szCs w:val="24"/>
              </w:rPr>
              <w:t>daugiatiksliai</w:t>
            </w:r>
            <w:proofErr w:type="spellEnd"/>
            <w:r w:rsidRPr="00E1581B">
              <w:rPr>
                <w:rFonts w:ascii="Times New Roman" w:hAnsi="Times New Roman"/>
                <w:bCs/>
                <w:i/>
                <w:sz w:val="24"/>
                <w:szCs w:val="24"/>
              </w:rPr>
              <w:t xml:space="preserve"> vienatūriai (keleivinia</w:t>
            </w:r>
            <w:r w:rsidRPr="00E1581B">
              <w:rPr>
                <w:rFonts w:ascii="Times New Roman" w:hAnsi="Times New Roman"/>
                <w:i/>
                <w:sz w:val="24"/>
                <w:szCs w:val="24"/>
                <w:lang w:eastAsia="lt-LT"/>
              </w:rPr>
              <w:t>i)</w:t>
            </w:r>
          </w:p>
          <w:p w14:paraId="29BE4AA1" w14:textId="77777777" w:rsidR="006165B5" w:rsidRPr="00E1581B" w:rsidRDefault="006165B5" w:rsidP="006165B5">
            <w:pPr>
              <w:suppressAutoHyphens/>
              <w:jc w:val="both"/>
              <w:rPr>
                <w:rFonts w:ascii="Times New Roman" w:hAnsi="Times New Roman"/>
                <w:i/>
                <w:sz w:val="24"/>
                <w:szCs w:val="24"/>
                <w:lang w:eastAsia="lt-LT"/>
              </w:rPr>
            </w:pPr>
            <w:r w:rsidRPr="00E1581B">
              <w:rPr>
                <w:rFonts w:ascii="Times New Roman" w:hAnsi="Times New Roman"/>
                <w:i/>
                <w:sz w:val="24"/>
                <w:szCs w:val="24"/>
                <w:lang w:eastAsia="lt-LT"/>
              </w:rPr>
              <w:t>_________________________________</w:t>
            </w:r>
          </w:p>
          <w:p w14:paraId="07E55975" w14:textId="0441DA3C" w:rsidR="006165B5" w:rsidRPr="00E1581B" w:rsidRDefault="006165B5" w:rsidP="006165B5">
            <w:pPr>
              <w:pStyle w:val="1"/>
              <w:suppressAutoHyphens/>
              <w:rPr>
                <w:szCs w:val="24"/>
                <w:lang w:val="lt-LT"/>
              </w:rPr>
            </w:pPr>
            <w:r w:rsidRPr="00E1581B">
              <w:rPr>
                <w:i/>
                <w:szCs w:val="24"/>
                <w:lang w:val="lt-LT" w:eastAsia="lt-LT"/>
              </w:rPr>
              <w:t>Automobilių pavadinimas, kategorija, modelis</w:t>
            </w:r>
          </w:p>
        </w:tc>
        <w:tc>
          <w:tcPr>
            <w:tcW w:w="293" w:type="pct"/>
          </w:tcPr>
          <w:p w14:paraId="63F34BBD" w14:textId="1BD441AC" w:rsidR="006165B5" w:rsidRPr="00E1581B" w:rsidRDefault="006165B5" w:rsidP="006165B5">
            <w:pPr>
              <w:suppressAutoHyphens/>
              <w:jc w:val="center"/>
              <w:rPr>
                <w:rFonts w:ascii="Times New Roman" w:hAnsi="Times New Roman"/>
                <w:i/>
                <w:sz w:val="24"/>
                <w:szCs w:val="24"/>
                <w:lang w:eastAsia="lt-LT"/>
              </w:rPr>
            </w:pPr>
            <w:r w:rsidRPr="00E1581B">
              <w:rPr>
                <w:rFonts w:ascii="Times New Roman" w:hAnsi="Times New Roman"/>
                <w:i/>
                <w:sz w:val="24"/>
                <w:szCs w:val="24"/>
              </w:rPr>
              <w:t>11</w:t>
            </w:r>
          </w:p>
        </w:tc>
        <w:tc>
          <w:tcPr>
            <w:tcW w:w="510" w:type="pct"/>
          </w:tcPr>
          <w:p w14:paraId="07AD80C8" w14:textId="416D5EA2" w:rsidR="006165B5" w:rsidRPr="00E1581B" w:rsidRDefault="006165B5" w:rsidP="006165B5">
            <w:pPr>
              <w:pStyle w:val="1"/>
              <w:suppressAutoHyphens/>
              <w:rPr>
                <w:i/>
                <w:szCs w:val="24"/>
                <w:lang w:val="lt-LT"/>
              </w:rPr>
            </w:pPr>
          </w:p>
        </w:tc>
        <w:tc>
          <w:tcPr>
            <w:tcW w:w="468" w:type="pct"/>
          </w:tcPr>
          <w:p w14:paraId="26323A72" w14:textId="465EF4F1" w:rsidR="006165B5" w:rsidRPr="00E1581B" w:rsidRDefault="006165B5" w:rsidP="006165B5">
            <w:pPr>
              <w:pStyle w:val="1"/>
              <w:suppressAutoHyphens/>
              <w:rPr>
                <w:i/>
                <w:szCs w:val="24"/>
                <w:lang w:val="lt-LT"/>
              </w:rPr>
            </w:pPr>
          </w:p>
        </w:tc>
        <w:tc>
          <w:tcPr>
            <w:tcW w:w="499" w:type="pct"/>
          </w:tcPr>
          <w:p w14:paraId="6FF8ED52" w14:textId="77777777" w:rsidR="006165B5" w:rsidRPr="00E1581B" w:rsidRDefault="006165B5" w:rsidP="006165B5">
            <w:pPr>
              <w:suppressAutoHyphens/>
              <w:jc w:val="center"/>
              <w:rPr>
                <w:rFonts w:ascii="Times New Roman" w:hAnsi="Times New Roman"/>
                <w:color w:val="FF0000"/>
                <w:sz w:val="24"/>
                <w:szCs w:val="24"/>
              </w:rPr>
            </w:pPr>
          </w:p>
        </w:tc>
        <w:tc>
          <w:tcPr>
            <w:tcW w:w="506" w:type="pct"/>
          </w:tcPr>
          <w:p w14:paraId="3BB54EB0" w14:textId="77777777" w:rsidR="006165B5" w:rsidRPr="00E1581B" w:rsidRDefault="006165B5" w:rsidP="006165B5">
            <w:pPr>
              <w:suppressAutoHyphens/>
              <w:jc w:val="both"/>
              <w:rPr>
                <w:rFonts w:ascii="Times New Roman" w:hAnsi="Times New Roman"/>
                <w:color w:val="FF0000"/>
                <w:sz w:val="24"/>
                <w:szCs w:val="24"/>
              </w:rPr>
            </w:pPr>
          </w:p>
        </w:tc>
        <w:tc>
          <w:tcPr>
            <w:tcW w:w="690" w:type="pct"/>
          </w:tcPr>
          <w:p w14:paraId="35987EFE" w14:textId="77777777" w:rsidR="006165B5" w:rsidRPr="00E1581B" w:rsidRDefault="006165B5" w:rsidP="006165B5">
            <w:pPr>
              <w:suppressAutoHyphens/>
              <w:jc w:val="both"/>
              <w:rPr>
                <w:rFonts w:ascii="Times New Roman" w:hAnsi="Times New Roman"/>
                <w:color w:val="FF0000"/>
                <w:sz w:val="24"/>
                <w:szCs w:val="24"/>
              </w:rPr>
            </w:pPr>
          </w:p>
        </w:tc>
        <w:tc>
          <w:tcPr>
            <w:tcW w:w="678" w:type="pct"/>
          </w:tcPr>
          <w:p w14:paraId="364CB3EF" w14:textId="77777777" w:rsidR="006165B5" w:rsidRPr="00E1581B" w:rsidRDefault="006165B5" w:rsidP="006165B5">
            <w:pPr>
              <w:suppressAutoHyphens/>
              <w:jc w:val="both"/>
              <w:rPr>
                <w:rFonts w:ascii="Times New Roman" w:hAnsi="Times New Roman"/>
                <w:b/>
                <w:color w:val="FF0000"/>
                <w:sz w:val="24"/>
                <w:szCs w:val="24"/>
              </w:rPr>
            </w:pPr>
          </w:p>
        </w:tc>
      </w:tr>
    </w:tbl>
    <w:p w14:paraId="789A78DF" w14:textId="77777777" w:rsidR="00A075AC" w:rsidRPr="00E1581B" w:rsidRDefault="00A075AC" w:rsidP="00A075AC">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*Pastaba: Bendra pasiūlymo kaina skaičiuojama sumuojant pradinės įmokos sumą ir 60 mėnesių įmokų sumą.</w:t>
      </w:r>
    </w:p>
    <w:p w14:paraId="7B5E4E81" w14:textId="77777777" w:rsidR="00D87199" w:rsidRPr="00E1581B" w:rsidRDefault="00D87199" w:rsidP="00D87199">
      <w:pPr>
        <w:ind w:firstLine="720"/>
        <w:jc w:val="both"/>
        <w:rPr>
          <w:rFonts w:ascii="Times New Roman" w:hAnsi="Times New Roman"/>
          <w:sz w:val="24"/>
          <w:szCs w:val="24"/>
        </w:rPr>
      </w:pPr>
    </w:p>
    <w:p w14:paraId="6BF6A931" w14:textId="77777777" w:rsidR="00D87199" w:rsidRPr="00E1581B" w:rsidRDefault="00D87199" w:rsidP="00D87199">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14:paraId="70C5A03A" w14:textId="77777777" w:rsidR="00D87199" w:rsidRPr="00E1581B" w:rsidRDefault="00D87199" w:rsidP="00D87199">
      <w:pPr>
        <w:ind w:firstLine="720"/>
        <w:jc w:val="both"/>
        <w:rPr>
          <w:rFonts w:ascii="Times New Roman" w:hAnsi="Times New Roman"/>
          <w:sz w:val="24"/>
          <w:szCs w:val="24"/>
        </w:rPr>
      </w:pPr>
    </w:p>
    <w:p w14:paraId="68A0D2C5" w14:textId="77777777" w:rsidR="00D87199" w:rsidRPr="00E1581B" w:rsidRDefault="00D87199" w:rsidP="00D87199">
      <w:pPr>
        <w:suppressAutoHyphens/>
        <w:jc w:val="both"/>
        <w:rPr>
          <w:rFonts w:ascii="Times New Roman" w:hAnsi="Times New Roman"/>
          <w:sz w:val="24"/>
          <w:szCs w:val="24"/>
        </w:rPr>
      </w:pPr>
      <w:r w:rsidRPr="00E1581B">
        <w:rPr>
          <w:rFonts w:ascii="Times New Roman" w:hAnsi="Times New Roman"/>
          <w:b/>
          <w:sz w:val="24"/>
          <w:szCs w:val="24"/>
        </w:rPr>
        <w:t xml:space="preserve">Bendra </w:t>
      </w:r>
      <w:r w:rsidRPr="00E1581B">
        <w:rPr>
          <w:rFonts w:ascii="Times New Roman" w:hAnsi="Times New Roman"/>
          <w:b/>
          <w:sz w:val="24"/>
          <w:szCs w:val="24"/>
          <w:u w:val="single"/>
        </w:rPr>
        <w:t>pirmos pirkimo objekto dalies</w:t>
      </w:r>
      <w:r w:rsidRPr="00E1581B">
        <w:rPr>
          <w:rFonts w:ascii="Times New Roman" w:hAnsi="Times New Roman"/>
          <w:b/>
          <w:sz w:val="24"/>
          <w:szCs w:val="24"/>
        </w:rPr>
        <w:t xml:space="preserve">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14:paraId="7CC2B996" w14:textId="77777777" w:rsidR="00D87199" w:rsidRPr="00E1581B" w:rsidRDefault="00D87199" w:rsidP="00D87199">
      <w:pPr>
        <w:pStyle w:val="Pagrindinistekstas"/>
        <w:rPr>
          <w:rFonts w:ascii="Times New Roman" w:hAnsi="Times New Roman" w:cs="Times New Roman"/>
          <w:lang w:val="lt-LT"/>
        </w:rPr>
      </w:pPr>
    </w:p>
    <w:p w14:paraId="551E493E" w14:textId="77777777" w:rsidR="005C5A66" w:rsidRPr="00E1581B" w:rsidRDefault="005C5A66">
      <w:pPr>
        <w:rPr>
          <w:rFonts w:ascii="Times New Roman" w:eastAsia="Times New Roman" w:hAnsi="Times New Roman"/>
          <w:sz w:val="24"/>
          <w:szCs w:val="24"/>
        </w:rPr>
      </w:pPr>
      <w:r w:rsidRPr="00E1581B">
        <w:rPr>
          <w:rFonts w:ascii="Times New Roman" w:eastAsia="Times New Roman" w:hAnsi="Times New Roman"/>
          <w:sz w:val="24"/>
          <w:szCs w:val="24"/>
        </w:rPr>
        <w:br w:type="page"/>
      </w:r>
    </w:p>
    <w:p w14:paraId="3C8AC628" w14:textId="0FBCB2A6"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lastRenderedPageBreak/>
        <w:t>Į pirmos objekto dalies pasiūlymo kainą yra įskaičiuotos visos išlaidos ir mokesčiai, įskaitant:</w:t>
      </w:r>
    </w:p>
    <w:p w14:paraId="32E0C5C6"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22.1.</w:t>
      </w:r>
      <w:r w:rsidRPr="00E1581B">
        <w:rPr>
          <w:rFonts w:ascii="Times New Roman" w:eastAsia="Times New Roman" w:hAnsi="Times New Roman"/>
          <w:sz w:val="24"/>
          <w:szCs w:val="24"/>
        </w:rPr>
        <w:tab/>
        <w:t>automobilio registraciją;</w:t>
      </w:r>
    </w:p>
    <w:p w14:paraId="740FFD37"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14:paraId="24722157"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14:paraId="4975D1E8"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14:paraId="79BEB00F" w14:textId="4802A02D" w:rsidR="00D87199" w:rsidRPr="00E1581B" w:rsidRDefault="002E485B" w:rsidP="002E485B">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14:paraId="2375362C" w14:textId="77777777" w:rsidR="00D87199" w:rsidRPr="00E1581B" w:rsidRDefault="00D87199" w:rsidP="00D87199">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14:paraId="62AC003D" w14:textId="77777777" w:rsidR="00D87199" w:rsidRPr="00E1581B" w:rsidRDefault="00D87199" w:rsidP="00D87199">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74"/>
        <w:gridCol w:w="1761"/>
        <w:gridCol w:w="2411"/>
        <w:gridCol w:w="2915"/>
      </w:tblGrid>
      <w:tr w:rsidR="004A6FBF" w:rsidRPr="00E1581B" w14:paraId="70CE389E" w14:textId="3501073F" w:rsidTr="00C4503E">
        <w:trPr>
          <w:trHeight w:val="312"/>
          <w:jc w:val="center"/>
        </w:trPr>
        <w:tc>
          <w:tcPr>
            <w:tcW w:w="5000" w:type="pct"/>
            <w:gridSpan w:val="5"/>
            <w:shd w:val="clear" w:color="auto" w:fill="BFBFBF"/>
            <w:vAlign w:val="center"/>
          </w:tcPr>
          <w:p w14:paraId="0F9C8C7F" w14:textId="77777777" w:rsidR="004A6FBF" w:rsidRPr="00E1581B" w:rsidRDefault="004A6FBF" w:rsidP="005015D3">
            <w:pPr>
              <w:suppressAutoHyphens/>
              <w:jc w:val="both"/>
              <w:rPr>
                <w:rFonts w:ascii="Times New Roman" w:hAnsi="Times New Roman"/>
                <w:b/>
                <w:sz w:val="24"/>
                <w:szCs w:val="24"/>
                <w:lang w:eastAsia="lt-LT"/>
              </w:rPr>
            </w:pPr>
            <w:r w:rsidRPr="00E1581B">
              <w:rPr>
                <w:rFonts w:ascii="Times New Roman" w:hAnsi="Times New Roman"/>
                <w:b/>
                <w:bCs/>
                <w:sz w:val="24"/>
                <w:szCs w:val="24"/>
                <w:lang w:eastAsia="lt-LT"/>
              </w:rPr>
              <w:t xml:space="preserve">N1 klasės, </w:t>
            </w:r>
            <w:r w:rsidRPr="00E1581B">
              <w:rPr>
                <w:rFonts w:ascii="Times New Roman" w:hAnsi="Times New Roman"/>
                <w:b/>
                <w:bCs/>
                <w:sz w:val="24"/>
                <w:szCs w:val="24"/>
              </w:rPr>
              <w:t xml:space="preserve">Komercinės paskirties </w:t>
            </w:r>
            <w:proofErr w:type="spellStart"/>
            <w:r w:rsidRPr="00E1581B">
              <w:rPr>
                <w:rFonts w:ascii="Times New Roman" w:hAnsi="Times New Roman"/>
                <w:b/>
                <w:bCs/>
                <w:sz w:val="24"/>
                <w:szCs w:val="24"/>
              </w:rPr>
              <w:t>daugiatiksliai</w:t>
            </w:r>
            <w:proofErr w:type="spellEnd"/>
            <w:r w:rsidRPr="00E1581B">
              <w:rPr>
                <w:rFonts w:ascii="Times New Roman" w:hAnsi="Times New Roman"/>
                <w:b/>
                <w:bCs/>
                <w:sz w:val="24"/>
                <w:szCs w:val="24"/>
              </w:rPr>
              <w:t xml:space="preserve"> vienatūriai (keleivinia</w:t>
            </w:r>
            <w:r w:rsidRPr="00E1581B">
              <w:rPr>
                <w:rFonts w:ascii="Times New Roman" w:hAnsi="Times New Roman"/>
                <w:b/>
                <w:sz w:val="24"/>
                <w:szCs w:val="24"/>
                <w:lang w:eastAsia="lt-LT"/>
              </w:rPr>
              <w:t xml:space="preserve">i), 11 </w:t>
            </w:r>
            <w:proofErr w:type="spellStart"/>
            <w:r w:rsidRPr="00E1581B">
              <w:rPr>
                <w:rFonts w:ascii="Times New Roman" w:hAnsi="Times New Roman"/>
                <w:b/>
                <w:sz w:val="24"/>
                <w:szCs w:val="24"/>
                <w:lang w:eastAsia="lt-LT"/>
              </w:rPr>
              <w:t>vnt</w:t>
            </w:r>
            <w:proofErr w:type="spellEnd"/>
          </w:p>
          <w:p w14:paraId="037FC28C" w14:textId="77777777" w:rsidR="004A6FBF" w:rsidRPr="00E1581B" w:rsidRDefault="004A6FBF" w:rsidP="005015D3">
            <w:pPr>
              <w:suppressAutoHyphens/>
              <w:jc w:val="both"/>
              <w:rPr>
                <w:rFonts w:ascii="Times New Roman" w:hAnsi="Times New Roman"/>
                <w:b/>
                <w:bCs/>
                <w:sz w:val="24"/>
                <w:szCs w:val="24"/>
                <w:lang w:eastAsia="lt-LT"/>
              </w:rPr>
            </w:pPr>
          </w:p>
        </w:tc>
      </w:tr>
      <w:tr w:rsidR="004A6FBF" w:rsidRPr="00E1581B" w14:paraId="33E16416" w14:textId="57573359" w:rsidTr="00F87DE7">
        <w:trPr>
          <w:trHeight w:val="312"/>
          <w:jc w:val="center"/>
        </w:trPr>
        <w:tc>
          <w:tcPr>
            <w:tcW w:w="216" w:type="pct"/>
            <w:shd w:val="clear" w:color="auto" w:fill="D9D9D9"/>
            <w:vAlign w:val="center"/>
          </w:tcPr>
          <w:p w14:paraId="325F0215" w14:textId="5AF941FE"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Eil.</w:t>
            </w:r>
            <w:r w:rsidR="005C5A66" w:rsidRPr="00E1581B">
              <w:rPr>
                <w:rFonts w:ascii="Times New Roman" w:hAnsi="Times New Roman"/>
                <w:b/>
                <w:sz w:val="24"/>
                <w:szCs w:val="24"/>
              </w:rPr>
              <w:t xml:space="preserve"> </w:t>
            </w:r>
            <w:r w:rsidRPr="00E1581B">
              <w:rPr>
                <w:rFonts w:ascii="Times New Roman" w:hAnsi="Times New Roman"/>
                <w:b/>
                <w:sz w:val="24"/>
                <w:szCs w:val="24"/>
              </w:rPr>
              <w:t>Nr.</w:t>
            </w:r>
          </w:p>
        </w:tc>
        <w:tc>
          <w:tcPr>
            <w:tcW w:w="2518" w:type="pct"/>
            <w:shd w:val="clear" w:color="auto" w:fill="D9D9D9"/>
            <w:vAlign w:val="center"/>
          </w:tcPr>
          <w:p w14:paraId="01DF9CB3"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Privalomi reikalavimai</w:t>
            </w:r>
          </w:p>
        </w:tc>
        <w:tc>
          <w:tcPr>
            <w:tcW w:w="563" w:type="pct"/>
            <w:shd w:val="clear" w:color="auto" w:fill="D9D9D9"/>
          </w:tcPr>
          <w:p w14:paraId="7A8B33EC"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771" w:type="pct"/>
            <w:shd w:val="clear" w:color="auto" w:fill="D9D9D9"/>
          </w:tcPr>
          <w:p w14:paraId="4953EE14" w14:textId="77777777"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933" w:type="pct"/>
            <w:shd w:val="clear" w:color="auto" w:fill="D9D9D9"/>
          </w:tcPr>
          <w:p w14:paraId="4759C9E7" w14:textId="4620D54A" w:rsidR="004A6FBF" w:rsidRPr="00E1581B" w:rsidRDefault="004A6FBF" w:rsidP="00D867EC">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F87DE7" w:rsidRPr="00E1581B" w14:paraId="0AC08BFC" w14:textId="5AA38453" w:rsidTr="00F87DE7">
        <w:trPr>
          <w:trHeight w:val="312"/>
          <w:jc w:val="center"/>
        </w:trPr>
        <w:tc>
          <w:tcPr>
            <w:tcW w:w="216" w:type="pct"/>
          </w:tcPr>
          <w:p w14:paraId="721997E6" w14:textId="71250885"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w:t>
            </w:r>
          </w:p>
        </w:tc>
        <w:tc>
          <w:tcPr>
            <w:tcW w:w="2518" w:type="pct"/>
          </w:tcPr>
          <w:p w14:paraId="5AE5500F" w14:textId="34C4C2AA"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 xml:space="preserve">Automobilių rūšis - </w:t>
            </w:r>
            <w:proofErr w:type="spellStart"/>
            <w:r w:rsidRPr="00E1581B">
              <w:rPr>
                <w:rFonts w:ascii="Times New Roman" w:hAnsi="Times New Roman"/>
                <w:sz w:val="24"/>
                <w:szCs w:val="24"/>
              </w:rPr>
              <w:t>mikro</w:t>
            </w:r>
            <w:proofErr w:type="spellEnd"/>
            <w:r w:rsidRPr="00E1581B">
              <w:rPr>
                <w:rFonts w:ascii="Times New Roman" w:hAnsi="Times New Roman"/>
                <w:sz w:val="24"/>
                <w:szCs w:val="24"/>
              </w:rPr>
              <w:t xml:space="preserve"> ir maži furgonai, N1</w:t>
            </w:r>
          </w:p>
        </w:tc>
        <w:tc>
          <w:tcPr>
            <w:tcW w:w="563" w:type="pct"/>
          </w:tcPr>
          <w:p w14:paraId="2A3D32E1" w14:textId="77777777" w:rsidR="00F87DE7" w:rsidRPr="00E1581B" w:rsidRDefault="00F87DE7" w:rsidP="00F87DE7">
            <w:pPr>
              <w:rPr>
                <w:rFonts w:ascii="Times New Roman" w:hAnsi="Times New Roman"/>
                <w:sz w:val="24"/>
                <w:szCs w:val="24"/>
              </w:rPr>
            </w:pPr>
          </w:p>
        </w:tc>
        <w:tc>
          <w:tcPr>
            <w:tcW w:w="771" w:type="pct"/>
          </w:tcPr>
          <w:p w14:paraId="08D5BD01" w14:textId="77777777" w:rsidR="00F87DE7" w:rsidRPr="00E1581B" w:rsidRDefault="00F87DE7" w:rsidP="00F87DE7">
            <w:pPr>
              <w:rPr>
                <w:rFonts w:ascii="Times New Roman" w:hAnsi="Times New Roman"/>
                <w:sz w:val="24"/>
                <w:szCs w:val="24"/>
              </w:rPr>
            </w:pPr>
          </w:p>
        </w:tc>
        <w:tc>
          <w:tcPr>
            <w:tcW w:w="933" w:type="pct"/>
          </w:tcPr>
          <w:p w14:paraId="4E184316" w14:textId="77777777" w:rsidR="00F87DE7" w:rsidRPr="00E1581B" w:rsidRDefault="00F87DE7" w:rsidP="00F87DE7">
            <w:pPr>
              <w:rPr>
                <w:rFonts w:ascii="Times New Roman" w:hAnsi="Times New Roman"/>
                <w:sz w:val="24"/>
                <w:szCs w:val="24"/>
              </w:rPr>
            </w:pPr>
          </w:p>
        </w:tc>
      </w:tr>
      <w:tr w:rsidR="00F87DE7" w:rsidRPr="00E1581B" w14:paraId="3788DCB6" w14:textId="13D28227" w:rsidTr="00F87DE7">
        <w:trPr>
          <w:trHeight w:val="312"/>
          <w:jc w:val="center"/>
        </w:trPr>
        <w:tc>
          <w:tcPr>
            <w:tcW w:w="216" w:type="pct"/>
          </w:tcPr>
          <w:p w14:paraId="17C6F401" w14:textId="7B6CC068"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w:t>
            </w:r>
          </w:p>
        </w:tc>
        <w:tc>
          <w:tcPr>
            <w:tcW w:w="2518" w:type="pct"/>
          </w:tcPr>
          <w:p w14:paraId="468B7958" w14:textId="161E4F05"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Automobilių skaičius - 11</w:t>
            </w:r>
          </w:p>
        </w:tc>
        <w:tc>
          <w:tcPr>
            <w:tcW w:w="563" w:type="pct"/>
          </w:tcPr>
          <w:p w14:paraId="6FBAFA89" w14:textId="77777777" w:rsidR="00F87DE7" w:rsidRPr="00E1581B" w:rsidRDefault="00F87DE7" w:rsidP="00F87DE7">
            <w:pPr>
              <w:rPr>
                <w:rFonts w:ascii="Times New Roman" w:hAnsi="Times New Roman"/>
                <w:sz w:val="24"/>
                <w:szCs w:val="24"/>
              </w:rPr>
            </w:pPr>
          </w:p>
        </w:tc>
        <w:tc>
          <w:tcPr>
            <w:tcW w:w="771" w:type="pct"/>
          </w:tcPr>
          <w:p w14:paraId="732A443D" w14:textId="77777777" w:rsidR="00F87DE7" w:rsidRPr="00E1581B" w:rsidRDefault="00F87DE7" w:rsidP="00F87DE7">
            <w:pPr>
              <w:rPr>
                <w:rFonts w:ascii="Times New Roman" w:hAnsi="Times New Roman"/>
                <w:sz w:val="24"/>
                <w:szCs w:val="24"/>
              </w:rPr>
            </w:pPr>
          </w:p>
        </w:tc>
        <w:tc>
          <w:tcPr>
            <w:tcW w:w="933" w:type="pct"/>
          </w:tcPr>
          <w:p w14:paraId="0DD7DFDF" w14:textId="77777777" w:rsidR="00F87DE7" w:rsidRPr="00E1581B" w:rsidRDefault="00F87DE7" w:rsidP="00F87DE7">
            <w:pPr>
              <w:rPr>
                <w:rFonts w:ascii="Times New Roman" w:hAnsi="Times New Roman"/>
                <w:sz w:val="24"/>
                <w:szCs w:val="24"/>
              </w:rPr>
            </w:pPr>
          </w:p>
        </w:tc>
      </w:tr>
      <w:tr w:rsidR="00F87DE7" w:rsidRPr="00E1581B" w14:paraId="5FF28F0B" w14:textId="2DB42F5A" w:rsidTr="00F87DE7">
        <w:trPr>
          <w:trHeight w:val="312"/>
          <w:jc w:val="center"/>
        </w:trPr>
        <w:tc>
          <w:tcPr>
            <w:tcW w:w="216" w:type="pct"/>
          </w:tcPr>
          <w:p w14:paraId="1887F209" w14:textId="23CA2266"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3.</w:t>
            </w:r>
          </w:p>
        </w:tc>
        <w:tc>
          <w:tcPr>
            <w:tcW w:w="2518" w:type="pct"/>
          </w:tcPr>
          <w:p w14:paraId="1C9663A5"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Automobilių pagaminimas - automobiliai nauji, neeksploatuoti, pagaminti ne anksčiau kaip prieš 12 mėnesių iki pasiūlymo pateikimo termino pabaigos</w:t>
            </w:r>
          </w:p>
          <w:p w14:paraId="325CF46C" w14:textId="1C7545FF" w:rsidR="00F87DE7" w:rsidRPr="00E1581B" w:rsidRDefault="00F87DE7" w:rsidP="00F87DE7">
            <w:pPr>
              <w:pStyle w:val="Pagrindinistekstas"/>
              <w:tabs>
                <w:tab w:val="left" w:pos="0"/>
                <w:tab w:val="left" w:pos="709"/>
              </w:tabs>
              <w:jc w:val="left"/>
              <w:rPr>
                <w:rFonts w:ascii="Times New Roman" w:hAnsi="Times New Roman" w:cs="Times New Roman"/>
                <w:highlight w:val="yellow"/>
                <w:lang w:val="lt-LT"/>
              </w:rPr>
            </w:pPr>
          </w:p>
        </w:tc>
        <w:tc>
          <w:tcPr>
            <w:tcW w:w="563" w:type="pct"/>
          </w:tcPr>
          <w:p w14:paraId="3319B312" w14:textId="77777777" w:rsidR="00F87DE7" w:rsidRPr="00E1581B" w:rsidRDefault="00F87DE7" w:rsidP="00F87DE7">
            <w:pPr>
              <w:rPr>
                <w:rFonts w:ascii="Times New Roman" w:hAnsi="Times New Roman"/>
                <w:sz w:val="24"/>
                <w:szCs w:val="24"/>
              </w:rPr>
            </w:pPr>
          </w:p>
        </w:tc>
        <w:tc>
          <w:tcPr>
            <w:tcW w:w="771" w:type="pct"/>
          </w:tcPr>
          <w:p w14:paraId="7BF7793A" w14:textId="77777777" w:rsidR="00F87DE7" w:rsidRPr="00E1581B" w:rsidRDefault="00F87DE7" w:rsidP="00F87DE7">
            <w:pPr>
              <w:rPr>
                <w:rFonts w:ascii="Times New Roman" w:hAnsi="Times New Roman"/>
                <w:sz w:val="24"/>
                <w:szCs w:val="24"/>
              </w:rPr>
            </w:pPr>
          </w:p>
        </w:tc>
        <w:tc>
          <w:tcPr>
            <w:tcW w:w="933" w:type="pct"/>
          </w:tcPr>
          <w:p w14:paraId="74895227" w14:textId="77777777" w:rsidR="00F87DE7" w:rsidRPr="00E1581B" w:rsidRDefault="00F87DE7" w:rsidP="00F87DE7">
            <w:pPr>
              <w:rPr>
                <w:rFonts w:ascii="Times New Roman" w:hAnsi="Times New Roman"/>
                <w:sz w:val="24"/>
                <w:szCs w:val="24"/>
              </w:rPr>
            </w:pPr>
          </w:p>
        </w:tc>
      </w:tr>
      <w:tr w:rsidR="00F87DE7" w:rsidRPr="00E1581B" w14:paraId="077B1E2F" w14:textId="5321A6CA" w:rsidTr="00F87DE7">
        <w:trPr>
          <w:trHeight w:val="312"/>
          <w:jc w:val="center"/>
        </w:trPr>
        <w:tc>
          <w:tcPr>
            <w:tcW w:w="216" w:type="pct"/>
          </w:tcPr>
          <w:p w14:paraId="77668544" w14:textId="50797A72"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4.</w:t>
            </w:r>
          </w:p>
        </w:tc>
        <w:tc>
          <w:tcPr>
            <w:tcW w:w="2518" w:type="pct"/>
          </w:tcPr>
          <w:p w14:paraId="33136D9A" w14:textId="5F5B4885"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 xml:space="preserve">Kėbulo tipas - komercinės paskirties </w:t>
            </w:r>
            <w:proofErr w:type="spellStart"/>
            <w:r w:rsidRPr="00E1581B">
              <w:rPr>
                <w:rFonts w:ascii="Times New Roman" w:hAnsi="Times New Roman"/>
                <w:sz w:val="24"/>
                <w:szCs w:val="24"/>
              </w:rPr>
              <w:t>daugiatikslis</w:t>
            </w:r>
            <w:proofErr w:type="spellEnd"/>
            <w:r w:rsidRPr="00E1581B">
              <w:rPr>
                <w:rFonts w:ascii="Times New Roman" w:hAnsi="Times New Roman"/>
                <w:sz w:val="24"/>
                <w:szCs w:val="24"/>
              </w:rPr>
              <w:t xml:space="preserve"> vienatūris</w:t>
            </w:r>
          </w:p>
        </w:tc>
        <w:tc>
          <w:tcPr>
            <w:tcW w:w="563" w:type="pct"/>
          </w:tcPr>
          <w:p w14:paraId="0B607601" w14:textId="77777777" w:rsidR="00F87DE7" w:rsidRPr="00E1581B" w:rsidRDefault="00F87DE7" w:rsidP="00F87DE7">
            <w:pPr>
              <w:rPr>
                <w:rFonts w:ascii="Times New Roman" w:hAnsi="Times New Roman"/>
                <w:sz w:val="24"/>
                <w:szCs w:val="24"/>
              </w:rPr>
            </w:pPr>
          </w:p>
        </w:tc>
        <w:tc>
          <w:tcPr>
            <w:tcW w:w="771" w:type="pct"/>
          </w:tcPr>
          <w:p w14:paraId="0E9BBBAA" w14:textId="77777777" w:rsidR="00F87DE7" w:rsidRPr="00E1581B" w:rsidRDefault="00F87DE7" w:rsidP="00F87DE7">
            <w:pPr>
              <w:rPr>
                <w:rFonts w:ascii="Times New Roman" w:hAnsi="Times New Roman"/>
                <w:sz w:val="24"/>
                <w:szCs w:val="24"/>
              </w:rPr>
            </w:pPr>
          </w:p>
        </w:tc>
        <w:tc>
          <w:tcPr>
            <w:tcW w:w="933" w:type="pct"/>
          </w:tcPr>
          <w:p w14:paraId="4D0880B4" w14:textId="77777777" w:rsidR="00F87DE7" w:rsidRPr="00E1581B" w:rsidRDefault="00F87DE7" w:rsidP="00F87DE7">
            <w:pPr>
              <w:rPr>
                <w:rFonts w:ascii="Times New Roman" w:hAnsi="Times New Roman"/>
                <w:sz w:val="24"/>
                <w:szCs w:val="24"/>
              </w:rPr>
            </w:pPr>
          </w:p>
        </w:tc>
      </w:tr>
      <w:tr w:rsidR="00F87DE7" w:rsidRPr="00E1581B" w14:paraId="7A3BF41E" w14:textId="5A3E53C1" w:rsidTr="00F87DE7">
        <w:trPr>
          <w:trHeight w:val="312"/>
          <w:jc w:val="center"/>
        </w:trPr>
        <w:tc>
          <w:tcPr>
            <w:tcW w:w="216" w:type="pct"/>
          </w:tcPr>
          <w:p w14:paraId="1941B81C" w14:textId="4BF9FFBD"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5.</w:t>
            </w:r>
          </w:p>
        </w:tc>
        <w:tc>
          <w:tcPr>
            <w:tcW w:w="2518" w:type="pct"/>
          </w:tcPr>
          <w:p w14:paraId="0940C525" w14:textId="50D4E54D"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Krovininė dalis - krovininės dalies ilgis ne mažiau 80 cm, sulanksčius (išėmus) antros eilės sėdynes ne mažiau kaip 180 cm</w:t>
            </w:r>
          </w:p>
        </w:tc>
        <w:tc>
          <w:tcPr>
            <w:tcW w:w="563" w:type="pct"/>
          </w:tcPr>
          <w:p w14:paraId="14D7CE0C" w14:textId="77777777" w:rsidR="00F87DE7" w:rsidRPr="00E1581B" w:rsidRDefault="00F87DE7" w:rsidP="00F87DE7">
            <w:pPr>
              <w:rPr>
                <w:rFonts w:ascii="Times New Roman" w:hAnsi="Times New Roman"/>
                <w:sz w:val="24"/>
                <w:szCs w:val="24"/>
              </w:rPr>
            </w:pPr>
          </w:p>
        </w:tc>
        <w:tc>
          <w:tcPr>
            <w:tcW w:w="771" w:type="pct"/>
          </w:tcPr>
          <w:p w14:paraId="36085F47" w14:textId="77777777" w:rsidR="00F87DE7" w:rsidRPr="00E1581B" w:rsidRDefault="00F87DE7" w:rsidP="00F87DE7">
            <w:pPr>
              <w:rPr>
                <w:rFonts w:ascii="Times New Roman" w:hAnsi="Times New Roman"/>
                <w:sz w:val="24"/>
                <w:szCs w:val="24"/>
              </w:rPr>
            </w:pPr>
          </w:p>
        </w:tc>
        <w:tc>
          <w:tcPr>
            <w:tcW w:w="933" w:type="pct"/>
          </w:tcPr>
          <w:p w14:paraId="241FEF34" w14:textId="77777777" w:rsidR="00F87DE7" w:rsidRPr="00E1581B" w:rsidRDefault="00F87DE7" w:rsidP="00F87DE7">
            <w:pPr>
              <w:rPr>
                <w:rFonts w:ascii="Times New Roman" w:hAnsi="Times New Roman"/>
                <w:sz w:val="24"/>
                <w:szCs w:val="24"/>
              </w:rPr>
            </w:pPr>
          </w:p>
        </w:tc>
      </w:tr>
      <w:tr w:rsidR="00F87DE7" w:rsidRPr="00E1581B" w14:paraId="70122DCE" w14:textId="78285A6E" w:rsidTr="00F87DE7">
        <w:trPr>
          <w:trHeight w:val="312"/>
          <w:jc w:val="center"/>
        </w:trPr>
        <w:tc>
          <w:tcPr>
            <w:tcW w:w="216" w:type="pct"/>
          </w:tcPr>
          <w:p w14:paraId="69110E1E" w14:textId="126DAD8B"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6.</w:t>
            </w:r>
          </w:p>
        </w:tc>
        <w:tc>
          <w:tcPr>
            <w:tcW w:w="2518" w:type="pct"/>
          </w:tcPr>
          <w:p w14:paraId="4E579267" w14:textId="14A7568F"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Automobilio plotis be veidrodėlių, cm - Nuo 175 cm</w:t>
            </w:r>
          </w:p>
        </w:tc>
        <w:tc>
          <w:tcPr>
            <w:tcW w:w="563" w:type="pct"/>
          </w:tcPr>
          <w:p w14:paraId="10985CC7" w14:textId="77777777" w:rsidR="00F87DE7" w:rsidRPr="00E1581B" w:rsidRDefault="00F87DE7" w:rsidP="00F87DE7">
            <w:pPr>
              <w:rPr>
                <w:rFonts w:ascii="Times New Roman" w:hAnsi="Times New Roman"/>
                <w:sz w:val="24"/>
                <w:szCs w:val="24"/>
              </w:rPr>
            </w:pPr>
          </w:p>
        </w:tc>
        <w:tc>
          <w:tcPr>
            <w:tcW w:w="771" w:type="pct"/>
          </w:tcPr>
          <w:p w14:paraId="402BEC39" w14:textId="77777777" w:rsidR="00F87DE7" w:rsidRPr="00E1581B" w:rsidRDefault="00F87DE7" w:rsidP="00F87DE7">
            <w:pPr>
              <w:rPr>
                <w:rFonts w:ascii="Times New Roman" w:hAnsi="Times New Roman"/>
                <w:sz w:val="24"/>
                <w:szCs w:val="24"/>
              </w:rPr>
            </w:pPr>
          </w:p>
        </w:tc>
        <w:tc>
          <w:tcPr>
            <w:tcW w:w="933" w:type="pct"/>
          </w:tcPr>
          <w:p w14:paraId="3F22252C" w14:textId="77777777" w:rsidR="00F87DE7" w:rsidRPr="00E1581B" w:rsidRDefault="00F87DE7" w:rsidP="00F87DE7">
            <w:pPr>
              <w:rPr>
                <w:rFonts w:ascii="Times New Roman" w:hAnsi="Times New Roman"/>
                <w:sz w:val="24"/>
                <w:szCs w:val="24"/>
              </w:rPr>
            </w:pPr>
          </w:p>
        </w:tc>
      </w:tr>
      <w:tr w:rsidR="00F87DE7" w:rsidRPr="00E1581B" w14:paraId="2B393900" w14:textId="1BF8E287" w:rsidTr="00F87DE7">
        <w:trPr>
          <w:trHeight w:val="312"/>
          <w:jc w:val="center"/>
        </w:trPr>
        <w:tc>
          <w:tcPr>
            <w:tcW w:w="216" w:type="pct"/>
          </w:tcPr>
          <w:p w14:paraId="047435A5" w14:textId="72B0741A"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 xml:space="preserve">7. </w:t>
            </w:r>
          </w:p>
        </w:tc>
        <w:tc>
          <w:tcPr>
            <w:tcW w:w="2518" w:type="pct"/>
          </w:tcPr>
          <w:p w14:paraId="76630693"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Ratų išmatavimai </w:t>
            </w:r>
          </w:p>
          <w:p w14:paraId="793AAD84" w14:textId="50001C6E"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Ne mažiau kaip R16</w:t>
            </w:r>
          </w:p>
        </w:tc>
        <w:tc>
          <w:tcPr>
            <w:tcW w:w="563" w:type="pct"/>
          </w:tcPr>
          <w:p w14:paraId="5B1F9218" w14:textId="77777777" w:rsidR="00F87DE7" w:rsidRPr="00E1581B" w:rsidRDefault="00F87DE7" w:rsidP="00F87DE7">
            <w:pPr>
              <w:rPr>
                <w:rFonts w:ascii="Times New Roman" w:hAnsi="Times New Roman"/>
                <w:sz w:val="24"/>
                <w:szCs w:val="24"/>
              </w:rPr>
            </w:pPr>
          </w:p>
        </w:tc>
        <w:tc>
          <w:tcPr>
            <w:tcW w:w="771" w:type="pct"/>
          </w:tcPr>
          <w:p w14:paraId="65348758" w14:textId="77777777" w:rsidR="00F87DE7" w:rsidRPr="00E1581B" w:rsidRDefault="00F87DE7" w:rsidP="00F87DE7">
            <w:pPr>
              <w:rPr>
                <w:rFonts w:ascii="Times New Roman" w:hAnsi="Times New Roman"/>
                <w:sz w:val="24"/>
                <w:szCs w:val="24"/>
              </w:rPr>
            </w:pPr>
          </w:p>
        </w:tc>
        <w:tc>
          <w:tcPr>
            <w:tcW w:w="933" w:type="pct"/>
          </w:tcPr>
          <w:p w14:paraId="36170AD8" w14:textId="77777777" w:rsidR="00F87DE7" w:rsidRPr="00E1581B" w:rsidRDefault="00F87DE7" w:rsidP="00F87DE7">
            <w:pPr>
              <w:rPr>
                <w:rFonts w:ascii="Times New Roman" w:hAnsi="Times New Roman"/>
                <w:sz w:val="24"/>
                <w:szCs w:val="24"/>
              </w:rPr>
            </w:pPr>
          </w:p>
        </w:tc>
      </w:tr>
      <w:tr w:rsidR="00F87DE7" w:rsidRPr="00E1581B" w14:paraId="301E053F" w14:textId="2D07C3FB" w:rsidTr="00F87DE7">
        <w:trPr>
          <w:trHeight w:val="312"/>
          <w:jc w:val="center"/>
        </w:trPr>
        <w:tc>
          <w:tcPr>
            <w:tcW w:w="216" w:type="pct"/>
          </w:tcPr>
          <w:p w14:paraId="5A24AD94" w14:textId="2F4F7883"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8.</w:t>
            </w:r>
          </w:p>
        </w:tc>
        <w:tc>
          <w:tcPr>
            <w:tcW w:w="2518" w:type="pct"/>
          </w:tcPr>
          <w:p w14:paraId="16CEF72F"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Durelių skaičius - ne mažiau kaip 5.</w:t>
            </w:r>
          </w:p>
          <w:p w14:paraId="1CED8564"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Slankiojančios dešinės ir kairės pusės keleivių skyriaus šoninės durys su atidaromais tamsintais langais </w:t>
            </w:r>
          </w:p>
          <w:p w14:paraId="5F231376"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Galinės durys suveriamos iš dviejų dalių su langais, langų šildymu ir valytuvu (-</w:t>
            </w:r>
            <w:proofErr w:type="spellStart"/>
            <w:r w:rsidRPr="00E1581B">
              <w:rPr>
                <w:rFonts w:ascii="Times New Roman" w:hAnsi="Times New Roman" w:cs="Times New Roman"/>
                <w:lang w:val="lt-LT"/>
              </w:rPr>
              <w:t>ais</w:t>
            </w:r>
            <w:proofErr w:type="spellEnd"/>
            <w:r w:rsidRPr="00E1581B">
              <w:rPr>
                <w:rFonts w:ascii="Times New Roman" w:hAnsi="Times New Roman" w:cs="Times New Roman"/>
                <w:lang w:val="lt-LT"/>
              </w:rPr>
              <w:t>), langų apiplovimu (-</w:t>
            </w:r>
            <w:proofErr w:type="spellStart"/>
            <w:r w:rsidRPr="00E1581B">
              <w:rPr>
                <w:rFonts w:ascii="Times New Roman" w:hAnsi="Times New Roman" w:cs="Times New Roman"/>
                <w:lang w:val="lt-LT"/>
              </w:rPr>
              <w:t>ais</w:t>
            </w:r>
            <w:proofErr w:type="spellEnd"/>
            <w:r w:rsidRPr="00E1581B">
              <w:rPr>
                <w:rFonts w:ascii="Times New Roman" w:hAnsi="Times New Roman" w:cs="Times New Roman"/>
                <w:lang w:val="lt-LT"/>
              </w:rPr>
              <w:t>)</w:t>
            </w:r>
          </w:p>
          <w:p w14:paraId="4C23EBEB" w14:textId="5FAE704E"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Visi galiniai langai tamsinti</w:t>
            </w:r>
          </w:p>
        </w:tc>
        <w:tc>
          <w:tcPr>
            <w:tcW w:w="563" w:type="pct"/>
          </w:tcPr>
          <w:p w14:paraId="191E7874" w14:textId="77777777" w:rsidR="00F87DE7" w:rsidRPr="00E1581B" w:rsidRDefault="00F87DE7" w:rsidP="00F87DE7">
            <w:pPr>
              <w:rPr>
                <w:rFonts w:ascii="Times New Roman" w:hAnsi="Times New Roman"/>
                <w:sz w:val="24"/>
                <w:szCs w:val="24"/>
              </w:rPr>
            </w:pPr>
          </w:p>
        </w:tc>
        <w:tc>
          <w:tcPr>
            <w:tcW w:w="771" w:type="pct"/>
          </w:tcPr>
          <w:p w14:paraId="40FFCB10" w14:textId="77777777" w:rsidR="00F87DE7" w:rsidRPr="00E1581B" w:rsidRDefault="00F87DE7" w:rsidP="00F87DE7">
            <w:pPr>
              <w:rPr>
                <w:rFonts w:ascii="Times New Roman" w:hAnsi="Times New Roman"/>
                <w:sz w:val="24"/>
                <w:szCs w:val="24"/>
              </w:rPr>
            </w:pPr>
          </w:p>
        </w:tc>
        <w:tc>
          <w:tcPr>
            <w:tcW w:w="933" w:type="pct"/>
          </w:tcPr>
          <w:p w14:paraId="1DF640EA" w14:textId="77777777" w:rsidR="00F87DE7" w:rsidRPr="00E1581B" w:rsidRDefault="00F87DE7" w:rsidP="00F87DE7">
            <w:pPr>
              <w:rPr>
                <w:rFonts w:ascii="Times New Roman" w:hAnsi="Times New Roman"/>
                <w:sz w:val="24"/>
                <w:szCs w:val="24"/>
              </w:rPr>
            </w:pPr>
          </w:p>
        </w:tc>
      </w:tr>
      <w:tr w:rsidR="00F87DE7" w:rsidRPr="00E1581B" w14:paraId="4FCC5960" w14:textId="0B25047D" w:rsidTr="00F87DE7">
        <w:trPr>
          <w:trHeight w:val="312"/>
          <w:jc w:val="center"/>
        </w:trPr>
        <w:tc>
          <w:tcPr>
            <w:tcW w:w="216" w:type="pct"/>
          </w:tcPr>
          <w:p w14:paraId="0ABC12F6" w14:textId="42174364"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9.</w:t>
            </w:r>
          </w:p>
        </w:tc>
        <w:tc>
          <w:tcPr>
            <w:tcW w:w="2518" w:type="pct"/>
          </w:tcPr>
          <w:p w14:paraId="6C302F5F" w14:textId="1181321E" w:rsidR="00F87DE7" w:rsidRPr="00E1581B" w:rsidRDefault="00F87DE7" w:rsidP="00F87DE7">
            <w:pPr>
              <w:pStyle w:val="Pagrindinistekstas"/>
              <w:tabs>
                <w:tab w:val="left" w:pos="0"/>
                <w:tab w:val="left" w:pos="709"/>
              </w:tabs>
              <w:rPr>
                <w:rFonts w:ascii="Times New Roman" w:hAnsi="Times New Roman" w:cs="Times New Roman"/>
                <w:highlight w:val="yellow"/>
                <w:lang w:val="lt-LT"/>
              </w:rPr>
            </w:pPr>
            <w:r w:rsidRPr="00E1581B">
              <w:rPr>
                <w:rFonts w:ascii="Times New Roman" w:hAnsi="Times New Roman" w:cs="Times New Roman"/>
                <w:lang w:val="lt-LT"/>
              </w:rPr>
              <w:t>Kėbulo spalva - raudona, spalvos kodas derinamas su laimėtoju</w:t>
            </w:r>
          </w:p>
        </w:tc>
        <w:tc>
          <w:tcPr>
            <w:tcW w:w="563" w:type="pct"/>
          </w:tcPr>
          <w:p w14:paraId="0F963EB5" w14:textId="77777777" w:rsidR="00F87DE7" w:rsidRPr="00E1581B" w:rsidRDefault="00F87DE7" w:rsidP="00F87DE7">
            <w:pPr>
              <w:rPr>
                <w:rFonts w:ascii="Times New Roman" w:hAnsi="Times New Roman"/>
                <w:sz w:val="24"/>
                <w:szCs w:val="24"/>
              </w:rPr>
            </w:pPr>
          </w:p>
        </w:tc>
        <w:tc>
          <w:tcPr>
            <w:tcW w:w="771" w:type="pct"/>
          </w:tcPr>
          <w:p w14:paraId="11F06E83" w14:textId="77777777" w:rsidR="00F87DE7" w:rsidRPr="00E1581B" w:rsidRDefault="00F87DE7" w:rsidP="00F87DE7">
            <w:pPr>
              <w:rPr>
                <w:rFonts w:ascii="Times New Roman" w:hAnsi="Times New Roman"/>
                <w:sz w:val="24"/>
                <w:szCs w:val="24"/>
              </w:rPr>
            </w:pPr>
          </w:p>
        </w:tc>
        <w:tc>
          <w:tcPr>
            <w:tcW w:w="933" w:type="pct"/>
          </w:tcPr>
          <w:p w14:paraId="2629DAB8" w14:textId="77777777" w:rsidR="00F87DE7" w:rsidRPr="00E1581B" w:rsidRDefault="00F87DE7" w:rsidP="00F87DE7">
            <w:pPr>
              <w:rPr>
                <w:rFonts w:ascii="Times New Roman" w:hAnsi="Times New Roman"/>
                <w:sz w:val="24"/>
                <w:szCs w:val="24"/>
              </w:rPr>
            </w:pPr>
          </w:p>
        </w:tc>
      </w:tr>
      <w:tr w:rsidR="00F87DE7" w:rsidRPr="00E1581B" w14:paraId="1F7ABABF" w14:textId="2EB89E3C" w:rsidTr="00F87DE7">
        <w:trPr>
          <w:trHeight w:val="312"/>
          <w:jc w:val="center"/>
        </w:trPr>
        <w:tc>
          <w:tcPr>
            <w:tcW w:w="216" w:type="pct"/>
          </w:tcPr>
          <w:p w14:paraId="6D8DA425" w14:textId="246C53C2"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10.</w:t>
            </w:r>
          </w:p>
        </w:tc>
        <w:tc>
          <w:tcPr>
            <w:tcW w:w="2518" w:type="pct"/>
          </w:tcPr>
          <w:p w14:paraId="6AD60F6B"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Variklis bei transmisija:</w:t>
            </w:r>
          </w:p>
          <w:p w14:paraId="311A62D3"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Variklis turi atitikti Euro 6 standartą</w:t>
            </w:r>
          </w:p>
          <w:p w14:paraId="5C4E024E" w14:textId="4D2E9B1F"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lastRenderedPageBreak/>
              <w:t>Variklio galingumas ne mažiau kaip 8</w:t>
            </w:r>
            <w:r w:rsidR="00C31D99">
              <w:rPr>
                <w:rFonts w:ascii="Times New Roman" w:hAnsi="Times New Roman" w:cs="Times New Roman"/>
                <w:lang w:val="lt-LT"/>
              </w:rPr>
              <w:t>1</w:t>
            </w:r>
            <w:r w:rsidRPr="00E1581B">
              <w:rPr>
                <w:rFonts w:ascii="Times New Roman" w:hAnsi="Times New Roman" w:cs="Times New Roman"/>
                <w:lang w:val="lt-LT"/>
              </w:rPr>
              <w:t xml:space="preserve"> kW </w:t>
            </w:r>
          </w:p>
          <w:p w14:paraId="37BB5961"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Variklio darbinis tūris ne mažesnis kaip 1450 cm</w:t>
            </w:r>
            <w:r w:rsidRPr="00E1581B">
              <w:rPr>
                <w:rFonts w:ascii="Times New Roman" w:hAnsi="Times New Roman" w:cs="Times New Roman"/>
                <w:vertAlign w:val="superscript"/>
                <w:lang w:val="lt-LT"/>
              </w:rPr>
              <w:t>3</w:t>
            </w:r>
          </w:p>
          <w:p w14:paraId="2960BF6C"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Degalų bako talpa ne mažiau 50 litrų</w:t>
            </w:r>
          </w:p>
          <w:p w14:paraId="6DDF0B56" w14:textId="7F9C5C43"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Vidutinės degalų sąnaudos ne daugiau kaip 4,9 l/100 km (visų varančiųjų ratų sistemos versijoms ne daugiau 5,5 l/100 km)</w:t>
            </w:r>
          </w:p>
        </w:tc>
        <w:tc>
          <w:tcPr>
            <w:tcW w:w="563" w:type="pct"/>
          </w:tcPr>
          <w:p w14:paraId="20C2D1AA" w14:textId="77777777" w:rsidR="00F87DE7" w:rsidRPr="00E1581B" w:rsidRDefault="00F87DE7" w:rsidP="00F87DE7">
            <w:pPr>
              <w:rPr>
                <w:rFonts w:ascii="Times New Roman" w:hAnsi="Times New Roman"/>
                <w:sz w:val="24"/>
                <w:szCs w:val="24"/>
              </w:rPr>
            </w:pPr>
          </w:p>
        </w:tc>
        <w:tc>
          <w:tcPr>
            <w:tcW w:w="771" w:type="pct"/>
          </w:tcPr>
          <w:p w14:paraId="6CF21E21" w14:textId="77777777" w:rsidR="00F87DE7" w:rsidRPr="00E1581B" w:rsidRDefault="00F87DE7" w:rsidP="00F87DE7">
            <w:pPr>
              <w:rPr>
                <w:rFonts w:ascii="Times New Roman" w:hAnsi="Times New Roman"/>
                <w:sz w:val="24"/>
                <w:szCs w:val="24"/>
              </w:rPr>
            </w:pPr>
          </w:p>
        </w:tc>
        <w:tc>
          <w:tcPr>
            <w:tcW w:w="933" w:type="pct"/>
          </w:tcPr>
          <w:p w14:paraId="7B9B3205" w14:textId="77777777" w:rsidR="00F87DE7" w:rsidRPr="00E1581B" w:rsidRDefault="00F87DE7" w:rsidP="00F87DE7">
            <w:pPr>
              <w:rPr>
                <w:rFonts w:ascii="Times New Roman" w:hAnsi="Times New Roman"/>
                <w:sz w:val="24"/>
                <w:szCs w:val="24"/>
              </w:rPr>
            </w:pPr>
          </w:p>
        </w:tc>
      </w:tr>
      <w:tr w:rsidR="00F87DE7" w:rsidRPr="00E1581B" w14:paraId="036D0EE1" w14:textId="0BDADBF0" w:rsidTr="00F87DE7">
        <w:trPr>
          <w:trHeight w:val="312"/>
          <w:jc w:val="center"/>
        </w:trPr>
        <w:tc>
          <w:tcPr>
            <w:tcW w:w="216" w:type="pct"/>
          </w:tcPr>
          <w:p w14:paraId="425AF473" w14:textId="2C8C61DD"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lastRenderedPageBreak/>
              <w:t>11.</w:t>
            </w:r>
          </w:p>
        </w:tc>
        <w:tc>
          <w:tcPr>
            <w:tcW w:w="2518" w:type="pct"/>
          </w:tcPr>
          <w:p w14:paraId="3660A90F" w14:textId="209327F0"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 xml:space="preserve">Varantysis tiltas - priekiniai varomi ratai arba visų </w:t>
            </w:r>
            <w:proofErr w:type="spellStart"/>
            <w:r w:rsidRPr="00E1581B">
              <w:rPr>
                <w:rFonts w:ascii="Times New Roman" w:hAnsi="Times New Roman"/>
                <w:sz w:val="24"/>
                <w:szCs w:val="24"/>
              </w:rPr>
              <w:t>varančiūjų</w:t>
            </w:r>
            <w:proofErr w:type="spellEnd"/>
            <w:r w:rsidRPr="00E1581B">
              <w:rPr>
                <w:rFonts w:ascii="Times New Roman" w:hAnsi="Times New Roman"/>
                <w:sz w:val="24"/>
                <w:szCs w:val="24"/>
              </w:rPr>
              <w:t xml:space="preserve"> ratų sistema</w:t>
            </w:r>
          </w:p>
        </w:tc>
        <w:tc>
          <w:tcPr>
            <w:tcW w:w="563" w:type="pct"/>
          </w:tcPr>
          <w:p w14:paraId="354270A7" w14:textId="77777777" w:rsidR="00F87DE7" w:rsidRPr="00E1581B" w:rsidRDefault="00F87DE7" w:rsidP="00F87DE7">
            <w:pPr>
              <w:rPr>
                <w:rFonts w:ascii="Times New Roman" w:hAnsi="Times New Roman"/>
                <w:sz w:val="24"/>
                <w:szCs w:val="24"/>
              </w:rPr>
            </w:pPr>
          </w:p>
        </w:tc>
        <w:tc>
          <w:tcPr>
            <w:tcW w:w="771" w:type="pct"/>
          </w:tcPr>
          <w:p w14:paraId="50E88617" w14:textId="77777777" w:rsidR="00F87DE7" w:rsidRPr="00E1581B" w:rsidRDefault="00F87DE7" w:rsidP="00F87DE7">
            <w:pPr>
              <w:rPr>
                <w:rFonts w:ascii="Times New Roman" w:hAnsi="Times New Roman"/>
                <w:sz w:val="24"/>
                <w:szCs w:val="24"/>
              </w:rPr>
            </w:pPr>
          </w:p>
        </w:tc>
        <w:tc>
          <w:tcPr>
            <w:tcW w:w="933" w:type="pct"/>
          </w:tcPr>
          <w:p w14:paraId="66342BE0" w14:textId="77777777" w:rsidR="00F87DE7" w:rsidRPr="00E1581B" w:rsidRDefault="00F87DE7" w:rsidP="00F87DE7">
            <w:pPr>
              <w:rPr>
                <w:rFonts w:ascii="Times New Roman" w:hAnsi="Times New Roman"/>
                <w:sz w:val="24"/>
                <w:szCs w:val="24"/>
              </w:rPr>
            </w:pPr>
          </w:p>
        </w:tc>
      </w:tr>
      <w:tr w:rsidR="00F87DE7" w:rsidRPr="00E1581B" w14:paraId="5F386F78" w14:textId="7A841839" w:rsidTr="00F87DE7">
        <w:trPr>
          <w:trHeight w:val="312"/>
          <w:jc w:val="center"/>
        </w:trPr>
        <w:tc>
          <w:tcPr>
            <w:tcW w:w="216" w:type="pct"/>
          </w:tcPr>
          <w:p w14:paraId="09E07E25" w14:textId="486FF50F"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12.</w:t>
            </w:r>
          </w:p>
        </w:tc>
        <w:tc>
          <w:tcPr>
            <w:tcW w:w="2518" w:type="pct"/>
          </w:tcPr>
          <w:p w14:paraId="045411F5" w14:textId="0A19163F"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Pavarų dėžės tipas - mechaninė ne mažiau kaip 6 laipsnių į priekį arba automatinė</w:t>
            </w:r>
          </w:p>
        </w:tc>
        <w:tc>
          <w:tcPr>
            <w:tcW w:w="563" w:type="pct"/>
          </w:tcPr>
          <w:p w14:paraId="2841A68B" w14:textId="77777777" w:rsidR="00F87DE7" w:rsidRPr="00E1581B" w:rsidRDefault="00F87DE7" w:rsidP="00F87DE7">
            <w:pPr>
              <w:rPr>
                <w:rFonts w:ascii="Times New Roman" w:hAnsi="Times New Roman"/>
                <w:sz w:val="24"/>
                <w:szCs w:val="24"/>
              </w:rPr>
            </w:pPr>
          </w:p>
        </w:tc>
        <w:tc>
          <w:tcPr>
            <w:tcW w:w="771" w:type="pct"/>
          </w:tcPr>
          <w:p w14:paraId="799EE15C" w14:textId="77777777" w:rsidR="00F87DE7" w:rsidRPr="00E1581B" w:rsidRDefault="00F87DE7" w:rsidP="00F87DE7">
            <w:pPr>
              <w:rPr>
                <w:rFonts w:ascii="Times New Roman" w:hAnsi="Times New Roman"/>
                <w:sz w:val="24"/>
                <w:szCs w:val="24"/>
              </w:rPr>
            </w:pPr>
          </w:p>
        </w:tc>
        <w:tc>
          <w:tcPr>
            <w:tcW w:w="933" w:type="pct"/>
          </w:tcPr>
          <w:p w14:paraId="38A23978" w14:textId="77777777" w:rsidR="00F87DE7" w:rsidRPr="00E1581B" w:rsidRDefault="00F87DE7" w:rsidP="00F87DE7">
            <w:pPr>
              <w:rPr>
                <w:rFonts w:ascii="Times New Roman" w:hAnsi="Times New Roman"/>
                <w:sz w:val="24"/>
                <w:szCs w:val="24"/>
              </w:rPr>
            </w:pPr>
          </w:p>
        </w:tc>
      </w:tr>
      <w:tr w:rsidR="00F87DE7" w:rsidRPr="00E1581B" w14:paraId="522103C7" w14:textId="428386B0" w:rsidTr="00F87DE7">
        <w:trPr>
          <w:trHeight w:val="312"/>
          <w:jc w:val="center"/>
        </w:trPr>
        <w:tc>
          <w:tcPr>
            <w:tcW w:w="216" w:type="pct"/>
          </w:tcPr>
          <w:p w14:paraId="131941E9" w14:textId="7F772189"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13.</w:t>
            </w:r>
          </w:p>
        </w:tc>
        <w:tc>
          <w:tcPr>
            <w:tcW w:w="2518" w:type="pct"/>
          </w:tcPr>
          <w:p w14:paraId="4B025006" w14:textId="184E7CE2"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Kuro tipas  - dyzelinas</w:t>
            </w:r>
          </w:p>
        </w:tc>
        <w:tc>
          <w:tcPr>
            <w:tcW w:w="563" w:type="pct"/>
          </w:tcPr>
          <w:p w14:paraId="32C4E1DA" w14:textId="77777777" w:rsidR="00F87DE7" w:rsidRPr="00E1581B" w:rsidRDefault="00F87DE7" w:rsidP="00F87DE7">
            <w:pPr>
              <w:rPr>
                <w:rFonts w:ascii="Times New Roman" w:hAnsi="Times New Roman"/>
                <w:sz w:val="24"/>
                <w:szCs w:val="24"/>
              </w:rPr>
            </w:pPr>
          </w:p>
        </w:tc>
        <w:tc>
          <w:tcPr>
            <w:tcW w:w="771" w:type="pct"/>
          </w:tcPr>
          <w:p w14:paraId="461942B5" w14:textId="77777777" w:rsidR="00F87DE7" w:rsidRPr="00E1581B" w:rsidRDefault="00F87DE7" w:rsidP="00F87DE7">
            <w:pPr>
              <w:rPr>
                <w:rFonts w:ascii="Times New Roman" w:hAnsi="Times New Roman"/>
                <w:sz w:val="24"/>
                <w:szCs w:val="24"/>
              </w:rPr>
            </w:pPr>
          </w:p>
        </w:tc>
        <w:tc>
          <w:tcPr>
            <w:tcW w:w="933" w:type="pct"/>
          </w:tcPr>
          <w:p w14:paraId="4AD2DC76" w14:textId="77777777" w:rsidR="00F87DE7" w:rsidRPr="00E1581B" w:rsidRDefault="00F87DE7" w:rsidP="00F87DE7">
            <w:pPr>
              <w:rPr>
                <w:rFonts w:ascii="Times New Roman" w:hAnsi="Times New Roman"/>
                <w:sz w:val="24"/>
                <w:szCs w:val="24"/>
              </w:rPr>
            </w:pPr>
          </w:p>
        </w:tc>
      </w:tr>
      <w:tr w:rsidR="00F87DE7" w:rsidRPr="00E1581B" w14:paraId="3B09F844" w14:textId="1660827F" w:rsidTr="00F87DE7">
        <w:trPr>
          <w:trHeight w:val="312"/>
          <w:jc w:val="center"/>
        </w:trPr>
        <w:tc>
          <w:tcPr>
            <w:tcW w:w="216" w:type="pct"/>
          </w:tcPr>
          <w:p w14:paraId="5DCC695D" w14:textId="1619A42D"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14.</w:t>
            </w:r>
          </w:p>
        </w:tc>
        <w:tc>
          <w:tcPr>
            <w:tcW w:w="2518" w:type="pct"/>
          </w:tcPr>
          <w:p w14:paraId="70BBFD0E" w14:textId="77777777" w:rsidR="00F87DE7" w:rsidRPr="00E1581B" w:rsidRDefault="00F87DE7" w:rsidP="00F87DE7">
            <w:pPr>
              <w:pStyle w:val="Pagrindinistekstas"/>
              <w:tabs>
                <w:tab w:val="left" w:pos="0"/>
                <w:tab w:val="left" w:pos="709"/>
              </w:tabs>
              <w:jc w:val="left"/>
              <w:rPr>
                <w:rFonts w:ascii="Times New Roman" w:hAnsi="Times New Roman" w:cs="Times New Roman"/>
                <w:lang w:val="lt-LT"/>
              </w:rPr>
            </w:pPr>
            <w:r w:rsidRPr="00E1581B">
              <w:rPr>
                <w:rFonts w:ascii="Times New Roman" w:hAnsi="Times New Roman" w:cs="Times New Roman"/>
                <w:lang w:val="lt-LT"/>
              </w:rPr>
              <w:t xml:space="preserve">Mažiausias keleivių skaičius (su vairuotoju) be papildomai įrengiamų vietų - ne mažiau 5 vietų. </w:t>
            </w:r>
          </w:p>
          <w:p w14:paraId="05F30D80" w14:textId="76E7F074"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Visos sėdimos vietos įrengtos automobilio gamintojo gamykloje</w:t>
            </w:r>
          </w:p>
        </w:tc>
        <w:tc>
          <w:tcPr>
            <w:tcW w:w="563" w:type="pct"/>
          </w:tcPr>
          <w:p w14:paraId="58598C83" w14:textId="77777777" w:rsidR="00F87DE7" w:rsidRPr="00E1581B" w:rsidRDefault="00F87DE7" w:rsidP="00F87DE7">
            <w:pPr>
              <w:rPr>
                <w:rFonts w:ascii="Times New Roman" w:hAnsi="Times New Roman"/>
                <w:sz w:val="24"/>
                <w:szCs w:val="24"/>
              </w:rPr>
            </w:pPr>
          </w:p>
        </w:tc>
        <w:tc>
          <w:tcPr>
            <w:tcW w:w="771" w:type="pct"/>
          </w:tcPr>
          <w:p w14:paraId="7E707373" w14:textId="77777777" w:rsidR="00F87DE7" w:rsidRPr="00E1581B" w:rsidRDefault="00F87DE7" w:rsidP="00F87DE7">
            <w:pPr>
              <w:rPr>
                <w:rFonts w:ascii="Times New Roman" w:hAnsi="Times New Roman"/>
                <w:sz w:val="24"/>
                <w:szCs w:val="24"/>
              </w:rPr>
            </w:pPr>
          </w:p>
        </w:tc>
        <w:tc>
          <w:tcPr>
            <w:tcW w:w="933" w:type="pct"/>
          </w:tcPr>
          <w:p w14:paraId="0F7AFDA2" w14:textId="77777777" w:rsidR="00F87DE7" w:rsidRPr="00E1581B" w:rsidRDefault="00F87DE7" w:rsidP="00F87DE7">
            <w:pPr>
              <w:rPr>
                <w:rFonts w:ascii="Times New Roman" w:hAnsi="Times New Roman"/>
                <w:sz w:val="24"/>
                <w:szCs w:val="24"/>
              </w:rPr>
            </w:pPr>
          </w:p>
        </w:tc>
      </w:tr>
      <w:tr w:rsidR="00F87DE7" w:rsidRPr="00E1581B" w14:paraId="304BABC2" w14:textId="7C60EBDE" w:rsidTr="00F87DE7">
        <w:trPr>
          <w:trHeight w:val="312"/>
          <w:jc w:val="center"/>
        </w:trPr>
        <w:tc>
          <w:tcPr>
            <w:tcW w:w="216" w:type="pct"/>
          </w:tcPr>
          <w:p w14:paraId="08861B5A" w14:textId="3B008169"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15.</w:t>
            </w:r>
          </w:p>
        </w:tc>
        <w:tc>
          <w:tcPr>
            <w:tcW w:w="2518" w:type="pct"/>
          </w:tcPr>
          <w:p w14:paraId="1D7168F2"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Oro pagalvės - vairuotojo saugos oro pagalvė, priekinio keleivio oro saugos pagalvė </w:t>
            </w:r>
          </w:p>
          <w:p w14:paraId="22D3D08D"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Šoninės vairuotojo ir priekinio keleivio oro saugos pagalvės </w:t>
            </w:r>
          </w:p>
          <w:p w14:paraId="1BD40C96" w14:textId="32F47363" w:rsidR="00F87DE7" w:rsidRPr="00E1581B" w:rsidRDefault="00F87DE7" w:rsidP="00F87DE7">
            <w:pPr>
              <w:rPr>
                <w:rFonts w:ascii="Times New Roman" w:hAnsi="Times New Roman"/>
                <w:sz w:val="24"/>
                <w:szCs w:val="24"/>
                <w:highlight w:val="yellow"/>
              </w:rPr>
            </w:pPr>
            <w:proofErr w:type="spellStart"/>
            <w:r w:rsidRPr="00E1581B">
              <w:rPr>
                <w:rFonts w:ascii="Times New Roman" w:hAnsi="Times New Roman"/>
                <w:sz w:val="24"/>
                <w:szCs w:val="24"/>
              </w:rPr>
              <w:t>Užuolaidinės</w:t>
            </w:r>
            <w:proofErr w:type="spellEnd"/>
            <w:r w:rsidRPr="00E1581B">
              <w:rPr>
                <w:rFonts w:ascii="Times New Roman" w:hAnsi="Times New Roman"/>
                <w:sz w:val="24"/>
                <w:szCs w:val="24"/>
              </w:rPr>
              <w:t xml:space="preserve"> vairuotojo ir priekinio keleivio oro saugos pagalvės</w:t>
            </w:r>
          </w:p>
        </w:tc>
        <w:tc>
          <w:tcPr>
            <w:tcW w:w="563" w:type="pct"/>
          </w:tcPr>
          <w:p w14:paraId="30F39582" w14:textId="77777777" w:rsidR="00F87DE7" w:rsidRPr="00E1581B" w:rsidRDefault="00F87DE7" w:rsidP="00F87DE7">
            <w:pPr>
              <w:rPr>
                <w:rFonts w:ascii="Times New Roman" w:hAnsi="Times New Roman"/>
                <w:sz w:val="24"/>
                <w:szCs w:val="24"/>
              </w:rPr>
            </w:pPr>
          </w:p>
        </w:tc>
        <w:tc>
          <w:tcPr>
            <w:tcW w:w="771" w:type="pct"/>
          </w:tcPr>
          <w:p w14:paraId="0BBB6CDA" w14:textId="77777777" w:rsidR="00F87DE7" w:rsidRPr="00E1581B" w:rsidRDefault="00F87DE7" w:rsidP="00F87DE7">
            <w:pPr>
              <w:rPr>
                <w:rFonts w:ascii="Times New Roman" w:hAnsi="Times New Roman"/>
                <w:sz w:val="24"/>
                <w:szCs w:val="24"/>
              </w:rPr>
            </w:pPr>
          </w:p>
        </w:tc>
        <w:tc>
          <w:tcPr>
            <w:tcW w:w="933" w:type="pct"/>
          </w:tcPr>
          <w:p w14:paraId="2D459072" w14:textId="77777777" w:rsidR="00F87DE7" w:rsidRPr="00E1581B" w:rsidRDefault="00F87DE7" w:rsidP="00F87DE7">
            <w:pPr>
              <w:rPr>
                <w:rFonts w:ascii="Times New Roman" w:hAnsi="Times New Roman"/>
                <w:sz w:val="24"/>
                <w:szCs w:val="24"/>
              </w:rPr>
            </w:pPr>
          </w:p>
        </w:tc>
      </w:tr>
      <w:tr w:rsidR="00F87DE7" w:rsidRPr="00E1581B" w14:paraId="60EC0CE8" w14:textId="60C3355C" w:rsidTr="00F87DE7">
        <w:trPr>
          <w:trHeight w:val="312"/>
          <w:jc w:val="center"/>
        </w:trPr>
        <w:tc>
          <w:tcPr>
            <w:tcW w:w="216" w:type="pct"/>
          </w:tcPr>
          <w:p w14:paraId="6208ECAB" w14:textId="66FB5F59"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16.</w:t>
            </w:r>
          </w:p>
        </w:tc>
        <w:tc>
          <w:tcPr>
            <w:tcW w:w="2518" w:type="pct"/>
          </w:tcPr>
          <w:p w14:paraId="5485D6FC"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valdymo saugumo sistemos - stabdžių antiblokavimo sistema (ABS).</w:t>
            </w:r>
          </w:p>
          <w:p w14:paraId="0B6C48FF" w14:textId="2D9572D7"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Priekiniai ir galiniai diskiniai stabdžiai</w:t>
            </w:r>
          </w:p>
        </w:tc>
        <w:tc>
          <w:tcPr>
            <w:tcW w:w="563" w:type="pct"/>
          </w:tcPr>
          <w:p w14:paraId="54390F30" w14:textId="77777777" w:rsidR="00F87DE7" w:rsidRPr="00E1581B" w:rsidRDefault="00F87DE7" w:rsidP="00F87DE7">
            <w:pPr>
              <w:rPr>
                <w:rFonts w:ascii="Times New Roman" w:hAnsi="Times New Roman"/>
                <w:sz w:val="24"/>
                <w:szCs w:val="24"/>
              </w:rPr>
            </w:pPr>
          </w:p>
        </w:tc>
        <w:tc>
          <w:tcPr>
            <w:tcW w:w="771" w:type="pct"/>
          </w:tcPr>
          <w:p w14:paraId="2C089941" w14:textId="77777777" w:rsidR="00F87DE7" w:rsidRPr="00E1581B" w:rsidRDefault="00F87DE7" w:rsidP="00F87DE7">
            <w:pPr>
              <w:rPr>
                <w:rFonts w:ascii="Times New Roman" w:hAnsi="Times New Roman"/>
                <w:sz w:val="24"/>
                <w:szCs w:val="24"/>
              </w:rPr>
            </w:pPr>
          </w:p>
        </w:tc>
        <w:tc>
          <w:tcPr>
            <w:tcW w:w="933" w:type="pct"/>
          </w:tcPr>
          <w:p w14:paraId="3BE3035B" w14:textId="77777777" w:rsidR="00F87DE7" w:rsidRPr="00E1581B" w:rsidRDefault="00F87DE7" w:rsidP="00F87DE7">
            <w:pPr>
              <w:rPr>
                <w:rFonts w:ascii="Times New Roman" w:hAnsi="Times New Roman"/>
                <w:sz w:val="24"/>
                <w:szCs w:val="24"/>
              </w:rPr>
            </w:pPr>
          </w:p>
        </w:tc>
      </w:tr>
      <w:tr w:rsidR="00F87DE7" w:rsidRPr="00E1581B" w14:paraId="235244C9" w14:textId="0F049A58" w:rsidTr="00F87DE7">
        <w:trPr>
          <w:trHeight w:val="312"/>
          <w:jc w:val="center"/>
        </w:trPr>
        <w:tc>
          <w:tcPr>
            <w:tcW w:w="216" w:type="pct"/>
          </w:tcPr>
          <w:p w14:paraId="5AB80642" w14:textId="59636E28"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17.</w:t>
            </w:r>
          </w:p>
        </w:tc>
        <w:tc>
          <w:tcPr>
            <w:tcW w:w="2518" w:type="pct"/>
          </w:tcPr>
          <w:p w14:paraId="60D4F3FB" w14:textId="5685DC61"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Audiosistema - gamyklinis radijo imtuvas su antena, garsiakalbiais, USB ir laisvų rankų telefono įranga (</w:t>
            </w:r>
            <w:proofErr w:type="spellStart"/>
            <w:r w:rsidRPr="00E1581B">
              <w:rPr>
                <w:rFonts w:ascii="Times New Roman" w:hAnsi="Times New Roman"/>
                <w:sz w:val="24"/>
                <w:szCs w:val="24"/>
              </w:rPr>
              <w:t>Bluetooth</w:t>
            </w:r>
            <w:proofErr w:type="spellEnd"/>
            <w:r w:rsidRPr="00E1581B">
              <w:rPr>
                <w:rFonts w:ascii="Times New Roman" w:hAnsi="Times New Roman"/>
                <w:sz w:val="24"/>
                <w:szCs w:val="24"/>
              </w:rPr>
              <w:t>)</w:t>
            </w:r>
          </w:p>
        </w:tc>
        <w:tc>
          <w:tcPr>
            <w:tcW w:w="563" w:type="pct"/>
          </w:tcPr>
          <w:p w14:paraId="64A0D480" w14:textId="77777777" w:rsidR="00F87DE7" w:rsidRPr="00E1581B" w:rsidRDefault="00F87DE7" w:rsidP="00F87DE7">
            <w:pPr>
              <w:rPr>
                <w:rFonts w:ascii="Times New Roman" w:hAnsi="Times New Roman"/>
                <w:sz w:val="24"/>
                <w:szCs w:val="24"/>
              </w:rPr>
            </w:pPr>
          </w:p>
        </w:tc>
        <w:tc>
          <w:tcPr>
            <w:tcW w:w="771" w:type="pct"/>
          </w:tcPr>
          <w:p w14:paraId="0905170F" w14:textId="77777777" w:rsidR="00F87DE7" w:rsidRPr="00E1581B" w:rsidRDefault="00F87DE7" w:rsidP="00F87DE7">
            <w:pPr>
              <w:rPr>
                <w:rFonts w:ascii="Times New Roman" w:hAnsi="Times New Roman"/>
                <w:sz w:val="24"/>
                <w:szCs w:val="24"/>
              </w:rPr>
            </w:pPr>
          </w:p>
        </w:tc>
        <w:tc>
          <w:tcPr>
            <w:tcW w:w="933" w:type="pct"/>
          </w:tcPr>
          <w:p w14:paraId="3EA1E51B" w14:textId="77777777" w:rsidR="00F87DE7" w:rsidRPr="00E1581B" w:rsidRDefault="00F87DE7" w:rsidP="00F87DE7">
            <w:pPr>
              <w:rPr>
                <w:rFonts w:ascii="Times New Roman" w:hAnsi="Times New Roman"/>
                <w:sz w:val="24"/>
                <w:szCs w:val="24"/>
              </w:rPr>
            </w:pPr>
          </w:p>
        </w:tc>
      </w:tr>
      <w:tr w:rsidR="00F87DE7" w:rsidRPr="00E1581B" w14:paraId="252242D5" w14:textId="63DF0D0E" w:rsidTr="00F87DE7">
        <w:trPr>
          <w:trHeight w:val="312"/>
          <w:jc w:val="center"/>
        </w:trPr>
        <w:tc>
          <w:tcPr>
            <w:tcW w:w="216" w:type="pct"/>
          </w:tcPr>
          <w:p w14:paraId="26259E8D" w14:textId="68646BFF"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18.</w:t>
            </w:r>
          </w:p>
        </w:tc>
        <w:tc>
          <w:tcPr>
            <w:tcW w:w="2518" w:type="pct"/>
          </w:tcPr>
          <w:p w14:paraId="0C403E4C" w14:textId="6F901204"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Veidrodėliai - elektra valdomi ir šildomi galinio vaizdo šoniniai veidrodėliai</w:t>
            </w:r>
          </w:p>
        </w:tc>
        <w:tc>
          <w:tcPr>
            <w:tcW w:w="563" w:type="pct"/>
          </w:tcPr>
          <w:p w14:paraId="17A2B07F" w14:textId="77777777" w:rsidR="00F87DE7" w:rsidRPr="00E1581B" w:rsidRDefault="00F87DE7" w:rsidP="00F87DE7">
            <w:pPr>
              <w:rPr>
                <w:rFonts w:ascii="Times New Roman" w:hAnsi="Times New Roman"/>
                <w:sz w:val="24"/>
                <w:szCs w:val="24"/>
              </w:rPr>
            </w:pPr>
          </w:p>
        </w:tc>
        <w:tc>
          <w:tcPr>
            <w:tcW w:w="771" w:type="pct"/>
          </w:tcPr>
          <w:p w14:paraId="5759A52B" w14:textId="77777777" w:rsidR="00F87DE7" w:rsidRPr="00E1581B" w:rsidRDefault="00F87DE7" w:rsidP="00F87DE7">
            <w:pPr>
              <w:rPr>
                <w:rFonts w:ascii="Times New Roman" w:hAnsi="Times New Roman"/>
                <w:sz w:val="24"/>
                <w:szCs w:val="24"/>
              </w:rPr>
            </w:pPr>
          </w:p>
        </w:tc>
        <w:tc>
          <w:tcPr>
            <w:tcW w:w="933" w:type="pct"/>
          </w:tcPr>
          <w:p w14:paraId="7F04C087" w14:textId="77777777" w:rsidR="00F87DE7" w:rsidRPr="00E1581B" w:rsidRDefault="00F87DE7" w:rsidP="00F87DE7">
            <w:pPr>
              <w:rPr>
                <w:rFonts w:ascii="Times New Roman" w:hAnsi="Times New Roman"/>
                <w:sz w:val="24"/>
                <w:szCs w:val="24"/>
              </w:rPr>
            </w:pPr>
          </w:p>
        </w:tc>
      </w:tr>
      <w:tr w:rsidR="00F87DE7" w:rsidRPr="00E1581B" w14:paraId="7A9CCD4B" w14:textId="745AF134" w:rsidTr="00F87DE7">
        <w:trPr>
          <w:trHeight w:val="312"/>
          <w:jc w:val="center"/>
        </w:trPr>
        <w:tc>
          <w:tcPr>
            <w:tcW w:w="216" w:type="pct"/>
          </w:tcPr>
          <w:p w14:paraId="2E6AA18C" w14:textId="05101160"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19.</w:t>
            </w:r>
          </w:p>
        </w:tc>
        <w:tc>
          <w:tcPr>
            <w:tcW w:w="2518" w:type="pct"/>
          </w:tcPr>
          <w:p w14:paraId="4BC44C3A" w14:textId="54775555"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 xml:space="preserve">Salono šildymas ir vėdinimas - oro kondicionierius arba klimato kontrolės sistema </w:t>
            </w:r>
          </w:p>
        </w:tc>
        <w:tc>
          <w:tcPr>
            <w:tcW w:w="563" w:type="pct"/>
          </w:tcPr>
          <w:p w14:paraId="44AD3B24" w14:textId="77777777" w:rsidR="00F87DE7" w:rsidRPr="00E1581B" w:rsidRDefault="00F87DE7" w:rsidP="00F87DE7">
            <w:pPr>
              <w:rPr>
                <w:rFonts w:ascii="Times New Roman" w:hAnsi="Times New Roman"/>
                <w:sz w:val="24"/>
                <w:szCs w:val="24"/>
              </w:rPr>
            </w:pPr>
          </w:p>
        </w:tc>
        <w:tc>
          <w:tcPr>
            <w:tcW w:w="771" w:type="pct"/>
          </w:tcPr>
          <w:p w14:paraId="44C2A766" w14:textId="77777777" w:rsidR="00F87DE7" w:rsidRPr="00E1581B" w:rsidRDefault="00F87DE7" w:rsidP="00F87DE7">
            <w:pPr>
              <w:rPr>
                <w:rFonts w:ascii="Times New Roman" w:hAnsi="Times New Roman"/>
                <w:sz w:val="24"/>
                <w:szCs w:val="24"/>
              </w:rPr>
            </w:pPr>
          </w:p>
        </w:tc>
        <w:tc>
          <w:tcPr>
            <w:tcW w:w="933" w:type="pct"/>
          </w:tcPr>
          <w:p w14:paraId="5FE442F6" w14:textId="77777777" w:rsidR="00F87DE7" w:rsidRPr="00E1581B" w:rsidRDefault="00F87DE7" w:rsidP="00F87DE7">
            <w:pPr>
              <w:rPr>
                <w:rFonts w:ascii="Times New Roman" w:hAnsi="Times New Roman"/>
                <w:sz w:val="24"/>
                <w:szCs w:val="24"/>
              </w:rPr>
            </w:pPr>
          </w:p>
        </w:tc>
      </w:tr>
      <w:tr w:rsidR="00F87DE7" w:rsidRPr="00E1581B" w14:paraId="500DB10D" w14:textId="52E9C6EF" w:rsidTr="00F87DE7">
        <w:trPr>
          <w:trHeight w:val="312"/>
          <w:jc w:val="center"/>
        </w:trPr>
        <w:tc>
          <w:tcPr>
            <w:tcW w:w="216" w:type="pct"/>
          </w:tcPr>
          <w:p w14:paraId="6C7C9CE5" w14:textId="01118655"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20.</w:t>
            </w:r>
          </w:p>
        </w:tc>
        <w:tc>
          <w:tcPr>
            <w:tcW w:w="2518" w:type="pct"/>
          </w:tcPr>
          <w:p w14:paraId="039BF7B4" w14:textId="185B264D"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Užraktas - 2 raktai su nuotoliniu būdu valdomu gamykliniu centriniu durų užraktu</w:t>
            </w:r>
          </w:p>
        </w:tc>
        <w:tc>
          <w:tcPr>
            <w:tcW w:w="563" w:type="pct"/>
          </w:tcPr>
          <w:p w14:paraId="117A6745" w14:textId="77777777" w:rsidR="00F87DE7" w:rsidRPr="00E1581B" w:rsidRDefault="00F87DE7" w:rsidP="00F87DE7">
            <w:pPr>
              <w:rPr>
                <w:rFonts w:ascii="Times New Roman" w:hAnsi="Times New Roman"/>
                <w:sz w:val="24"/>
                <w:szCs w:val="24"/>
              </w:rPr>
            </w:pPr>
          </w:p>
        </w:tc>
        <w:tc>
          <w:tcPr>
            <w:tcW w:w="771" w:type="pct"/>
          </w:tcPr>
          <w:p w14:paraId="1FD8825B" w14:textId="77777777" w:rsidR="00F87DE7" w:rsidRPr="00E1581B" w:rsidRDefault="00F87DE7" w:rsidP="00F87DE7">
            <w:pPr>
              <w:rPr>
                <w:rFonts w:ascii="Times New Roman" w:hAnsi="Times New Roman"/>
                <w:sz w:val="24"/>
                <w:szCs w:val="24"/>
              </w:rPr>
            </w:pPr>
          </w:p>
        </w:tc>
        <w:tc>
          <w:tcPr>
            <w:tcW w:w="933" w:type="pct"/>
          </w:tcPr>
          <w:p w14:paraId="6D81AA6B" w14:textId="77777777" w:rsidR="00F87DE7" w:rsidRPr="00E1581B" w:rsidRDefault="00F87DE7" w:rsidP="00F87DE7">
            <w:pPr>
              <w:rPr>
                <w:rFonts w:ascii="Times New Roman" w:hAnsi="Times New Roman"/>
                <w:sz w:val="24"/>
                <w:szCs w:val="24"/>
              </w:rPr>
            </w:pPr>
          </w:p>
        </w:tc>
      </w:tr>
      <w:tr w:rsidR="00F87DE7" w:rsidRPr="00E1581B" w14:paraId="338ACD3C" w14:textId="2273C4C8" w:rsidTr="00F87DE7">
        <w:trPr>
          <w:trHeight w:val="312"/>
          <w:jc w:val="center"/>
        </w:trPr>
        <w:tc>
          <w:tcPr>
            <w:tcW w:w="216" w:type="pct"/>
          </w:tcPr>
          <w:p w14:paraId="384E3151" w14:textId="7BD90D05"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21.</w:t>
            </w:r>
          </w:p>
        </w:tc>
        <w:tc>
          <w:tcPr>
            <w:tcW w:w="2518" w:type="pct"/>
          </w:tcPr>
          <w:p w14:paraId="2AC6B1FD" w14:textId="50D5753C"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Automobilio pristatymo terminas - ne vėliau kaip per 90 kalendorinių dienų nuo sutarties įsigaliojimo dienos</w:t>
            </w:r>
          </w:p>
        </w:tc>
        <w:tc>
          <w:tcPr>
            <w:tcW w:w="563" w:type="pct"/>
          </w:tcPr>
          <w:p w14:paraId="23A70E47" w14:textId="77777777" w:rsidR="00F87DE7" w:rsidRPr="00E1581B" w:rsidRDefault="00F87DE7" w:rsidP="00F87DE7">
            <w:pPr>
              <w:rPr>
                <w:rFonts w:ascii="Times New Roman" w:hAnsi="Times New Roman"/>
                <w:sz w:val="24"/>
                <w:szCs w:val="24"/>
              </w:rPr>
            </w:pPr>
          </w:p>
        </w:tc>
        <w:tc>
          <w:tcPr>
            <w:tcW w:w="771" w:type="pct"/>
          </w:tcPr>
          <w:p w14:paraId="5ADB8BB0" w14:textId="77777777" w:rsidR="00F87DE7" w:rsidRPr="00E1581B" w:rsidRDefault="00F87DE7" w:rsidP="00F87DE7">
            <w:pPr>
              <w:rPr>
                <w:rFonts w:ascii="Times New Roman" w:hAnsi="Times New Roman"/>
                <w:sz w:val="24"/>
                <w:szCs w:val="24"/>
              </w:rPr>
            </w:pPr>
          </w:p>
        </w:tc>
        <w:tc>
          <w:tcPr>
            <w:tcW w:w="933" w:type="pct"/>
          </w:tcPr>
          <w:p w14:paraId="4E50F483" w14:textId="77777777" w:rsidR="00F87DE7" w:rsidRPr="00E1581B" w:rsidRDefault="00F87DE7" w:rsidP="00F87DE7">
            <w:pPr>
              <w:rPr>
                <w:rFonts w:ascii="Times New Roman" w:hAnsi="Times New Roman"/>
                <w:sz w:val="24"/>
                <w:szCs w:val="24"/>
              </w:rPr>
            </w:pPr>
          </w:p>
        </w:tc>
      </w:tr>
      <w:tr w:rsidR="00F87DE7" w:rsidRPr="00E1581B" w14:paraId="2457567A" w14:textId="12C126DA" w:rsidTr="00F87DE7">
        <w:trPr>
          <w:trHeight w:val="312"/>
          <w:jc w:val="center"/>
        </w:trPr>
        <w:tc>
          <w:tcPr>
            <w:tcW w:w="216" w:type="pct"/>
          </w:tcPr>
          <w:p w14:paraId="6EF038A8" w14:textId="27FF5D22"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22.</w:t>
            </w:r>
          </w:p>
        </w:tc>
        <w:tc>
          <w:tcPr>
            <w:tcW w:w="2518" w:type="pct"/>
          </w:tcPr>
          <w:p w14:paraId="0AA4AF21"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komplektacija:</w:t>
            </w:r>
          </w:p>
          <w:p w14:paraId="6ADF4D4B"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 Automobilis privalo būti taip sukomplektuotas, kad jį būtų galima be papildomų priemonių eksploatuoti Lietuvos Respublikoje </w:t>
            </w:r>
          </w:p>
          <w:p w14:paraId="13A51AF4"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Automobilis pateikiamas su sezoną atitinkančiu padangų komplektu </w:t>
            </w:r>
          </w:p>
          <w:p w14:paraId="4007BAE9"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Kartu su automobiliu turi būti pateikiamas teisės aktais nustatytus reikalavimus atitinkantis gesintuvas, pirmosios pagalbos rinkinys, domkratas, raktas ratų </w:t>
            </w:r>
            <w:r w:rsidRPr="00E1581B">
              <w:rPr>
                <w:rFonts w:ascii="Times New Roman" w:hAnsi="Times New Roman" w:cs="Times New Roman"/>
                <w:lang w:val="lt-LT"/>
              </w:rPr>
              <w:lastRenderedPageBreak/>
              <w:t>varžtams atsukti, avarinio sustojimo ženklas ir liemenė su šviesą atspindinčiais elementais</w:t>
            </w:r>
          </w:p>
          <w:p w14:paraId="039A664C"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Atsarginis ratas (toks pats kaip sumontuoti ant automobilio)</w:t>
            </w:r>
          </w:p>
          <w:p w14:paraId="5553296E"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Guminių kilimėlių komplektas priekiui ir galui</w:t>
            </w:r>
          </w:p>
          <w:p w14:paraId="72694729"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Elektra pakeliami priekiniai vairuotojo ir keleivio langai</w:t>
            </w:r>
          </w:p>
          <w:p w14:paraId="4BDBE6CE"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Gamykliniai galiniai parkavimo jutikliai</w:t>
            </w:r>
          </w:p>
          <w:p w14:paraId="4E3250DD"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Dalinė krovininės dalies apdaila, apsauginė krovininės dalies grindų danga</w:t>
            </w:r>
          </w:p>
          <w:p w14:paraId="7B551AEE"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Gamyklinė pilna stogo (minkšto audinio) vidaus apdaila</w:t>
            </w:r>
          </w:p>
          <w:p w14:paraId="0AF704D7"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Gamyklinė pilna vairuotojo ir keleivių zonos apdaila</w:t>
            </w:r>
          </w:p>
          <w:p w14:paraId="418160A1"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Vairo stiprintuvas</w:t>
            </w:r>
          </w:p>
          <w:p w14:paraId="10BA7846" w14:textId="1B64E6FE"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Elektroninis imobilizatorius</w:t>
            </w:r>
          </w:p>
        </w:tc>
        <w:tc>
          <w:tcPr>
            <w:tcW w:w="563" w:type="pct"/>
          </w:tcPr>
          <w:p w14:paraId="5CA4D6FE" w14:textId="77777777" w:rsidR="00F87DE7" w:rsidRPr="00E1581B" w:rsidRDefault="00F87DE7" w:rsidP="00F87DE7">
            <w:pPr>
              <w:rPr>
                <w:rFonts w:ascii="Times New Roman" w:hAnsi="Times New Roman"/>
                <w:sz w:val="24"/>
                <w:szCs w:val="24"/>
              </w:rPr>
            </w:pPr>
          </w:p>
        </w:tc>
        <w:tc>
          <w:tcPr>
            <w:tcW w:w="771" w:type="pct"/>
          </w:tcPr>
          <w:p w14:paraId="3AD8A5A4" w14:textId="77777777" w:rsidR="00F87DE7" w:rsidRPr="00E1581B" w:rsidRDefault="00F87DE7" w:rsidP="00F87DE7">
            <w:pPr>
              <w:rPr>
                <w:rFonts w:ascii="Times New Roman" w:hAnsi="Times New Roman"/>
                <w:sz w:val="24"/>
                <w:szCs w:val="24"/>
              </w:rPr>
            </w:pPr>
          </w:p>
        </w:tc>
        <w:tc>
          <w:tcPr>
            <w:tcW w:w="933" w:type="pct"/>
          </w:tcPr>
          <w:p w14:paraId="16FC23D5" w14:textId="77777777" w:rsidR="00F87DE7" w:rsidRPr="00E1581B" w:rsidRDefault="00F87DE7" w:rsidP="00F87DE7">
            <w:pPr>
              <w:rPr>
                <w:rFonts w:ascii="Times New Roman" w:hAnsi="Times New Roman"/>
                <w:sz w:val="24"/>
                <w:szCs w:val="24"/>
              </w:rPr>
            </w:pPr>
          </w:p>
        </w:tc>
      </w:tr>
      <w:tr w:rsidR="00F87DE7" w:rsidRPr="00E1581B" w14:paraId="08F73DFC" w14:textId="61F7636A" w:rsidTr="00F87DE7">
        <w:trPr>
          <w:trHeight w:val="312"/>
          <w:jc w:val="center"/>
        </w:trPr>
        <w:tc>
          <w:tcPr>
            <w:tcW w:w="216" w:type="pct"/>
          </w:tcPr>
          <w:p w14:paraId="459D4E40" w14:textId="08FE6456"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lastRenderedPageBreak/>
              <w:t>23.</w:t>
            </w:r>
          </w:p>
        </w:tc>
        <w:tc>
          <w:tcPr>
            <w:tcW w:w="2518" w:type="pct"/>
          </w:tcPr>
          <w:p w14:paraId="225BE45A"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 xml:space="preserve">Garantija - ne mažiau kaip 5 metams ar 100 tūkst. km ridos </w:t>
            </w:r>
          </w:p>
          <w:p w14:paraId="3ECFD57A" w14:textId="3A541182"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Gamintojas turi suteikti antikorozinę (kiauryminio prarūdijimo) kėbulo garantiją ne mažiau kaip 10 metų</w:t>
            </w:r>
          </w:p>
        </w:tc>
        <w:tc>
          <w:tcPr>
            <w:tcW w:w="563" w:type="pct"/>
          </w:tcPr>
          <w:p w14:paraId="463D7632" w14:textId="77777777" w:rsidR="00F87DE7" w:rsidRPr="00E1581B" w:rsidRDefault="00F87DE7" w:rsidP="00F87DE7">
            <w:pPr>
              <w:rPr>
                <w:rFonts w:ascii="Times New Roman" w:hAnsi="Times New Roman"/>
                <w:sz w:val="24"/>
                <w:szCs w:val="24"/>
              </w:rPr>
            </w:pPr>
          </w:p>
        </w:tc>
        <w:tc>
          <w:tcPr>
            <w:tcW w:w="771" w:type="pct"/>
          </w:tcPr>
          <w:p w14:paraId="3EEC43F1" w14:textId="77777777" w:rsidR="00F87DE7" w:rsidRPr="00E1581B" w:rsidRDefault="00F87DE7" w:rsidP="00F87DE7">
            <w:pPr>
              <w:rPr>
                <w:rFonts w:ascii="Times New Roman" w:hAnsi="Times New Roman"/>
                <w:sz w:val="24"/>
                <w:szCs w:val="24"/>
              </w:rPr>
            </w:pPr>
          </w:p>
        </w:tc>
        <w:tc>
          <w:tcPr>
            <w:tcW w:w="933" w:type="pct"/>
          </w:tcPr>
          <w:p w14:paraId="6AADCCD2" w14:textId="77777777" w:rsidR="00F87DE7" w:rsidRPr="00E1581B" w:rsidRDefault="00F87DE7" w:rsidP="00F87DE7">
            <w:pPr>
              <w:rPr>
                <w:rFonts w:ascii="Times New Roman" w:hAnsi="Times New Roman"/>
                <w:sz w:val="24"/>
                <w:szCs w:val="24"/>
              </w:rPr>
            </w:pPr>
          </w:p>
        </w:tc>
      </w:tr>
      <w:tr w:rsidR="00F87DE7" w:rsidRPr="00E1581B" w14:paraId="045DBB14" w14:textId="28978309" w:rsidTr="00F87DE7">
        <w:trPr>
          <w:trHeight w:val="701"/>
          <w:jc w:val="center"/>
        </w:trPr>
        <w:tc>
          <w:tcPr>
            <w:tcW w:w="216" w:type="pct"/>
          </w:tcPr>
          <w:p w14:paraId="1011A053" w14:textId="463086A3"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24.</w:t>
            </w:r>
          </w:p>
        </w:tc>
        <w:tc>
          <w:tcPr>
            <w:tcW w:w="2518" w:type="pct"/>
          </w:tcPr>
          <w:p w14:paraId="0F405756" w14:textId="4EA9EFF5"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Pristatymo adresas - 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563" w:type="pct"/>
          </w:tcPr>
          <w:p w14:paraId="32634726" w14:textId="77777777" w:rsidR="00F87DE7" w:rsidRPr="00E1581B" w:rsidRDefault="00F87DE7" w:rsidP="00F87DE7">
            <w:pPr>
              <w:rPr>
                <w:rFonts w:ascii="Times New Roman" w:hAnsi="Times New Roman"/>
                <w:sz w:val="24"/>
                <w:szCs w:val="24"/>
              </w:rPr>
            </w:pPr>
          </w:p>
        </w:tc>
        <w:tc>
          <w:tcPr>
            <w:tcW w:w="771" w:type="pct"/>
          </w:tcPr>
          <w:p w14:paraId="25AD4C88" w14:textId="77777777" w:rsidR="00F87DE7" w:rsidRPr="00E1581B" w:rsidRDefault="00F87DE7" w:rsidP="00F87DE7">
            <w:pPr>
              <w:rPr>
                <w:rFonts w:ascii="Times New Roman" w:hAnsi="Times New Roman"/>
                <w:sz w:val="24"/>
                <w:szCs w:val="24"/>
              </w:rPr>
            </w:pPr>
          </w:p>
        </w:tc>
        <w:tc>
          <w:tcPr>
            <w:tcW w:w="933" w:type="pct"/>
          </w:tcPr>
          <w:p w14:paraId="578AB594" w14:textId="77777777" w:rsidR="00F87DE7" w:rsidRPr="00E1581B" w:rsidRDefault="00F87DE7" w:rsidP="00F87DE7">
            <w:pPr>
              <w:rPr>
                <w:rFonts w:ascii="Times New Roman" w:hAnsi="Times New Roman"/>
                <w:sz w:val="24"/>
                <w:szCs w:val="24"/>
              </w:rPr>
            </w:pPr>
          </w:p>
        </w:tc>
      </w:tr>
      <w:tr w:rsidR="00F87DE7" w:rsidRPr="00E1581B" w14:paraId="47EE3982" w14:textId="7F64C947" w:rsidTr="00F87DE7">
        <w:trPr>
          <w:trHeight w:val="312"/>
          <w:jc w:val="center"/>
        </w:trPr>
        <w:tc>
          <w:tcPr>
            <w:tcW w:w="216" w:type="pct"/>
          </w:tcPr>
          <w:p w14:paraId="1ADE8E30" w14:textId="6867748D"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25.</w:t>
            </w:r>
          </w:p>
        </w:tc>
        <w:tc>
          <w:tcPr>
            <w:tcW w:w="2518" w:type="pct"/>
          </w:tcPr>
          <w:p w14:paraId="67018973" w14:textId="63EF2A4D" w:rsidR="00F87DE7" w:rsidRPr="00E1581B" w:rsidRDefault="00F87DE7" w:rsidP="00F87DE7">
            <w:pPr>
              <w:rPr>
                <w:rFonts w:ascii="Times New Roman" w:hAnsi="Times New Roman"/>
                <w:sz w:val="24"/>
                <w:szCs w:val="24"/>
                <w:highlight w:val="yellow"/>
              </w:rPr>
            </w:pPr>
            <w:r w:rsidRPr="00E1581B">
              <w:rPr>
                <w:rFonts w:ascii="Times New Roman" w:hAnsi="Times New Roman"/>
                <w:sz w:val="24"/>
                <w:szCs w:val="24"/>
              </w:rPr>
              <w:t>Einamasis techninis aptarnavimas - privalomieji gamintojo techninio aptarnavimo intervalai – ne dažniau kaip kas 30 000 km.</w:t>
            </w:r>
          </w:p>
        </w:tc>
        <w:tc>
          <w:tcPr>
            <w:tcW w:w="563" w:type="pct"/>
          </w:tcPr>
          <w:p w14:paraId="4102DB97" w14:textId="77777777" w:rsidR="00F87DE7" w:rsidRPr="00E1581B" w:rsidRDefault="00F87DE7" w:rsidP="00F87DE7">
            <w:pPr>
              <w:rPr>
                <w:rFonts w:ascii="Times New Roman" w:hAnsi="Times New Roman"/>
                <w:sz w:val="24"/>
                <w:szCs w:val="24"/>
              </w:rPr>
            </w:pPr>
          </w:p>
        </w:tc>
        <w:tc>
          <w:tcPr>
            <w:tcW w:w="771" w:type="pct"/>
          </w:tcPr>
          <w:p w14:paraId="25AF0F64" w14:textId="77777777" w:rsidR="00F87DE7" w:rsidRPr="00E1581B" w:rsidRDefault="00F87DE7" w:rsidP="00F87DE7">
            <w:pPr>
              <w:rPr>
                <w:rFonts w:ascii="Times New Roman" w:hAnsi="Times New Roman"/>
                <w:sz w:val="24"/>
                <w:szCs w:val="24"/>
              </w:rPr>
            </w:pPr>
          </w:p>
        </w:tc>
        <w:tc>
          <w:tcPr>
            <w:tcW w:w="933" w:type="pct"/>
          </w:tcPr>
          <w:p w14:paraId="588A92D1" w14:textId="77777777" w:rsidR="00F87DE7" w:rsidRPr="00E1581B" w:rsidRDefault="00F87DE7" w:rsidP="00F87DE7">
            <w:pPr>
              <w:rPr>
                <w:rFonts w:ascii="Times New Roman" w:hAnsi="Times New Roman"/>
                <w:sz w:val="24"/>
                <w:szCs w:val="24"/>
              </w:rPr>
            </w:pPr>
          </w:p>
        </w:tc>
      </w:tr>
      <w:tr w:rsidR="00F87DE7" w:rsidRPr="00E1581B" w14:paraId="7D6EA65D" w14:textId="572F36AA" w:rsidTr="00F87DE7">
        <w:trPr>
          <w:trHeight w:val="312"/>
          <w:jc w:val="center"/>
        </w:trPr>
        <w:tc>
          <w:tcPr>
            <w:tcW w:w="216" w:type="pct"/>
          </w:tcPr>
          <w:p w14:paraId="19210353" w14:textId="6936A715" w:rsidR="00F87DE7" w:rsidRPr="00E1581B" w:rsidRDefault="00F87DE7" w:rsidP="00F87DE7">
            <w:pPr>
              <w:jc w:val="center"/>
              <w:rPr>
                <w:rFonts w:ascii="Times New Roman" w:hAnsi="Times New Roman"/>
                <w:sz w:val="24"/>
                <w:szCs w:val="24"/>
              </w:rPr>
            </w:pPr>
            <w:r w:rsidRPr="00E1581B">
              <w:rPr>
                <w:rFonts w:ascii="Times New Roman" w:hAnsi="Times New Roman"/>
                <w:sz w:val="24"/>
                <w:szCs w:val="24"/>
              </w:rPr>
              <w:t>26.</w:t>
            </w:r>
          </w:p>
        </w:tc>
        <w:tc>
          <w:tcPr>
            <w:tcW w:w="2518" w:type="pct"/>
          </w:tcPr>
          <w:p w14:paraId="70B4CC08" w14:textId="77777777" w:rsidR="00F87DE7" w:rsidRPr="00E1581B" w:rsidRDefault="00F87DE7" w:rsidP="00F87DE7">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Papildomi reikalavimai:</w:t>
            </w:r>
          </w:p>
          <w:p w14:paraId="63045553" w14:textId="77777777" w:rsidR="00F87DE7" w:rsidRPr="00E1581B" w:rsidRDefault="00F87DE7" w:rsidP="00F87DE7">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Automobilis privalo turėti (COC) sertifikatą</w:t>
            </w:r>
          </w:p>
          <w:p w14:paraId="384A4C43" w14:textId="77777777" w:rsidR="00F87DE7" w:rsidRPr="00E1581B" w:rsidRDefault="00F87DE7" w:rsidP="00F87DE7">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 xml:space="preserve">Automobilis turi būti pritaikytas </w:t>
            </w:r>
            <w:proofErr w:type="spellStart"/>
            <w:r w:rsidRPr="00E1581B">
              <w:rPr>
                <w:rFonts w:ascii="Times New Roman" w:hAnsi="Times New Roman" w:cs="Times New Roman"/>
                <w:lang w:val="lt-LT"/>
              </w:rPr>
              <w:t>ekspolatuoti</w:t>
            </w:r>
            <w:proofErr w:type="spellEnd"/>
            <w:r w:rsidRPr="00E1581B">
              <w:rPr>
                <w:rFonts w:ascii="Times New Roman" w:hAnsi="Times New Roman" w:cs="Times New Roman"/>
                <w:lang w:val="lt-LT"/>
              </w:rPr>
              <w:t xml:space="preserve"> šiaurės Europos sąlygomis</w:t>
            </w:r>
          </w:p>
          <w:p w14:paraId="155C6A87" w14:textId="77777777" w:rsidR="00F87DE7" w:rsidRPr="00E1581B" w:rsidRDefault="00F87DE7" w:rsidP="00F87DE7">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Garsinė apsaugos sistema turi atitikti KASKO draudimo reikalavimus</w:t>
            </w:r>
          </w:p>
          <w:p w14:paraId="156F7BC3" w14:textId="77777777" w:rsidR="00F87DE7" w:rsidRPr="00E1581B" w:rsidRDefault="00F87DE7" w:rsidP="00F87DE7">
            <w:pPr>
              <w:pStyle w:val="Pagrindinistekstas"/>
              <w:tabs>
                <w:tab w:val="left" w:pos="0"/>
                <w:tab w:val="left" w:pos="318"/>
              </w:tabs>
              <w:rPr>
                <w:rFonts w:ascii="Times New Roman" w:hAnsi="Times New Roman" w:cs="Times New Roman"/>
                <w:lang w:val="lt-LT"/>
              </w:rPr>
            </w:pPr>
            <w:r w:rsidRPr="00E1581B">
              <w:rPr>
                <w:rFonts w:ascii="Times New Roman" w:hAnsi="Times New Roman" w:cs="Times New Roman"/>
                <w:lang w:val="lt-LT"/>
              </w:rPr>
              <w:t>Automobilio registracija</w:t>
            </w:r>
          </w:p>
          <w:p w14:paraId="22894B7D" w14:textId="70EB9C96" w:rsidR="00F87DE7" w:rsidRPr="00E1581B" w:rsidRDefault="00F87DE7" w:rsidP="00F87DE7">
            <w:pPr>
              <w:tabs>
                <w:tab w:val="left" w:pos="2940"/>
              </w:tabs>
              <w:rPr>
                <w:rFonts w:ascii="Times New Roman" w:hAnsi="Times New Roman"/>
                <w:sz w:val="24"/>
                <w:szCs w:val="24"/>
                <w:highlight w:val="yellow"/>
              </w:rPr>
            </w:pPr>
            <w:r w:rsidRPr="00E1581B">
              <w:rPr>
                <w:rFonts w:ascii="Times New Roman" w:hAnsi="Times New Roman"/>
                <w:sz w:val="24"/>
                <w:szCs w:val="24"/>
              </w:rPr>
              <w:t>Privalomoji techninė apžiūra</w:t>
            </w:r>
          </w:p>
        </w:tc>
        <w:tc>
          <w:tcPr>
            <w:tcW w:w="563" w:type="pct"/>
          </w:tcPr>
          <w:p w14:paraId="0821C711" w14:textId="77777777" w:rsidR="00F87DE7" w:rsidRPr="00E1581B" w:rsidRDefault="00F87DE7" w:rsidP="00F87DE7">
            <w:pPr>
              <w:rPr>
                <w:rFonts w:ascii="Times New Roman" w:hAnsi="Times New Roman"/>
                <w:sz w:val="24"/>
                <w:szCs w:val="24"/>
              </w:rPr>
            </w:pPr>
          </w:p>
        </w:tc>
        <w:tc>
          <w:tcPr>
            <w:tcW w:w="771" w:type="pct"/>
          </w:tcPr>
          <w:p w14:paraId="12DE83B0" w14:textId="77777777" w:rsidR="00F87DE7" w:rsidRPr="00E1581B" w:rsidRDefault="00F87DE7" w:rsidP="00F87DE7">
            <w:pPr>
              <w:rPr>
                <w:rFonts w:ascii="Times New Roman" w:hAnsi="Times New Roman"/>
                <w:sz w:val="24"/>
                <w:szCs w:val="24"/>
              </w:rPr>
            </w:pPr>
          </w:p>
        </w:tc>
        <w:tc>
          <w:tcPr>
            <w:tcW w:w="933" w:type="pct"/>
          </w:tcPr>
          <w:p w14:paraId="4950F053" w14:textId="77777777" w:rsidR="00F87DE7" w:rsidRPr="00E1581B" w:rsidRDefault="00F87DE7" w:rsidP="00F87DE7">
            <w:pPr>
              <w:rPr>
                <w:rFonts w:ascii="Times New Roman" w:hAnsi="Times New Roman"/>
                <w:sz w:val="24"/>
                <w:szCs w:val="24"/>
              </w:rPr>
            </w:pPr>
          </w:p>
        </w:tc>
      </w:tr>
    </w:tbl>
    <w:p w14:paraId="38848B74" w14:textId="77777777" w:rsidR="005C5A66" w:rsidRPr="00E1581B" w:rsidRDefault="005C5A66" w:rsidP="00940DE4">
      <w:pPr>
        <w:ind w:firstLine="709"/>
        <w:jc w:val="both"/>
        <w:rPr>
          <w:rFonts w:ascii="Times New Roman" w:hAnsi="Times New Roman"/>
          <w:color w:val="000000"/>
          <w:sz w:val="24"/>
          <w:szCs w:val="24"/>
        </w:rPr>
      </w:pPr>
    </w:p>
    <w:p w14:paraId="625DB851" w14:textId="77777777" w:rsidR="005C5A66" w:rsidRPr="00E1581B" w:rsidRDefault="005C5A66">
      <w:pPr>
        <w:rPr>
          <w:rFonts w:ascii="Times New Roman" w:hAnsi="Times New Roman"/>
          <w:color w:val="000000"/>
          <w:sz w:val="24"/>
          <w:szCs w:val="24"/>
        </w:rPr>
      </w:pPr>
      <w:r w:rsidRPr="00E1581B">
        <w:rPr>
          <w:rFonts w:ascii="Times New Roman" w:hAnsi="Times New Roman"/>
          <w:color w:val="000000"/>
          <w:sz w:val="24"/>
          <w:szCs w:val="24"/>
        </w:rPr>
        <w:br w:type="page"/>
      </w:r>
    </w:p>
    <w:p w14:paraId="4178F8BE" w14:textId="4FE6BFED" w:rsidR="00940DE4" w:rsidRPr="00E1581B" w:rsidRDefault="00940DE4" w:rsidP="00940DE4">
      <w:pPr>
        <w:ind w:firstLine="709"/>
        <w:jc w:val="both"/>
        <w:rPr>
          <w:rFonts w:ascii="Times New Roman" w:hAnsi="Times New Roman"/>
          <w:color w:val="000000"/>
          <w:sz w:val="24"/>
          <w:szCs w:val="24"/>
        </w:rPr>
      </w:pPr>
      <w:r w:rsidRPr="00E1581B">
        <w:rPr>
          <w:rFonts w:ascii="Times New Roman" w:hAnsi="Times New Roman"/>
          <w:color w:val="000000"/>
          <w:sz w:val="24"/>
          <w:szCs w:val="24"/>
        </w:rPr>
        <w:lastRenderedPageBreak/>
        <w:t>Informacija apie sub</w:t>
      </w:r>
      <w:r w:rsidR="00D87199" w:rsidRPr="00E1581B">
        <w:rPr>
          <w:rFonts w:ascii="Times New Roman" w:hAnsi="Times New Roman"/>
          <w:color w:val="000000"/>
          <w:sz w:val="24"/>
          <w:szCs w:val="24"/>
        </w:rPr>
        <w:t>tiekėj</w:t>
      </w:r>
      <w:r w:rsidRPr="00E1581B">
        <w:rPr>
          <w:rFonts w:ascii="Times New Roman" w:hAnsi="Times New Roman"/>
          <w:color w:val="000000"/>
          <w:sz w:val="24"/>
          <w:szCs w:val="24"/>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3859"/>
        <w:gridCol w:w="5510"/>
        <w:gridCol w:w="5272"/>
      </w:tblGrid>
      <w:tr w:rsidR="00940DE4" w:rsidRPr="00E1581B" w14:paraId="4435D299" w14:textId="77777777" w:rsidTr="00C4503E">
        <w:tc>
          <w:tcPr>
            <w:tcW w:w="318" w:type="pct"/>
            <w:tcBorders>
              <w:top w:val="single" w:sz="4" w:space="0" w:color="auto"/>
              <w:left w:val="single" w:sz="4" w:space="0" w:color="auto"/>
              <w:bottom w:val="single" w:sz="4" w:space="0" w:color="auto"/>
              <w:right w:val="single" w:sz="4" w:space="0" w:color="auto"/>
            </w:tcBorders>
            <w:hideMark/>
          </w:tcPr>
          <w:p w14:paraId="58EB6877" w14:textId="33892430"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r w:rsidR="004A6FBF" w:rsidRPr="00E1581B">
              <w:rPr>
                <w:rFonts w:ascii="Times New Roman" w:hAnsi="Times New Roman"/>
                <w:b/>
                <w:color w:val="000000"/>
                <w:sz w:val="24"/>
                <w:szCs w:val="24"/>
              </w:rPr>
              <w:t>N</w:t>
            </w:r>
            <w:r w:rsidRPr="00E1581B">
              <w:rPr>
                <w:rFonts w:ascii="Times New Roman" w:hAnsi="Times New Roman"/>
                <w:b/>
                <w:color w:val="000000"/>
                <w:sz w:val="24"/>
                <w:szCs w:val="24"/>
              </w:rPr>
              <w:t>r.</w:t>
            </w:r>
          </w:p>
        </w:tc>
        <w:tc>
          <w:tcPr>
            <w:tcW w:w="1234" w:type="pct"/>
            <w:tcBorders>
              <w:top w:val="single" w:sz="4" w:space="0" w:color="auto"/>
              <w:left w:val="single" w:sz="4" w:space="0" w:color="auto"/>
              <w:bottom w:val="single" w:sz="4" w:space="0" w:color="auto"/>
              <w:right w:val="single" w:sz="4" w:space="0" w:color="auto"/>
            </w:tcBorders>
            <w:hideMark/>
          </w:tcPr>
          <w:p w14:paraId="5A137618" w14:textId="77777777" w:rsidR="00940DE4" w:rsidRPr="00E1581B" w:rsidRDefault="00D87199" w:rsidP="00A56AF0">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1762" w:type="pct"/>
            <w:tcBorders>
              <w:top w:val="single" w:sz="4" w:space="0" w:color="auto"/>
              <w:left w:val="single" w:sz="4" w:space="0" w:color="auto"/>
              <w:bottom w:val="single" w:sz="4" w:space="0" w:color="auto"/>
              <w:right w:val="single" w:sz="4" w:space="0" w:color="auto"/>
            </w:tcBorders>
          </w:tcPr>
          <w:p w14:paraId="37A660E5" w14:textId="77777777" w:rsidR="00D87199" w:rsidRPr="00E1581B" w:rsidRDefault="00D87199" w:rsidP="00D87199">
            <w:pPr>
              <w:rPr>
                <w:rFonts w:ascii="Times New Roman" w:hAnsi="Times New Roman"/>
                <w:sz w:val="24"/>
                <w:szCs w:val="24"/>
              </w:rPr>
            </w:pPr>
            <w:r w:rsidRPr="00E1581B">
              <w:rPr>
                <w:rFonts w:ascii="Times New Roman" w:hAnsi="Times New Roman"/>
                <w:b/>
                <w:sz w:val="24"/>
                <w:szCs w:val="24"/>
              </w:rPr>
              <w:t>Numatomos tiekti prekės, teikti paslaugos</w:t>
            </w:r>
          </w:p>
          <w:p w14:paraId="04DFF36F" w14:textId="77777777" w:rsidR="00940DE4" w:rsidRPr="00E1581B" w:rsidRDefault="00940DE4" w:rsidP="00A56AF0">
            <w:pPr>
              <w:jc w:val="center"/>
              <w:rPr>
                <w:rFonts w:ascii="Times New Roman" w:hAnsi="Times New Roman"/>
                <w:b/>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hideMark/>
          </w:tcPr>
          <w:p w14:paraId="1E8A8C51" w14:textId="77777777" w:rsidR="00940DE4" w:rsidRPr="00E1581B" w:rsidRDefault="00D87199" w:rsidP="00D87199">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940DE4" w:rsidRPr="00E1581B" w14:paraId="536EC649" w14:textId="77777777" w:rsidTr="00C4503E">
        <w:tc>
          <w:tcPr>
            <w:tcW w:w="318" w:type="pct"/>
            <w:tcBorders>
              <w:top w:val="single" w:sz="4" w:space="0" w:color="auto"/>
              <w:left w:val="single" w:sz="4" w:space="0" w:color="auto"/>
              <w:bottom w:val="single" w:sz="4" w:space="0" w:color="auto"/>
              <w:right w:val="single" w:sz="4" w:space="0" w:color="auto"/>
            </w:tcBorders>
          </w:tcPr>
          <w:p w14:paraId="5FDD02E2" w14:textId="77777777" w:rsidR="00940DE4" w:rsidRPr="00E1581B" w:rsidRDefault="00940DE4" w:rsidP="00A56AF0">
            <w:pPr>
              <w:jc w:val="both"/>
              <w:rPr>
                <w:rFonts w:ascii="Times New Roman" w:hAnsi="Times New Roman"/>
                <w:color w:val="000000"/>
                <w:sz w:val="24"/>
                <w:szCs w:val="24"/>
              </w:rPr>
            </w:pPr>
          </w:p>
        </w:tc>
        <w:tc>
          <w:tcPr>
            <w:tcW w:w="1234" w:type="pct"/>
            <w:tcBorders>
              <w:top w:val="single" w:sz="4" w:space="0" w:color="auto"/>
              <w:left w:val="single" w:sz="4" w:space="0" w:color="auto"/>
              <w:bottom w:val="single" w:sz="4" w:space="0" w:color="auto"/>
              <w:right w:val="single" w:sz="4" w:space="0" w:color="auto"/>
            </w:tcBorders>
          </w:tcPr>
          <w:p w14:paraId="3CC486FF" w14:textId="77777777" w:rsidR="00940DE4" w:rsidRPr="00E1581B" w:rsidRDefault="00940DE4" w:rsidP="00A56AF0">
            <w:pPr>
              <w:jc w:val="both"/>
              <w:rPr>
                <w:rFonts w:ascii="Times New Roman" w:hAnsi="Times New Roman"/>
                <w:color w:val="000000"/>
                <w:sz w:val="24"/>
                <w:szCs w:val="24"/>
              </w:rPr>
            </w:pPr>
          </w:p>
        </w:tc>
        <w:tc>
          <w:tcPr>
            <w:tcW w:w="1762" w:type="pct"/>
            <w:tcBorders>
              <w:top w:val="single" w:sz="4" w:space="0" w:color="auto"/>
              <w:left w:val="single" w:sz="4" w:space="0" w:color="auto"/>
              <w:bottom w:val="single" w:sz="4" w:space="0" w:color="auto"/>
              <w:right w:val="single" w:sz="4" w:space="0" w:color="auto"/>
            </w:tcBorders>
          </w:tcPr>
          <w:p w14:paraId="5A7BB7E1" w14:textId="77777777" w:rsidR="00940DE4" w:rsidRPr="00E1581B" w:rsidRDefault="00940DE4" w:rsidP="00A56AF0">
            <w:pPr>
              <w:jc w:val="both"/>
              <w:rPr>
                <w:rFonts w:ascii="Times New Roman" w:hAnsi="Times New Roman"/>
                <w:color w:val="000000"/>
                <w:sz w:val="24"/>
                <w:szCs w:val="24"/>
              </w:rPr>
            </w:pPr>
          </w:p>
        </w:tc>
        <w:tc>
          <w:tcPr>
            <w:tcW w:w="1686" w:type="pct"/>
            <w:tcBorders>
              <w:top w:val="single" w:sz="4" w:space="0" w:color="auto"/>
              <w:left w:val="single" w:sz="4" w:space="0" w:color="auto"/>
              <w:bottom w:val="single" w:sz="4" w:space="0" w:color="auto"/>
              <w:right w:val="single" w:sz="4" w:space="0" w:color="auto"/>
            </w:tcBorders>
          </w:tcPr>
          <w:p w14:paraId="574A2B5F" w14:textId="77777777" w:rsidR="00940DE4" w:rsidRPr="00E1581B" w:rsidRDefault="00940DE4" w:rsidP="00A56AF0">
            <w:pPr>
              <w:jc w:val="both"/>
              <w:rPr>
                <w:rFonts w:ascii="Times New Roman" w:hAnsi="Times New Roman"/>
                <w:color w:val="000000"/>
                <w:sz w:val="24"/>
                <w:szCs w:val="24"/>
              </w:rPr>
            </w:pPr>
          </w:p>
        </w:tc>
      </w:tr>
    </w:tbl>
    <w:p w14:paraId="5BB9B223" w14:textId="77777777" w:rsidR="00940DE4" w:rsidRPr="00E1581B" w:rsidRDefault="00940DE4" w:rsidP="00940DE4">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4554"/>
      </w:tblGrid>
      <w:tr w:rsidR="00940DE4" w:rsidRPr="00E1581B" w14:paraId="6AEBB4B7" w14:textId="77777777" w:rsidTr="00C4503E">
        <w:tc>
          <w:tcPr>
            <w:tcW w:w="346" w:type="pct"/>
            <w:tcBorders>
              <w:top w:val="single" w:sz="4" w:space="0" w:color="auto"/>
              <w:left w:val="single" w:sz="4" w:space="0" w:color="auto"/>
              <w:bottom w:val="single" w:sz="4" w:space="0" w:color="auto"/>
              <w:right w:val="single" w:sz="4" w:space="0" w:color="auto"/>
            </w:tcBorders>
            <w:hideMark/>
          </w:tcPr>
          <w:p w14:paraId="7DF3DDD3" w14:textId="2F3E1ED4"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r w:rsidR="004A6FBF" w:rsidRPr="00E1581B">
              <w:rPr>
                <w:rFonts w:ascii="Times New Roman" w:hAnsi="Times New Roman"/>
                <w:b/>
                <w:color w:val="000000"/>
                <w:sz w:val="24"/>
                <w:szCs w:val="24"/>
              </w:rPr>
              <w:t>N</w:t>
            </w:r>
            <w:r w:rsidRPr="00E1581B">
              <w:rPr>
                <w:rFonts w:ascii="Times New Roman" w:hAnsi="Times New Roman"/>
                <w:b/>
                <w:color w:val="000000"/>
                <w:sz w:val="24"/>
                <w:szCs w:val="24"/>
              </w:rPr>
              <w:t>r.</w:t>
            </w:r>
          </w:p>
        </w:tc>
        <w:tc>
          <w:tcPr>
            <w:tcW w:w="4654" w:type="pct"/>
            <w:tcBorders>
              <w:top w:val="single" w:sz="4" w:space="0" w:color="auto"/>
              <w:left w:val="single" w:sz="4" w:space="0" w:color="auto"/>
              <w:bottom w:val="single" w:sz="4" w:space="0" w:color="auto"/>
              <w:right w:val="single" w:sz="4" w:space="0" w:color="auto"/>
            </w:tcBorders>
            <w:hideMark/>
          </w:tcPr>
          <w:p w14:paraId="0F91E430" w14:textId="77777777" w:rsidR="00940DE4" w:rsidRPr="00E1581B" w:rsidRDefault="00940DE4" w:rsidP="00A56AF0">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940DE4" w:rsidRPr="00E1581B" w14:paraId="3D70DCA2" w14:textId="77777777" w:rsidTr="00C4503E">
        <w:tc>
          <w:tcPr>
            <w:tcW w:w="346" w:type="pct"/>
            <w:tcBorders>
              <w:top w:val="single" w:sz="4" w:space="0" w:color="auto"/>
              <w:left w:val="single" w:sz="4" w:space="0" w:color="auto"/>
              <w:bottom w:val="single" w:sz="4" w:space="0" w:color="auto"/>
              <w:right w:val="single" w:sz="4" w:space="0" w:color="auto"/>
            </w:tcBorders>
          </w:tcPr>
          <w:p w14:paraId="6F80C1EB" w14:textId="77777777" w:rsidR="00940DE4" w:rsidRPr="00E1581B" w:rsidRDefault="00940DE4" w:rsidP="00A56AF0">
            <w:pPr>
              <w:jc w:val="both"/>
              <w:rPr>
                <w:rFonts w:ascii="Times New Roman" w:hAnsi="Times New Roman"/>
                <w:color w:val="000000"/>
                <w:sz w:val="24"/>
                <w:szCs w:val="24"/>
              </w:rPr>
            </w:pPr>
          </w:p>
        </w:tc>
        <w:tc>
          <w:tcPr>
            <w:tcW w:w="4654" w:type="pct"/>
            <w:tcBorders>
              <w:top w:val="single" w:sz="4" w:space="0" w:color="auto"/>
              <w:left w:val="single" w:sz="4" w:space="0" w:color="auto"/>
              <w:bottom w:val="single" w:sz="4" w:space="0" w:color="auto"/>
              <w:right w:val="single" w:sz="4" w:space="0" w:color="auto"/>
            </w:tcBorders>
          </w:tcPr>
          <w:p w14:paraId="399C54E0" w14:textId="77777777" w:rsidR="00940DE4" w:rsidRPr="00E1581B" w:rsidRDefault="00940DE4" w:rsidP="00A56AF0">
            <w:pPr>
              <w:jc w:val="both"/>
              <w:rPr>
                <w:rFonts w:ascii="Times New Roman" w:hAnsi="Times New Roman"/>
                <w:color w:val="000000"/>
                <w:sz w:val="24"/>
                <w:szCs w:val="24"/>
              </w:rPr>
            </w:pPr>
          </w:p>
        </w:tc>
      </w:tr>
    </w:tbl>
    <w:p w14:paraId="2DCD02BA" w14:textId="77777777" w:rsidR="00940DE4" w:rsidRPr="00E1581B" w:rsidRDefault="00940DE4" w:rsidP="00940DE4">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4750"/>
        <w:gridCol w:w="5219"/>
        <w:gridCol w:w="4584"/>
      </w:tblGrid>
      <w:tr w:rsidR="00940DE4" w:rsidRPr="00E1581B" w14:paraId="715C00BA"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vAlign w:val="center"/>
          </w:tcPr>
          <w:p w14:paraId="2CEE652D"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14:paraId="50AC2D63"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14:paraId="78561816"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14:paraId="19E6FE21"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14:paraId="4DAFEE76" w14:textId="77777777" w:rsidR="00940DE4" w:rsidRPr="00E1581B" w:rsidRDefault="00940DE4" w:rsidP="00A56AF0">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940DE4" w:rsidRPr="00E1581B" w14:paraId="06F85703"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7194D3EE"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7593551B" w14:textId="77777777" w:rsidR="00940DE4" w:rsidRPr="00E1581B" w:rsidRDefault="00940DE4" w:rsidP="00A56AF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3034F28F"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7A4A1443" w14:textId="77777777" w:rsidR="00940DE4" w:rsidRPr="00E1581B" w:rsidRDefault="00940DE4" w:rsidP="00A56AF0">
            <w:pPr>
              <w:widowControl w:val="0"/>
              <w:suppressLineNumbers/>
              <w:suppressAutoHyphens/>
              <w:jc w:val="both"/>
              <w:rPr>
                <w:rFonts w:ascii="Times New Roman" w:hAnsi="Times New Roman"/>
                <w:sz w:val="24"/>
                <w:szCs w:val="24"/>
              </w:rPr>
            </w:pPr>
          </w:p>
        </w:tc>
      </w:tr>
      <w:tr w:rsidR="00940DE4" w:rsidRPr="00E1581B" w14:paraId="4FB02F49"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002ECD8F"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1E9094A8"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2BA3C33B"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44857A43" w14:textId="77777777" w:rsidR="00940DE4" w:rsidRPr="00E1581B" w:rsidRDefault="00940DE4" w:rsidP="00A56AF0">
            <w:pPr>
              <w:widowControl w:val="0"/>
              <w:suppressLineNumbers/>
              <w:tabs>
                <w:tab w:val="left" w:pos="1296"/>
                <w:tab w:val="center" w:pos="4320"/>
                <w:tab w:val="right" w:pos="8640"/>
              </w:tabs>
              <w:suppressAutoHyphens/>
              <w:rPr>
                <w:rFonts w:ascii="Times New Roman" w:hAnsi="Times New Roman"/>
                <w:sz w:val="24"/>
                <w:szCs w:val="24"/>
              </w:rPr>
            </w:pPr>
          </w:p>
        </w:tc>
      </w:tr>
      <w:tr w:rsidR="00940DE4" w:rsidRPr="00E1581B" w14:paraId="07CBDA34"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3512E048"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3032FF0D" w14:textId="77777777" w:rsidR="00940DE4" w:rsidRPr="00E1581B" w:rsidRDefault="00940DE4" w:rsidP="00A56AF0">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2F6F67D8" w14:textId="77777777" w:rsidR="00940DE4" w:rsidRPr="00E1581B" w:rsidRDefault="00940DE4" w:rsidP="00A56AF0">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5FEFA64E" w14:textId="77777777" w:rsidR="00940DE4" w:rsidRPr="00E1581B" w:rsidRDefault="00940DE4" w:rsidP="00A56AF0">
            <w:pPr>
              <w:widowControl w:val="0"/>
              <w:suppressLineNumbers/>
              <w:suppressAutoHyphens/>
              <w:jc w:val="both"/>
              <w:rPr>
                <w:rFonts w:ascii="Times New Roman" w:hAnsi="Times New Roman"/>
                <w:sz w:val="24"/>
                <w:szCs w:val="24"/>
              </w:rPr>
            </w:pPr>
          </w:p>
        </w:tc>
      </w:tr>
    </w:tbl>
    <w:p w14:paraId="327EA487" w14:textId="77777777" w:rsidR="00940DE4" w:rsidRPr="00E1581B" w:rsidRDefault="00940DE4" w:rsidP="00940DE4">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3F7AAC41" w14:textId="77777777" w:rsidR="00940DE4" w:rsidRPr="00E1581B" w:rsidRDefault="00940DE4" w:rsidP="00940DE4">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14:paraId="602F11F4" w14:textId="77777777" w:rsidR="00940DE4" w:rsidRPr="00E1581B" w:rsidRDefault="00940DE4" w:rsidP="00940DE4">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14:paraId="08D09D67" w14:textId="77777777" w:rsidR="00940DE4" w:rsidRPr="00E1581B" w:rsidRDefault="00940DE4" w:rsidP="00940DE4">
      <w:pPr>
        <w:ind w:firstLine="720"/>
        <w:jc w:val="both"/>
        <w:rPr>
          <w:rFonts w:ascii="Times New Roman" w:hAnsi="Times New Roman"/>
          <w:color w:val="000000"/>
          <w:sz w:val="24"/>
          <w:szCs w:val="24"/>
        </w:rPr>
      </w:pPr>
    </w:p>
    <w:p w14:paraId="46333123" w14:textId="77777777" w:rsidR="00940DE4" w:rsidRPr="00E1581B" w:rsidRDefault="00940DE4" w:rsidP="00940DE4">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t>___________</w:t>
      </w:r>
      <w:r w:rsidRPr="00E1581B">
        <w:rPr>
          <w:rFonts w:ascii="Times New Roman" w:hAnsi="Times New Roman"/>
          <w:color w:val="000000"/>
          <w:sz w:val="24"/>
          <w:szCs w:val="24"/>
        </w:rPr>
        <w:tab/>
        <w:t>_________________</w:t>
      </w:r>
    </w:p>
    <w:p w14:paraId="34F0F8D0" w14:textId="77777777" w:rsidR="00940DE4" w:rsidRPr="00E1581B" w:rsidRDefault="00940DE4" w:rsidP="00940DE4">
      <w:pPr>
        <w:jc w:val="both"/>
        <w:rPr>
          <w:rFonts w:ascii="Times New Roman" w:hAnsi="Times New Roman"/>
          <w:i/>
          <w:color w:val="000000"/>
          <w:sz w:val="24"/>
          <w:szCs w:val="24"/>
        </w:rPr>
      </w:pPr>
      <w:r w:rsidRPr="00E1581B">
        <w:rPr>
          <w:rFonts w:ascii="Times New Roman" w:hAnsi="Times New Roman"/>
          <w:i/>
          <w:color w:val="000000"/>
          <w:sz w:val="24"/>
          <w:szCs w:val="24"/>
        </w:rPr>
        <w:t>Dalyvis arba jo įgaliotas asmuo</w:t>
      </w:r>
      <w:r w:rsidRPr="00E1581B">
        <w:rPr>
          <w:rFonts w:ascii="Times New Roman" w:hAnsi="Times New Roman"/>
          <w:i/>
          <w:color w:val="000000"/>
          <w:sz w:val="24"/>
          <w:szCs w:val="24"/>
        </w:rPr>
        <w:tab/>
        <w:t>parašas</w:t>
      </w:r>
      <w:r w:rsidRPr="00E1581B">
        <w:rPr>
          <w:rFonts w:ascii="Times New Roman" w:hAnsi="Times New Roman"/>
          <w:i/>
          <w:color w:val="000000"/>
          <w:sz w:val="24"/>
          <w:szCs w:val="24"/>
        </w:rPr>
        <w:tab/>
      </w:r>
      <w:r w:rsidRPr="00E1581B">
        <w:rPr>
          <w:rFonts w:ascii="Times New Roman" w:hAnsi="Times New Roman"/>
          <w:i/>
          <w:color w:val="000000"/>
          <w:sz w:val="24"/>
          <w:szCs w:val="24"/>
        </w:rPr>
        <w:tab/>
        <w:t>vardas ir pavardė</w:t>
      </w:r>
      <w:r w:rsidRPr="00E1581B">
        <w:rPr>
          <w:rFonts w:ascii="Times New Roman" w:hAnsi="Times New Roman"/>
          <w:i/>
          <w:color w:val="000000"/>
          <w:sz w:val="24"/>
          <w:szCs w:val="24"/>
        </w:rPr>
        <w:tab/>
      </w:r>
    </w:p>
    <w:p w14:paraId="1B860906" w14:textId="77777777" w:rsidR="00940DE4" w:rsidRPr="00E1581B" w:rsidRDefault="00940DE4" w:rsidP="00940DE4">
      <w:pPr>
        <w:jc w:val="both"/>
        <w:rPr>
          <w:rFonts w:ascii="Times New Roman" w:hAnsi="Times New Roman"/>
          <w:i/>
          <w:color w:val="000000"/>
          <w:sz w:val="24"/>
          <w:szCs w:val="24"/>
        </w:rPr>
      </w:pPr>
    </w:p>
    <w:p w14:paraId="0014ED45" w14:textId="77777777" w:rsidR="00D87199" w:rsidRPr="00E1581B" w:rsidRDefault="00D87199" w:rsidP="00D87199">
      <w:pPr>
        <w:pStyle w:val="Antrat1"/>
        <w:numPr>
          <w:ilvl w:val="0"/>
          <w:numId w:val="0"/>
        </w:numPr>
        <w:ind w:firstLine="709"/>
        <w:rPr>
          <w:rFonts w:eastAsia="Calibri"/>
          <w:szCs w:val="24"/>
        </w:rPr>
      </w:pPr>
      <w:bookmarkStart w:id="20" w:name="_Toc323992502"/>
    </w:p>
    <w:p w14:paraId="35940F76" w14:textId="77777777" w:rsidR="00D87199" w:rsidRPr="00E1581B" w:rsidRDefault="00D87199" w:rsidP="00D87199">
      <w:pPr>
        <w:rPr>
          <w:rFonts w:ascii="Times New Roman" w:hAnsi="Times New Roman"/>
          <w:sz w:val="24"/>
          <w:szCs w:val="24"/>
        </w:rPr>
      </w:pPr>
    </w:p>
    <w:p w14:paraId="1A09EAC3" w14:textId="77777777" w:rsidR="005C5A66" w:rsidRPr="00E1581B" w:rsidRDefault="005C5A66">
      <w:pP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br w:type="page"/>
      </w:r>
    </w:p>
    <w:p w14:paraId="0C21FA10" w14:textId="098DA544" w:rsidR="00CA3108" w:rsidRPr="00E1581B" w:rsidRDefault="00CA3108" w:rsidP="00CA3108">
      <w:pPr>
        <w:ind w:firstLine="709"/>
        <w:jc w:val="center"/>
        <w:rPr>
          <w:rFonts w:ascii="Times New Roman" w:eastAsia="Times New Roman" w:hAnsi="Times New Roman"/>
          <w:b/>
          <w:sz w:val="24"/>
          <w:szCs w:val="24"/>
          <w:u w:val="single"/>
        </w:rPr>
      </w:pPr>
      <w:r w:rsidRPr="00E1581B">
        <w:rPr>
          <w:rFonts w:ascii="Times New Roman" w:eastAsia="Times New Roman" w:hAnsi="Times New Roman"/>
          <w:b/>
          <w:sz w:val="24"/>
          <w:szCs w:val="24"/>
          <w:u w:val="single"/>
        </w:rPr>
        <w:lastRenderedPageBreak/>
        <w:t>ANTRAI PIRKIMO OBJEKTO DALIAI</w:t>
      </w:r>
    </w:p>
    <w:p w14:paraId="0E82E346" w14:textId="77777777" w:rsidR="00CA3108" w:rsidRPr="00E1581B" w:rsidRDefault="00CA3108" w:rsidP="00CA3108">
      <w:pPr>
        <w:jc w:val="center"/>
        <w:rPr>
          <w:rFonts w:ascii="Times New Roman" w:hAnsi="Times New Roman"/>
          <w:sz w:val="24"/>
          <w:szCs w:val="24"/>
        </w:rPr>
      </w:pPr>
    </w:p>
    <w:p w14:paraId="4E55B564" w14:textId="77777777" w:rsidR="00CA3108" w:rsidRPr="00E1581B" w:rsidRDefault="00CA3108" w:rsidP="00CA3108">
      <w:pPr>
        <w:jc w:val="center"/>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2017-__-__</w:t>
      </w:r>
    </w:p>
    <w:p w14:paraId="491CA9AD" w14:textId="77777777" w:rsidR="00CA3108" w:rsidRPr="00E1581B" w:rsidRDefault="00CA3108" w:rsidP="00CA3108">
      <w:pPr>
        <w:jc w:val="center"/>
        <w:rPr>
          <w:rFonts w:ascii="Times New Roman" w:eastAsia="Times New Roman" w:hAnsi="Times New Roman"/>
          <w:color w:val="000000"/>
          <w:sz w:val="24"/>
          <w:szCs w:val="24"/>
        </w:rPr>
      </w:pPr>
    </w:p>
    <w:p w14:paraId="6BA61E59" w14:textId="1E489829" w:rsidR="00CA3108" w:rsidRPr="00E1581B" w:rsidRDefault="00CA3108" w:rsidP="00CA3108">
      <w:pPr>
        <w:jc w:val="center"/>
        <w:rPr>
          <w:rFonts w:ascii="Times New Roman" w:eastAsia="Times New Roman" w:hAnsi="Times New Roman"/>
          <w:b/>
          <w:color w:val="000000"/>
          <w:sz w:val="24"/>
          <w:szCs w:val="24"/>
        </w:rPr>
      </w:pPr>
      <w:r w:rsidRPr="00E1581B">
        <w:rPr>
          <w:rFonts w:ascii="Times New Roman" w:eastAsia="Times New Roman" w:hAnsi="Times New Roman"/>
          <w:b/>
          <w:bCs/>
          <w:sz w:val="24"/>
          <w:szCs w:val="24"/>
        </w:rPr>
        <w:t>DĖL KOMERCINĖS PASKIRTIES DAUGIATIKSLIŲ VIENATŪRIŲ (K</w:t>
      </w:r>
      <w:r w:rsidR="00F03107" w:rsidRPr="00E1581B">
        <w:rPr>
          <w:rFonts w:ascii="Times New Roman" w:eastAsia="Times New Roman" w:hAnsi="Times New Roman"/>
          <w:b/>
          <w:bCs/>
          <w:sz w:val="24"/>
          <w:szCs w:val="24"/>
        </w:rPr>
        <w:t>RO</w:t>
      </w:r>
      <w:r w:rsidRPr="00E1581B">
        <w:rPr>
          <w:rFonts w:ascii="Times New Roman" w:eastAsia="Times New Roman" w:hAnsi="Times New Roman"/>
          <w:b/>
          <w:bCs/>
          <w:sz w:val="24"/>
          <w:szCs w:val="24"/>
        </w:rPr>
        <w:t>VIN</w:t>
      </w:r>
      <w:r w:rsidR="00F03107" w:rsidRPr="00E1581B">
        <w:rPr>
          <w:rFonts w:ascii="Times New Roman" w:eastAsia="Times New Roman" w:hAnsi="Times New Roman"/>
          <w:b/>
          <w:bCs/>
          <w:sz w:val="24"/>
          <w:szCs w:val="24"/>
        </w:rPr>
        <w:t>IN</w:t>
      </w:r>
      <w:r w:rsidRPr="00E1581B">
        <w:rPr>
          <w:rFonts w:ascii="Times New Roman" w:eastAsia="Times New Roman" w:hAnsi="Times New Roman"/>
          <w:b/>
          <w:bCs/>
          <w:sz w:val="24"/>
          <w:szCs w:val="24"/>
        </w:rPr>
        <w:t>IŲ)</w:t>
      </w:r>
      <w:r w:rsidR="00592EE5" w:rsidRPr="00E1581B">
        <w:rPr>
          <w:rFonts w:ascii="Times New Roman" w:eastAsia="Times New Roman" w:hAnsi="Times New Roman"/>
          <w:b/>
          <w:bCs/>
          <w:sz w:val="24"/>
          <w:szCs w:val="24"/>
        </w:rPr>
        <w:t xml:space="preserve"> PIRKIMO FINANSINĖS NUOMOS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6"/>
        <w:gridCol w:w="9550"/>
      </w:tblGrid>
      <w:tr w:rsidR="00CA3108" w:rsidRPr="00E1581B" w14:paraId="398DD1F2" w14:textId="77777777" w:rsidTr="00C4503E">
        <w:tc>
          <w:tcPr>
            <w:tcW w:w="1946" w:type="pct"/>
            <w:tcBorders>
              <w:top w:val="single" w:sz="4" w:space="0" w:color="auto"/>
              <w:left w:val="single" w:sz="4" w:space="0" w:color="auto"/>
              <w:bottom w:val="single" w:sz="4" w:space="0" w:color="auto"/>
              <w:right w:val="single" w:sz="4" w:space="0" w:color="auto"/>
            </w:tcBorders>
            <w:hideMark/>
          </w:tcPr>
          <w:p w14:paraId="5EE727A1" w14:textId="77777777" w:rsidR="00CA3108" w:rsidRPr="00E1581B" w:rsidRDefault="00CA3108" w:rsidP="00CA3108">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Tiekėjo pavadinimas ir kodas (</w:t>
            </w:r>
            <w:r w:rsidRPr="00E1581B">
              <w:rPr>
                <w:rFonts w:ascii="Times New Roman" w:eastAsia="Times New Roman" w:hAnsi="Times New Roman"/>
                <w:i/>
                <w:color w:val="000000"/>
                <w:sz w:val="24"/>
                <w:szCs w:val="24"/>
              </w:rPr>
              <w:t>jei pasiūlymą pateikia ūkio subjektų grupė, nurodyti visų partnerių pavadinimus</w:t>
            </w:r>
            <w:r w:rsidRPr="00E1581B">
              <w:rPr>
                <w:rFonts w:ascii="Times New Roman" w:eastAsia="Times New Roman" w:hAnsi="Times New Roman"/>
                <w:color w:val="000000"/>
                <w:sz w:val="24"/>
                <w:szCs w:val="24"/>
              </w:rPr>
              <w:t>)</w:t>
            </w:r>
          </w:p>
        </w:tc>
        <w:tc>
          <w:tcPr>
            <w:tcW w:w="3054" w:type="pct"/>
            <w:tcBorders>
              <w:top w:val="single" w:sz="4" w:space="0" w:color="auto"/>
              <w:left w:val="single" w:sz="4" w:space="0" w:color="auto"/>
              <w:bottom w:val="single" w:sz="4" w:space="0" w:color="auto"/>
              <w:right w:val="single" w:sz="4" w:space="0" w:color="auto"/>
            </w:tcBorders>
          </w:tcPr>
          <w:p w14:paraId="64E82985" w14:textId="77777777" w:rsidR="00CA3108" w:rsidRPr="00E1581B" w:rsidRDefault="00CA3108" w:rsidP="00CA3108">
            <w:pPr>
              <w:jc w:val="both"/>
              <w:rPr>
                <w:rFonts w:ascii="Times New Roman" w:eastAsia="Times New Roman" w:hAnsi="Times New Roman"/>
                <w:color w:val="000000"/>
                <w:sz w:val="24"/>
                <w:szCs w:val="24"/>
              </w:rPr>
            </w:pPr>
          </w:p>
        </w:tc>
      </w:tr>
      <w:tr w:rsidR="00CA3108" w:rsidRPr="00E1581B" w14:paraId="108EB0F1" w14:textId="77777777" w:rsidTr="00C4503E">
        <w:tc>
          <w:tcPr>
            <w:tcW w:w="1946" w:type="pct"/>
            <w:tcBorders>
              <w:top w:val="single" w:sz="4" w:space="0" w:color="auto"/>
              <w:left w:val="single" w:sz="4" w:space="0" w:color="auto"/>
              <w:bottom w:val="single" w:sz="4" w:space="0" w:color="auto"/>
              <w:right w:val="single" w:sz="4" w:space="0" w:color="auto"/>
            </w:tcBorders>
            <w:hideMark/>
          </w:tcPr>
          <w:p w14:paraId="10BC09B5" w14:textId="77777777" w:rsidR="00CA3108" w:rsidRPr="00E1581B" w:rsidRDefault="00CA3108" w:rsidP="00CA3108">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Tiekėjo adresas</w:t>
            </w:r>
          </w:p>
        </w:tc>
        <w:tc>
          <w:tcPr>
            <w:tcW w:w="3054" w:type="pct"/>
            <w:tcBorders>
              <w:top w:val="single" w:sz="4" w:space="0" w:color="auto"/>
              <w:left w:val="single" w:sz="4" w:space="0" w:color="auto"/>
              <w:bottom w:val="single" w:sz="4" w:space="0" w:color="auto"/>
              <w:right w:val="single" w:sz="4" w:space="0" w:color="auto"/>
            </w:tcBorders>
          </w:tcPr>
          <w:p w14:paraId="18CD2199" w14:textId="77777777" w:rsidR="00CA3108" w:rsidRPr="00E1581B" w:rsidRDefault="00CA3108" w:rsidP="00CA3108">
            <w:pPr>
              <w:jc w:val="both"/>
              <w:rPr>
                <w:rFonts w:ascii="Times New Roman" w:eastAsia="Times New Roman" w:hAnsi="Times New Roman"/>
                <w:color w:val="000000"/>
                <w:sz w:val="24"/>
                <w:szCs w:val="24"/>
              </w:rPr>
            </w:pPr>
          </w:p>
        </w:tc>
      </w:tr>
      <w:tr w:rsidR="00CA3108" w:rsidRPr="00E1581B" w14:paraId="4DEDFCFD" w14:textId="77777777" w:rsidTr="00C4503E">
        <w:tc>
          <w:tcPr>
            <w:tcW w:w="1946" w:type="pct"/>
            <w:tcBorders>
              <w:top w:val="single" w:sz="4" w:space="0" w:color="auto"/>
              <w:left w:val="single" w:sz="4" w:space="0" w:color="auto"/>
              <w:bottom w:val="single" w:sz="4" w:space="0" w:color="auto"/>
              <w:right w:val="single" w:sz="4" w:space="0" w:color="auto"/>
            </w:tcBorders>
            <w:hideMark/>
          </w:tcPr>
          <w:p w14:paraId="4D26D688" w14:textId="77777777" w:rsidR="00CA3108" w:rsidRPr="00E1581B" w:rsidRDefault="00CA3108" w:rsidP="00CA3108">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Atsakingo asmens vardas ir pavardė</w:t>
            </w:r>
          </w:p>
        </w:tc>
        <w:tc>
          <w:tcPr>
            <w:tcW w:w="3054" w:type="pct"/>
            <w:tcBorders>
              <w:top w:val="single" w:sz="4" w:space="0" w:color="auto"/>
              <w:left w:val="single" w:sz="4" w:space="0" w:color="auto"/>
              <w:bottom w:val="single" w:sz="4" w:space="0" w:color="auto"/>
              <w:right w:val="single" w:sz="4" w:space="0" w:color="auto"/>
            </w:tcBorders>
          </w:tcPr>
          <w:p w14:paraId="6600F619" w14:textId="77777777" w:rsidR="00CA3108" w:rsidRPr="00E1581B" w:rsidRDefault="00CA3108" w:rsidP="00CA3108">
            <w:pPr>
              <w:jc w:val="both"/>
              <w:rPr>
                <w:rFonts w:ascii="Times New Roman" w:eastAsia="Times New Roman" w:hAnsi="Times New Roman"/>
                <w:color w:val="000000"/>
                <w:sz w:val="24"/>
                <w:szCs w:val="24"/>
              </w:rPr>
            </w:pPr>
          </w:p>
        </w:tc>
      </w:tr>
      <w:tr w:rsidR="00CA3108" w:rsidRPr="00E1581B" w14:paraId="6464CEA2" w14:textId="77777777" w:rsidTr="00C4503E">
        <w:tc>
          <w:tcPr>
            <w:tcW w:w="1946" w:type="pct"/>
            <w:tcBorders>
              <w:top w:val="single" w:sz="4" w:space="0" w:color="auto"/>
              <w:left w:val="single" w:sz="4" w:space="0" w:color="auto"/>
              <w:bottom w:val="single" w:sz="4" w:space="0" w:color="auto"/>
              <w:right w:val="single" w:sz="4" w:space="0" w:color="auto"/>
            </w:tcBorders>
            <w:hideMark/>
          </w:tcPr>
          <w:p w14:paraId="3E0F62EE" w14:textId="77777777" w:rsidR="00CA3108" w:rsidRPr="00E1581B" w:rsidRDefault="00CA3108" w:rsidP="00CA3108">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Telefono numeris</w:t>
            </w:r>
          </w:p>
        </w:tc>
        <w:tc>
          <w:tcPr>
            <w:tcW w:w="3054" w:type="pct"/>
            <w:tcBorders>
              <w:top w:val="single" w:sz="4" w:space="0" w:color="auto"/>
              <w:left w:val="single" w:sz="4" w:space="0" w:color="auto"/>
              <w:bottom w:val="single" w:sz="4" w:space="0" w:color="auto"/>
              <w:right w:val="single" w:sz="4" w:space="0" w:color="auto"/>
            </w:tcBorders>
          </w:tcPr>
          <w:p w14:paraId="6F532950" w14:textId="77777777" w:rsidR="00CA3108" w:rsidRPr="00E1581B" w:rsidRDefault="00CA3108" w:rsidP="00CA3108">
            <w:pPr>
              <w:jc w:val="both"/>
              <w:rPr>
                <w:rFonts w:ascii="Times New Roman" w:eastAsia="Times New Roman" w:hAnsi="Times New Roman"/>
                <w:color w:val="000000"/>
                <w:sz w:val="24"/>
                <w:szCs w:val="24"/>
              </w:rPr>
            </w:pPr>
          </w:p>
        </w:tc>
      </w:tr>
      <w:tr w:rsidR="00CA3108" w:rsidRPr="00E1581B" w14:paraId="59231BB1" w14:textId="77777777" w:rsidTr="00C4503E">
        <w:tc>
          <w:tcPr>
            <w:tcW w:w="1946" w:type="pct"/>
            <w:tcBorders>
              <w:top w:val="single" w:sz="4" w:space="0" w:color="auto"/>
              <w:left w:val="single" w:sz="4" w:space="0" w:color="auto"/>
              <w:bottom w:val="single" w:sz="4" w:space="0" w:color="auto"/>
              <w:right w:val="single" w:sz="4" w:space="0" w:color="auto"/>
            </w:tcBorders>
            <w:hideMark/>
          </w:tcPr>
          <w:p w14:paraId="0A57FE56" w14:textId="77777777" w:rsidR="00CA3108" w:rsidRPr="00E1581B" w:rsidRDefault="00CA3108" w:rsidP="00CA3108">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Fakso numeris</w:t>
            </w:r>
          </w:p>
        </w:tc>
        <w:tc>
          <w:tcPr>
            <w:tcW w:w="3054" w:type="pct"/>
            <w:tcBorders>
              <w:top w:val="single" w:sz="4" w:space="0" w:color="auto"/>
              <w:left w:val="single" w:sz="4" w:space="0" w:color="auto"/>
              <w:bottom w:val="single" w:sz="4" w:space="0" w:color="auto"/>
              <w:right w:val="single" w:sz="4" w:space="0" w:color="auto"/>
            </w:tcBorders>
          </w:tcPr>
          <w:p w14:paraId="6CC4E8C7" w14:textId="77777777" w:rsidR="00CA3108" w:rsidRPr="00E1581B" w:rsidRDefault="00CA3108" w:rsidP="00CA3108">
            <w:pPr>
              <w:jc w:val="both"/>
              <w:rPr>
                <w:rFonts w:ascii="Times New Roman" w:eastAsia="Times New Roman" w:hAnsi="Times New Roman"/>
                <w:color w:val="000000"/>
                <w:sz w:val="24"/>
                <w:szCs w:val="24"/>
              </w:rPr>
            </w:pPr>
          </w:p>
        </w:tc>
      </w:tr>
      <w:tr w:rsidR="00CA3108" w:rsidRPr="00E1581B" w14:paraId="6E486537" w14:textId="77777777" w:rsidTr="00C4503E">
        <w:tc>
          <w:tcPr>
            <w:tcW w:w="1946" w:type="pct"/>
            <w:tcBorders>
              <w:top w:val="single" w:sz="4" w:space="0" w:color="auto"/>
              <w:left w:val="single" w:sz="4" w:space="0" w:color="auto"/>
              <w:bottom w:val="single" w:sz="4" w:space="0" w:color="auto"/>
              <w:right w:val="single" w:sz="4" w:space="0" w:color="auto"/>
            </w:tcBorders>
            <w:hideMark/>
          </w:tcPr>
          <w:p w14:paraId="32EA49D1" w14:textId="77777777" w:rsidR="00CA3108" w:rsidRPr="00E1581B" w:rsidRDefault="00CA3108" w:rsidP="00CA3108">
            <w:pPr>
              <w:jc w:val="both"/>
              <w:rPr>
                <w:rFonts w:ascii="Times New Roman" w:eastAsia="Times New Roman" w:hAnsi="Times New Roman"/>
                <w:color w:val="000000"/>
                <w:sz w:val="24"/>
                <w:szCs w:val="24"/>
              </w:rPr>
            </w:pPr>
            <w:r w:rsidRPr="00E1581B">
              <w:rPr>
                <w:rFonts w:ascii="Times New Roman" w:eastAsia="Times New Roman" w:hAnsi="Times New Roman"/>
                <w:color w:val="000000"/>
                <w:sz w:val="24"/>
                <w:szCs w:val="24"/>
              </w:rPr>
              <w:t>E. pašto adresas</w:t>
            </w:r>
          </w:p>
        </w:tc>
        <w:tc>
          <w:tcPr>
            <w:tcW w:w="3054" w:type="pct"/>
            <w:tcBorders>
              <w:top w:val="single" w:sz="4" w:space="0" w:color="auto"/>
              <w:left w:val="single" w:sz="4" w:space="0" w:color="auto"/>
              <w:bottom w:val="single" w:sz="4" w:space="0" w:color="auto"/>
              <w:right w:val="single" w:sz="4" w:space="0" w:color="auto"/>
            </w:tcBorders>
          </w:tcPr>
          <w:p w14:paraId="611E9BB5" w14:textId="77777777" w:rsidR="00CA3108" w:rsidRPr="00E1581B" w:rsidRDefault="00CA3108" w:rsidP="00CA3108">
            <w:pPr>
              <w:jc w:val="both"/>
              <w:rPr>
                <w:rFonts w:ascii="Times New Roman" w:eastAsia="Times New Roman" w:hAnsi="Times New Roman"/>
                <w:color w:val="000000"/>
                <w:sz w:val="24"/>
                <w:szCs w:val="24"/>
              </w:rPr>
            </w:pPr>
          </w:p>
        </w:tc>
      </w:tr>
    </w:tbl>
    <w:p w14:paraId="6A5FCF7C" w14:textId="77777777" w:rsidR="00CA3108" w:rsidRPr="00E1581B" w:rsidRDefault="00CA3108" w:rsidP="00CA3108">
      <w:pPr>
        <w:ind w:firstLine="720"/>
        <w:jc w:val="both"/>
        <w:rPr>
          <w:rFonts w:ascii="Times New Roman" w:hAnsi="Times New Roman"/>
          <w:sz w:val="24"/>
          <w:szCs w:val="24"/>
        </w:rPr>
      </w:pPr>
      <w:r w:rsidRPr="00E1581B">
        <w:rPr>
          <w:rFonts w:ascii="Times New Roman" w:hAnsi="Times New Roman"/>
          <w:sz w:val="24"/>
          <w:szCs w:val="24"/>
        </w:rPr>
        <w:t>Pažymime, kad sutinkame su visomis pirkimo dokumentų sąlygomis.</w:t>
      </w:r>
    </w:p>
    <w:p w14:paraId="64FCEA20" w14:textId="77777777" w:rsidR="00A075AC" w:rsidRPr="00E1581B" w:rsidRDefault="00A075AC" w:rsidP="00A075AC">
      <w:pPr>
        <w:ind w:firstLine="720"/>
        <w:jc w:val="both"/>
        <w:rPr>
          <w:rFonts w:ascii="Times New Roman" w:hAnsi="Times New Roman"/>
          <w:sz w:val="24"/>
          <w:szCs w:val="24"/>
        </w:rPr>
      </w:pPr>
      <w:r w:rsidRPr="00E1581B">
        <w:rPr>
          <w:rFonts w:ascii="Times New Roman" w:hAnsi="Times New Roman"/>
          <w:sz w:val="24"/>
          <w:szCs w:val="24"/>
        </w:rPr>
        <w:t>Siūlome šią pirkimo objekto kainą: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079"/>
        <w:gridCol w:w="1761"/>
        <w:gridCol w:w="1532"/>
        <w:gridCol w:w="1742"/>
        <w:gridCol w:w="1998"/>
        <w:gridCol w:w="1757"/>
        <w:gridCol w:w="1529"/>
      </w:tblGrid>
      <w:tr w:rsidR="00A075AC" w:rsidRPr="00E1581B" w14:paraId="76FB2ABD" w14:textId="77777777" w:rsidTr="00C4503E">
        <w:trPr>
          <w:trHeight w:val="2273"/>
        </w:trPr>
        <w:tc>
          <w:tcPr>
            <w:tcW w:w="1355" w:type="pct"/>
            <w:shd w:val="clear" w:color="auto" w:fill="F2F2F2"/>
          </w:tcPr>
          <w:p w14:paraId="55AECD3A" w14:textId="3AE862E0"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Nuomojamų automobilių pavadinimas</w:t>
            </w:r>
            <w:r w:rsidR="00592EE5" w:rsidRPr="00E1581B">
              <w:rPr>
                <w:rFonts w:ascii="Times New Roman" w:hAnsi="Times New Roman"/>
                <w:b/>
                <w:sz w:val="24"/>
                <w:szCs w:val="24"/>
              </w:rPr>
              <w:t xml:space="preserve"> </w:t>
            </w:r>
            <w:r w:rsidRPr="00E1581B">
              <w:rPr>
                <w:rFonts w:ascii="Times New Roman" w:hAnsi="Times New Roman"/>
                <w:b/>
                <w:sz w:val="24"/>
                <w:szCs w:val="24"/>
              </w:rPr>
              <w:t>(kategorija, modelis)</w:t>
            </w:r>
          </w:p>
        </w:tc>
        <w:tc>
          <w:tcPr>
            <w:tcW w:w="345" w:type="pct"/>
            <w:shd w:val="clear" w:color="auto" w:fill="F2F2F2"/>
          </w:tcPr>
          <w:p w14:paraId="2E0410B9" w14:textId="77777777"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 xml:space="preserve">Kiekis, </w:t>
            </w:r>
          </w:p>
          <w:p w14:paraId="6D025D33" w14:textId="77777777"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vnt.</w:t>
            </w:r>
          </w:p>
          <w:p w14:paraId="0EBE5F1F" w14:textId="77777777" w:rsidR="00A075AC" w:rsidRPr="00E1581B" w:rsidRDefault="00A075AC" w:rsidP="00861B06">
            <w:pPr>
              <w:suppressAutoHyphens/>
              <w:jc w:val="center"/>
              <w:rPr>
                <w:rFonts w:ascii="Times New Roman" w:hAnsi="Times New Roman"/>
                <w:b/>
                <w:sz w:val="24"/>
                <w:szCs w:val="24"/>
              </w:rPr>
            </w:pPr>
          </w:p>
        </w:tc>
        <w:tc>
          <w:tcPr>
            <w:tcW w:w="563" w:type="pct"/>
            <w:shd w:val="clear" w:color="auto" w:fill="F2F2F2"/>
          </w:tcPr>
          <w:p w14:paraId="3853E9D3" w14:textId="77777777" w:rsidR="00A075AC" w:rsidRPr="00E1581B" w:rsidRDefault="00A075AC" w:rsidP="00861B06">
            <w:pPr>
              <w:suppressAutoHyphens/>
              <w:jc w:val="center"/>
              <w:rPr>
                <w:rFonts w:ascii="Times New Roman" w:hAnsi="Times New Roman"/>
                <w:b/>
                <w:sz w:val="24"/>
                <w:szCs w:val="24"/>
              </w:rPr>
            </w:pPr>
            <w:r w:rsidRPr="00E1581B">
              <w:rPr>
                <w:rFonts w:ascii="Times New Roman" w:eastAsia="Times New Roman" w:hAnsi="Times New Roman"/>
                <w:b/>
                <w:sz w:val="24"/>
                <w:szCs w:val="24"/>
              </w:rPr>
              <w:t>Automobilio kaina (1 vnt.) be PVM</w:t>
            </w:r>
          </w:p>
        </w:tc>
        <w:tc>
          <w:tcPr>
            <w:tcW w:w="490" w:type="pct"/>
            <w:shd w:val="clear" w:color="auto" w:fill="F2F2F2"/>
          </w:tcPr>
          <w:p w14:paraId="063E1B06" w14:textId="2AC367A4"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Automobilių kaina (</w:t>
            </w:r>
            <w:r w:rsidR="002E485B" w:rsidRPr="00E1581B">
              <w:rPr>
                <w:rFonts w:ascii="Times New Roman" w:hAnsi="Times New Roman"/>
                <w:b/>
                <w:sz w:val="24"/>
                <w:szCs w:val="24"/>
              </w:rPr>
              <w:t>4</w:t>
            </w:r>
            <w:r w:rsidRPr="00E1581B">
              <w:rPr>
                <w:rFonts w:ascii="Times New Roman" w:hAnsi="Times New Roman"/>
                <w:b/>
                <w:sz w:val="24"/>
                <w:szCs w:val="24"/>
              </w:rPr>
              <w:t xml:space="preserve"> </w:t>
            </w:r>
            <w:proofErr w:type="spellStart"/>
            <w:r w:rsidRPr="00E1581B">
              <w:rPr>
                <w:rFonts w:ascii="Times New Roman" w:hAnsi="Times New Roman"/>
                <w:b/>
                <w:sz w:val="24"/>
                <w:szCs w:val="24"/>
              </w:rPr>
              <w:t>vnt</w:t>
            </w:r>
            <w:proofErr w:type="spellEnd"/>
            <w:r w:rsidRPr="00E1581B">
              <w:rPr>
                <w:rFonts w:ascii="Times New Roman" w:hAnsi="Times New Roman"/>
                <w:b/>
                <w:sz w:val="24"/>
                <w:szCs w:val="24"/>
              </w:rPr>
              <w:t xml:space="preserve">), </w:t>
            </w:r>
            <w:proofErr w:type="spellStart"/>
            <w:r w:rsidRPr="00E1581B">
              <w:rPr>
                <w:rFonts w:ascii="Times New Roman" w:hAnsi="Times New Roman"/>
                <w:b/>
                <w:sz w:val="24"/>
                <w:szCs w:val="24"/>
              </w:rPr>
              <w:t>Eur</w:t>
            </w:r>
            <w:proofErr w:type="spellEnd"/>
            <w:r w:rsidRPr="00E1581B">
              <w:rPr>
                <w:rFonts w:ascii="Times New Roman" w:hAnsi="Times New Roman"/>
                <w:b/>
                <w:sz w:val="24"/>
                <w:szCs w:val="24"/>
              </w:rPr>
              <w:t xml:space="preserve"> be PVM</w:t>
            </w:r>
          </w:p>
        </w:tc>
        <w:tc>
          <w:tcPr>
            <w:tcW w:w="557" w:type="pct"/>
            <w:shd w:val="clear" w:color="auto" w:fill="F2F2F2"/>
          </w:tcPr>
          <w:p w14:paraId="179F60B7" w14:textId="10FE9DB6"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Automobilių kaina (</w:t>
            </w:r>
            <w:r w:rsidR="00592EE5" w:rsidRPr="00E1581B">
              <w:rPr>
                <w:rFonts w:ascii="Times New Roman" w:hAnsi="Times New Roman"/>
                <w:b/>
                <w:sz w:val="24"/>
                <w:szCs w:val="24"/>
              </w:rPr>
              <w:t>4</w:t>
            </w:r>
            <w:r w:rsidRPr="00E1581B">
              <w:rPr>
                <w:rFonts w:ascii="Times New Roman" w:hAnsi="Times New Roman"/>
                <w:b/>
                <w:sz w:val="24"/>
                <w:szCs w:val="24"/>
              </w:rPr>
              <w:t xml:space="preserve"> </w:t>
            </w:r>
            <w:proofErr w:type="spellStart"/>
            <w:r w:rsidRPr="00E1581B">
              <w:rPr>
                <w:rFonts w:ascii="Times New Roman" w:hAnsi="Times New Roman"/>
                <w:b/>
                <w:sz w:val="24"/>
                <w:szCs w:val="24"/>
              </w:rPr>
              <w:t>vnt</w:t>
            </w:r>
            <w:proofErr w:type="spellEnd"/>
            <w:r w:rsidRPr="00E1581B">
              <w:rPr>
                <w:rFonts w:ascii="Times New Roman" w:hAnsi="Times New Roman"/>
                <w:b/>
                <w:sz w:val="24"/>
                <w:szCs w:val="24"/>
              </w:rPr>
              <w:t xml:space="preserve">), </w:t>
            </w:r>
            <w:proofErr w:type="spellStart"/>
            <w:r w:rsidRPr="00E1581B">
              <w:rPr>
                <w:rFonts w:ascii="Times New Roman" w:hAnsi="Times New Roman"/>
                <w:b/>
                <w:sz w:val="24"/>
                <w:szCs w:val="24"/>
              </w:rPr>
              <w:t>Eur</w:t>
            </w:r>
            <w:proofErr w:type="spellEnd"/>
            <w:r w:rsidRPr="00E1581B">
              <w:rPr>
                <w:rFonts w:ascii="Times New Roman" w:hAnsi="Times New Roman"/>
                <w:b/>
                <w:sz w:val="24"/>
                <w:szCs w:val="24"/>
              </w:rPr>
              <w:t xml:space="preserve"> su PVM</w:t>
            </w:r>
          </w:p>
        </w:tc>
        <w:tc>
          <w:tcPr>
            <w:tcW w:w="639" w:type="pct"/>
            <w:shd w:val="clear" w:color="auto" w:fill="F2F2F2"/>
          </w:tcPr>
          <w:p w14:paraId="584E1469" w14:textId="77777777"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 xml:space="preserve">Pradinė įmoka, </w:t>
            </w:r>
            <w:proofErr w:type="spellStart"/>
            <w:r w:rsidRPr="00E1581B">
              <w:rPr>
                <w:rFonts w:ascii="Times New Roman" w:hAnsi="Times New Roman"/>
                <w:b/>
                <w:sz w:val="24"/>
                <w:szCs w:val="24"/>
              </w:rPr>
              <w:t>Eur</w:t>
            </w:r>
            <w:proofErr w:type="spellEnd"/>
            <w:r w:rsidRPr="00E1581B">
              <w:rPr>
                <w:rFonts w:ascii="Times New Roman" w:hAnsi="Times New Roman"/>
                <w:b/>
                <w:sz w:val="24"/>
                <w:szCs w:val="24"/>
              </w:rPr>
              <w:t xml:space="preserve"> (25 </w:t>
            </w:r>
            <w:proofErr w:type="spellStart"/>
            <w:r w:rsidRPr="00E1581B">
              <w:rPr>
                <w:rFonts w:ascii="Times New Roman" w:hAnsi="Times New Roman"/>
                <w:b/>
                <w:sz w:val="24"/>
                <w:szCs w:val="24"/>
              </w:rPr>
              <w:t>proc</w:t>
            </w:r>
            <w:proofErr w:type="spellEnd"/>
            <w:r w:rsidRPr="00E1581B">
              <w:rPr>
                <w:rFonts w:ascii="Times New Roman" w:hAnsi="Times New Roman"/>
                <w:b/>
                <w:sz w:val="24"/>
                <w:szCs w:val="24"/>
              </w:rPr>
              <w:t xml:space="preserve">. nuo prekių kainos su PVM) </w:t>
            </w:r>
          </w:p>
        </w:tc>
        <w:tc>
          <w:tcPr>
            <w:tcW w:w="562" w:type="pct"/>
            <w:shd w:val="clear" w:color="auto" w:fill="F2F2F2"/>
          </w:tcPr>
          <w:p w14:paraId="4671E85F" w14:textId="77777777"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 xml:space="preserve">1 vieneto vieno mėnesio finansinės nuomos įmoka, EUR </w:t>
            </w:r>
            <w:r w:rsidRPr="00E1581B">
              <w:rPr>
                <w:rFonts w:ascii="Times New Roman" w:eastAsia="Times New Roman" w:hAnsi="Times New Roman"/>
                <w:i/>
                <w:sz w:val="24"/>
                <w:szCs w:val="24"/>
              </w:rPr>
              <w:t>(grąžinama dalis + palūkanos)</w:t>
            </w:r>
          </w:p>
        </w:tc>
        <w:tc>
          <w:tcPr>
            <w:tcW w:w="489" w:type="pct"/>
            <w:shd w:val="clear" w:color="auto" w:fill="F2F2F2"/>
          </w:tcPr>
          <w:p w14:paraId="1AEC5164" w14:textId="1B0D29A5" w:rsidR="00A075AC" w:rsidRPr="00E1581B" w:rsidRDefault="00A075AC" w:rsidP="00861B06">
            <w:pPr>
              <w:suppressAutoHyphens/>
              <w:jc w:val="center"/>
              <w:rPr>
                <w:rFonts w:ascii="Times New Roman" w:hAnsi="Times New Roman"/>
                <w:b/>
                <w:sz w:val="24"/>
                <w:szCs w:val="24"/>
              </w:rPr>
            </w:pPr>
            <w:r w:rsidRPr="00E1581B">
              <w:rPr>
                <w:rFonts w:ascii="Times New Roman" w:hAnsi="Times New Roman"/>
                <w:b/>
                <w:sz w:val="24"/>
                <w:szCs w:val="24"/>
              </w:rPr>
              <w:t>Bendra pasiūlymo</w:t>
            </w:r>
            <w:r w:rsidR="00592EE5" w:rsidRPr="00E1581B">
              <w:rPr>
                <w:rFonts w:ascii="Times New Roman" w:hAnsi="Times New Roman"/>
                <w:b/>
                <w:sz w:val="24"/>
                <w:szCs w:val="24"/>
              </w:rPr>
              <w:t xml:space="preserve"> kaina</w:t>
            </w:r>
            <w:r w:rsidRPr="00E1581B">
              <w:rPr>
                <w:rFonts w:ascii="Times New Roman" w:hAnsi="Times New Roman"/>
                <w:b/>
                <w:sz w:val="24"/>
                <w:szCs w:val="24"/>
              </w:rPr>
              <w:t>, EUR su PVM</w:t>
            </w:r>
          </w:p>
        </w:tc>
      </w:tr>
      <w:tr w:rsidR="00A075AC" w:rsidRPr="00E1581B" w14:paraId="22E245B1" w14:textId="77777777" w:rsidTr="00C4503E">
        <w:trPr>
          <w:trHeight w:val="245"/>
        </w:trPr>
        <w:tc>
          <w:tcPr>
            <w:tcW w:w="1355" w:type="pct"/>
            <w:shd w:val="clear" w:color="auto" w:fill="D9D9D9"/>
          </w:tcPr>
          <w:p w14:paraId="1CA38475"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a</w:t>
            </w:r>
          </w:p>
        </w:tc>
        <w:tc>
          <w:tcPr>
            <w:tcW w:w="345" w:type="pct"/>
            <w:shd w:val="clear" w:color="auto" w:fill="D9D9D9"/>
          </w:tcPr>
          <w:p w14:paraId="481D3047"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b</w:t>
            </w:r>
          </w:p>
        </w:tc>
        <w:tc>
          <w:tcPr>
            <w:tcW w:w="563" w:type="pct"/>
            <w:shd w:val="clear" w:color="auto" w:fill="D9D9D9"/>
          </w:tcPr>
          <w:p w14:paraId="22D20157"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c</w:t>
            </w:r>
          </w:p>
        </w:tc>
        <w:tc>
          <w:tcPr>
            <w:tcW w:w="490" w:type="pct"/>
            <w:shd w:val="clear" w:color="auto" w:fill="D9D9D9"/>
          </w:tcPr>
          <w:p w14:paraId="6D8A2F82" w14:textId="77600084"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d</w:t>
            </w:r>
            <w:r w:rsidR="002E485B" w:rsidRPr="00E1581B">
              <w:rPr>
                <w:rFonts w:ascii="Times New Roman" w:hAnsi="Times New Roman"/>
                <w:b/>
                <w:i/>
                <w:sz w:val="24"/>
                <w:szCs w:val="24"/>
              </w:rPr>
              <w:t xml:space="preserve"> = </w:t>
            </w:r>
            <w:proofErr w:type="spellStart"/>
            <w:r w:rsidR="002E485B" w:rsidRPr="00E1581B">
              <w:rPr>
                <w:rFonts w:ascii="Times New Roman" w:hAnsi="Times New Roman"/>
                <w:b/>
                <w:i/>
                <w:sz w:val="24"/>
                <w:szCs w:val="24"/>
              </w:rPr>
              <w:t>bxc</w:t>
            </w:r>
            <w:proofErr w:type="spellEnd"/>
          </w:p>
        </w:tc>
        <w:tc>
          <w:tcPr>
            <w:tcW w:w="557" w:type="pct"/>
            <w:shd w:val="clear" w:color="auto" w:fill="D9D9D9"/>
          </w:tcPr>
          <w:p w14:paraId="694D8450"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 xml:space="preserve">e = dx21 </w:t>
            </w:r>
            <w:proofErr w:type="spellStart"/>
            <w:r w:rsidRPr="00E1581B">
              <w:rPr>
                <w:rFonts w:ascii="Times New Roman" w:hAnsi="Times New Roman"/>
                <w:b/>
                <w:i/>
                <w:sz w:val="24"/>
                <w:szCs w:val="24"/>
              </w:rPr>
              <w:t>proc</w:t>
            </w:r>
            <w:proofErr w:type="spellEnd"/>
          </w:p>
        </w:tc>
        <w:tc>
          <w:tcPr>
            <w:tcW w:w="639" w:type="pct"/>
            <w:shd w:val="clear" w:color="auto" w:fill="D9D9D9"/>
          </w:tcPr>
          <w:p w14:paraId="5DD9D517"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 xml:space="preserve">f = ex25 </w:t>
            </w:r>
            <w:proofErr w:type="spellStart"/>
            <w:r w:rsidRPr="00E1581B">
              <w:rPr>
                <w:rFonts w:ascii="Times New Roman" w:hAnsi="Times New Roman"/>
                <w:b/>
                <w:i/>
                <w:sz w:val="24"/>
                <w:szCs w:val="24"/>
              </w:rPr>
              <w:t>proc</w:t>
            </w:r>
            <w:proofErr w:type="spellEnd"/>
          </w:p>
        </w:tc>
        <w:tc>
          <w:tcPr>
            <w:tcW w:w="562" w:type="pct"/>
            <w:shd w:val="clear" w:color="auto" w:fill="D9D9D9"/>
          </w:tcPr>
          <w:p w14:paraId="08D0C001"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g</w:t>
            </w:r>
          </w:p>
        </w:tc>
        <w:tc>
          <w:tcPr>
            <w:tcW w:w="489" w:type="pct"/>
            <w:shd w:val="clear" w:color="auto" w:fill="D9D9D9"/>
          </w:tcPr>
          <w:p w14:paraId="4B62A860" w14:textId="77777777" w:rsidR="00A075AC" w:rsidRPr="00E1581B" w:rsidRDefault="00A075AC" w:rsidP="00861B06">
            <w:pPr>
              <w:suppressAutoHyphens/>
              <w:jc w:val="center"/>
              <w:rPr>
                <w:rFonts w:ascii="Times New Roman" w:hAnsi="Times New Roman"/>
                <w:b/>
                <w:i/>
                <w:sz w:val="24"/>
                <w:szCs w:val="24"/>
              </w:rPr>
            </w:pPr>
            <w:r w:rsidRPr="00E1581B">
              <w:rPr>
                <w:rFonts w:ascii="Times New Roman" w:hAnsi="Times New Roman"/>
                <w:b/>
                <w:i/>
                <w:sz w:val="24"/>
                <w:szCs w:val="24"/>
              </w:rPr>
              <w:t>h = (f+gx60 mėn.)*</w:t>
            </w:r>
          </w:p>
        </w:tc>
      </w:tr>
      <w:tr w:rsidR="00A075AC" w:rsidRPr="00E1581B" w14:paraId="197B47ED" w14:textId="77777777" w:rsidTr="00C4503E">
        <w:trPr>
          <w:trHeight w:val="1275"/>
        </w:trPr>
        <w:tc>
          <w:tcPr>
            <w:tcW w:w="1355" w:type="pct"/>
          </w:tcPr>
          <w:p w14:paraId="5D985078" w14:textId="513B90E8" w:rsidR="00A075AC" w:rsidRPr="00E1581B" w:rsidRDefault="00A075AC" w:rsidP="00861B06">
            <w:pPr>
              <w:suppressAutoHyphens/>
              <w:jc w:val="both"/>
              <w:rPr>
                <w:rFonts w:ascii="Times New Roman" w:hAnsi="Times New Roman"/>
                <w:i/>
                <w:sz w:val="24"/>
                <w:szCs w:val="24"/>
                <w:lang w:eastAsia="lt-LT"/>
              </w:rPr>
            </w:pPr>
            <w:r w:rsidRPr="00E1581B">
              <w:rPr>
                <w:rFonts w:ascii="Times New Roman" w:hAnsi="Times New Roman"/>
                <w:bCs/>
                <w:i/>
                <w:sz w:val="24"/>
                <w:szCs w:val="24"/>
              </w:rPr>
              <w:t xml:space="preserve">Komercinės paskirties </w:t>
            </w:r>
            <w:proofErr w:type="spellStart"/>
            <w:r w:rsidRPr="00E1581B">
              <w:rPr>
                <w:rFonts w:ascii="Times New Roman" w:hAnsi="Times New Roman"/>
                <w:bCs/>
                <w:i/>
                <w:sz w:val="24"/>
                <w:szCs w:val="24"/>
              </w:rPr>
              <w:t>daugiatiksliai</w:t>
            </w:r>
            <w:proofErr w:type="spellEnd"/>
            <w:r w:rsidRPr="00E1581B">
              <w:rPr>
                <w:rFonts w:ascii="Times New Roman" w:hAnsi="Times New Roman"/>
                <w:bCs/>
                <w:i/>
                <w:sz w:val="24"/>
                <w:szCs w:val="24"/>
              </w:rPr>
              <w:t xml:space="preserve"> vienatūriai (</w:t>
            </w:r>
            <w:r w:rsidR="002E485B" w:rsidRPr="00E1581B">
              <w:rPr>
                <w:rFonts w:ascii="Times New Roman" w:hAnsi="Times New Roman"/>
                <w:bCs/>
                <w:i/>
                <w:sz w:val="24"/>
                <w:szCs w:val="24"/>
              </w:rPr>
              <w:t>krovini</w:t>
            </w:r>
            <w:r w:rsidRPr="00E1581B">
              <w:rPr>
                <w:rFonts w:ascii="Times New Roman" w:hAnsi="Times New Roman"/>
                <w:bCs/>
                <w:i/>
                <w:sz w:val="24"/>
                <w:szCs w:val="24"/>
              </w:rPr>
              <w:t>nia</w:t>
            </w:r>
            <w:r w:rsidRPr="00E1581B">
              <w:rPr>
                <w:rFonts w:ascii="Times New Roman" w:hAnsi="Times New Roman"/>
                <w:i/>
                <w:sz w:val="24"/>
                <w:szCs w:val="24"/>
                <w:lang w:eastAsia="lt-LT"/>
              </w:rPr>
              <w:t>i)</w:t>
            </w:r>
          </w:p>
          <w:p w14:paraId="3753FC23" w14:textId="77777777" w:rsidR="00A075AC" w:rsidRPr="00E1581B" w:rsidRDefault="00A075AC" w:rsidP="00861B06">
            <w:pPr>
              <w:suppressAutoHyphens/>
              <w:jc w:val="both"/>
              <w:rPr>
                <w:rFonts w:ascii="Times New Roman" w:hAnsi="Times New Roman"/>
                <w:i/>
                <w:sz w:val="24"/>
                <w:szCs w:val="24"/>
                <w:lang w:eastAsia="lt-LT"/>
              </w:rPr>
            </w:pPr>
            <w:r w:rsidRPr="00E1581B">
              <w:rPr>
                <w:rFonts w:ascii="Times New Roman" w:hAnsi="Times New Roman"/>
                <w:i/>
                <w:sz w:val="24"/>
                <w:szCs w:val="24"/>
                <w:lang w:eastAsia="lt-LT"/>
              </w:rPr>
              <w:t>_________________________________</w:t>
            </w:r>
          </w:p>
          <w:p w14:paraId="2BFC9DD0" w14:textId="77777777" w:rsidR="00A075AC" w:rsidRPr="00E1581B" w:rsidRDefault="00A075AC" w:rsidP="00861B06">
            <w:pPr>
              <w:pStyle w:val="1"/>
              <w:suppressAutoHyphens/>
              <w:rPr>
                <w:szCs w:val="24"/>
                <w:lang w:val="lt-LT"/>
              </w:rPr>
            </w:pPr>
            <w:r w:rsidRPr="00E1581B">
              <w:rPr>
                <w:i/>
                <w:szCs w:val="24"/>
                <w:lang w:val="lt-LT" w:eastAsia="lt-LT"/>
              </w:rPr>
              <w:t>Automobilių pavadinimas, kategorija, modelis</w:t>
            </w:r>
          </w:p>
        </w:tc>
        <w:tc>
          <w:tcPr>
            <w:tcW w:w="345" w:type="pct"/>
          </w:tcPr>
          <w:p w14:paraId="153EF8E6" w14:textId="4122D82E" w:rsidR="00A075AC" w:rsidRPr="00E1581B" w:rsidRDefault="002E485B" w:rsidP="00861B06">
            <w:pPr>
              <w:suppressAutoHyphens/>
              <w:jc w:val="center"/>
              <w:rPr>
                <w:rFonts w:ascii="Times New Roman" w:hAnsi="Times New Roman"/>
                <w:i/>
                <w:sz w:val="24"/>
                <w:szCs w:val="24"/>
                <w:lang w:eastAsia="lt-LT"/>
              </w:rPr>
            </w:pPr>
            <w:r w:rsidRPr="00E1581B">
              <w:rPr>
                <w:rFonts w:ascii="Times New Roman" w:hAnsi="Times New Roman"/>
                <w:i/>
                <w:sz w:val="24"/>
                <w:szCs w:val="24"/>
              </w:rPr>
              <w:t>4</w:t>
            </w:r>
          </w:p>
        </w:tc>
        <w:tc>
          <w:tcPr>
            <w:tcW w:w="563" w:type="pct"/>
          </w:tcPr>
          <w:p w14:paraId="2BDF5C35" w14:textId="77777777" w:rsidR="00A075AC" w:rsidRPr="00E1581B" w:rsidRDefault="00A075AC" w:rsidP="00861B06">
            <w:pPr>
              <w:pStyle w:val="1"/>
              <w:suppressAutoHyphens/>
              <w:rPr>
                <w:i/>
                <w:szCs w:val="24"/>
                <w:lang w:val="lt-LT"/>
              </w:rPr>
            </w:pPr>
          </w:p>
        </w:tc>
        <w:tc>
          <w:tcPr>
            <w:tcW w:w="490" w:type="pct"/>
          </w:tcPr>
          <w:p w14:paraId="32E13020" w14:textId="77777777" w:rsidR="00A075AC" w:rsidRPr="00E1581B" w:rsidRDefault="00A075AC" w:rsidP="00861B06">
            <w:pPr>
              <w:pStyle w:val="1"/>
              <w:suppressAutoHyphens/>
              <w:rPr>
                <w:i/>
                <w:szCs w:val="24"/>
                <w:lang w:val="lt-LT"/>
              </w:rPr>
            </w:pPr>
          </w:p>
        </w:tc>
        <w:tc>
          <w:tcPr>
            <w:tcW w:w="557" w:type="pct"/>
          </w:tcPr>
          <w:p w14:paraId="0400116C" w14:textId="77777777" w:rsidR="00A075AC" w:rsidRPr="00E1581B" w:rsidRDefault="00A075AC" w:rsidP="00861B06">
            <w:pPr>
              <w:suppressAutoHyphens/>
              <w:jc w:val="center"/>
              <w:rPr>
                <w:rFonts w:ascii="Times New Roman" w:hAnsi="Times New Roman"/>
                <w:color w:val="FF0000"/>
                <w:sz w:val="24"/>
                <w:szCs w:val="24"/>
              </w:rPr>
            </w:pPr>
          </w:p>
        </w:tc>
        <w:tc>
          <w:tcPr>
            <w:tcW w:w="639" w:type="pct"/>
          </w:tcPr>
          <w:p w14:paraId="11A90EE4" w14:textId="77777777" w:rsidR="00A075AC" w:rsidRPr="00E1581B" w:rsidRDefault="00A075AC" w:rsidP="00861B06">
            <w:pPr>
              <w:suppressAutoHyphens/>
              <w:jc w:val="both"/>
              <w:rPr>
                <w:rFonts w:ascii="Times New Roman" w:hAnsi="Times New Roman"/>
                <w:color w:val="FF0000"/>
                <w:sz w:val="24"/>
                <w:szCs w:val="24"/>
              </w:rPr>
            </w:pPr>
          </w:p>
        </w:tc>
        <w:tc>
          <w:tcPr>
            <w:tcW w:w="562" w:type="pct"/>
          </w:tcPr>
          <w:p w14:paraId="1DACEC37" w14:textId="77777777" w:rsidR="00A075AC" w:rsidRPr="00E1581B" w:rsidRDefault="00A075AC" w:rsidP="00861B06">
            <w:pPr>
              <w:suppressAutoHyphens/>
              <w:jc w:val="both"/>
              <w:rPr>
                <w:rFonts w:ascii="Times New Roman" w:hAnsi="Times New Roman"/>
                <w:color w:val="FF0000"/>
                <w:sz w:val="24"/>
                <w:szCs w:val="24"/>
              </w:rPr>
            </w:pPr>
          </w:p>
        </w:tc>
        <w:tc>
          <w:tcPr>
            <w:tcW w:w="489" w:type="pct"/>
          </w:tcPr>
          <w:p w14:paraId="0DEEB3FA" w14:textId="77777777" w:rsidR="00A075AC" w:rsidRPr="00E1581B" w:rsidRDefault="00A075AC" w:rsidP="00861B06">
            <w:pPr>
              <w:suppressAutoHyphens/>
              <w:jc w:val="both"/>
              <w:rPr>
                <w:rFonts w:ascii="Times New Roman" w:hAnsi="Times New Roman"/>
                <w:b/>
                <w:color w:val="FF0000"/>
                <w:sz w:val="24"/>
                <w:szCs w:val="24"/>
              </w:rPr>
            </w:pPr>
          </w:p>
        </w:tc>
      </w:tr>
    </w:tbl>
    <w:p w14:paraId="29831B3A" w14:textId="77777777" w:rsidR="00A075AC" w:rsidRPr="00E1581B" w:rsidRDefault="00A075AC" w:rsidP="00A075AC">
      <w:pPr>
        <w:ind w:firstLine="709"/>
        <w:jc w:val="both"/>
        <w:rPr>
          <w:rFonts w:ascii="Times New Roman" w:eastAsia="Times New Roman" w:hAnsi="Times New Roman"/>
          <w:sz w:val="24"/>
          <w:szCs w:val="24"/>
        </w:rPr>
      </w:pPr>
      <w:r w:rsidRPr="00E1581B">
        <w:rPr>
          <w:rFonts w:ascii="Times New Roman" w:eastAsia="Times New Roman" w:hAnsi="Times New Roman"/>
          <w:sz w:val="24"/>
          <w:szCs w:val="24"/>
        </w:rPr>
        <w:t>*Pastaba: Bendra pasiūlymo kaina skaičiuojama sumuojant pradinės įmokos sumą ir 60 mėnesių įmokų sumą.</w:t>
      </w:r>
    </w:p>
    <w:p w14:paraId="25B84887" w14:textId="77777777" w:rsidR="00A075AC" w:rsidRPr="00E1581B" w:rsidRDefault="00A075AC" w:rsidP="00A075AC">
      <w:pPr>
        <w:ind w:firstLine="720"/>
        <w:jc w:val="both"/>
        <w:rPr>
          <w:rFonts w:ascii="Times New Roman" w:hAnsi="Times New Roman"/>
          <w:sz w:val="24"/>
          <w:szCs w:val="24"/>
        </w:rPr>
      </w:pPr>
    </w:p>
    <w:p w14:paraId="29C32F52" w14:textId="77777777" w:rsidR="00A075AC" w:rsidRPr="00E1581B" w:rsidRDefault="00A075AC" w:rsidP="00A075AC">
      <w:pPr>
        <w:jc w:val="both"/>
        <w:rPr>
          <w:rFonts w:ascii="Times New Roman" w:hAnsi="Times New Roman"/>
          <w:b/>
          <w:sz w:val="24"/>
          <w:szCs w:val="24"/>
        </w:rPr>
      </w:pPr>
      <w:r w:rsidRPr="00E1581B">
        <w:rPr>
          <w:rFonts w:ascii="Times New Roman" w:hAnsi="Times New Roman"/>
          <w:b/>
          <w:sz w:val="24"/>
          <w:szCs w:val="24"/>
        </w:rPr>
        <w:t>Pasiūlymo vertinimui bus naudojama kaina EUR su PVM.</w:t>
      </w:r>
    </w:p>
    <w:p w14:paraId="3FFB332F" w14:textId="77777777" w:rsidR="00A075AC" w:rsidRPr="00E1581B" w:rsidRDefault="00A075AC" w:rsidP="00A075AC">
      <w:pPr>
        <w:ind w:firstLine="720"/>
        <w:jc w:val="both"/>
        <w:rPr>
          <w:rFonts w:ascii="Times New Roman" w:hAnsi="Times New Roman"/>
          <w:sz w:val="24"/>
          <w:szCs w:val="24"/>
        </w:rPr>
      </w:pPr>
    </w:p>
    <w:p w14:paraId="22E7561C" w14:textId="30A11015" w:rsidR="00A075AC" w:rsidRPr="00E1581B" w:rsidRDefault="00A075AC" w:rsidP="00A075AC">
      <w:pPr>
        <w:suppressAutoHyphens/>
        <w:jc w:val="both"/>
        <w:rPr>
          <w:rFonts w:ascii="Times New Roman" w:hAnsi="Times New Roman"/>
          <w:sz w:val="24"/>
          <w:szCs w:val="24"/>
        </w:rPr>
      </w:pPr>
      <w:r w:rsidRPr="00E1581B">
        <w:rPr>
          <w:rFonts w:ascii="Times New Roman" w:hAnsi="Times New Roman"/>
          <w:b/>
          <w:sz w:val="24"/>
          <w:szCs w:val="24"/>
        </w:rPr>
        <w:t xml:space="preserve">Bendra </w:t>
      </w:r>
      <w:r w:rsidR="002E485B" w:rsidRPr="00E1581B">
        <w:rPr>
          <w:rFonts w:ascii="Times New Roman" w:hAnsi="Times New Roman"/>
          <w:b/>
          <w:sz w:val="24"/>
          <w:szCs w:val="24"/>
          <w:u w:val="single"/>
        </w:rPr>
        <w:t>antros</w:t>
      </w:r>
      <w:r w:rsidRPr="00E1581B">
        <w:rPr>
          <w:rFonts w:ascii="Times New Roman" w:hAnsi="Times New Roman"/>
          <w:b/>
          <w:sz w:val="24"/>
          <w:szCs w:val="24"/>
          <w:u w:val="single"/>
        </w:rPr>
        <w:t xml:space="preserve"> pirkimo objekto dalies</w:t>
      </w:r>
      <w:r w:rsidRPr="00E1581B">
        <w:rPr>
          <w:rFonts w:ascii="Times New Roman" w:hAnsi="Times New Roman"/>
          <w:b/>
          <w:sz w:val="24"/>
          <w:szCs w:val="24"/>
        </w:rPr>
        <w:t xml:space="preserve"> pasiūlymo kaina </w:t>
      </w:r>
      <w:r w:rsidRPr="00E1581B">
        <w:rPr>
          <w:rFonts w:ascii="Times New Roman" w:hAnsi="Times New Roman"/>
          <w:b/>
          <w:sz w:val="24"/>
          <w:szCs w:val="24"/>
          <w:u w:val="single"/>
        </w:rPr>
        <w:t>EUR su PVM</w:t>
      </w:r>
      <w:r w:rsidRPr="00E1581B">
        <w:rPr>
          <w:rFonts w:ascii="Times New Roman" w:hAnsi="Times New Roman"/>
          <w:b/>
          <w:sz w:val="24"/>
          <w:szCs w:val="24"/>
        </w:rPr>
        <w:t xml:space="preserve"> ................................... </w:t>
      </w:r>
      <w:r w:rsidRPr="00E1581B">
        <w:rPr>
          <w:rFonts w:ascii="Times New Roman" w:hAnsi="Times New Roman"/>
          <w:sz w:val="24"/>
          <w:szCs w:val="24"/>
        </w:rPr>
        <w:t>(skaičiais ir žodžiais).</w:t>
      </w:r>
    </w:p>
    <w:p w14:paraId="1FDF4751" w14:textId="77777777" w:rsidR="00A075AC" w:rsidRPr="00E1581B" w:rsidRDefault="00A075AC" w:rsidP="00A075AC">
      <w:pPr>
        <w:pStyle w:val="Pagrindinistekstas"/>
        <w:rPr>
          <w:rFonts w:ascii="Times New Roman" w:hAnsi="Times New Roman" w:cs="Times New Roman"/>
          <w:lang w:val="lt-LT"/>
        </w:rPr>
      </w:pPr>
    </w:p>
    <w:p w14:paraId="76D9E8CE" w14:textId="1E8CB4A2"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 xml:space="preserve">Į </w:t>
      </w:r>
      <w:r w:rsidR="00592EE5" w:rsidRPr="00E1581B">
        <w:rPr>
          <w:rFonts w:ascii="Times New Roman" w:eastAsia="Times New Roman" w:hAnsi="Times New Roman"/>
          <w:sz w:val="24"/>
          <w:szCs w:val="24"/>
        </w:rPr>
        <w:t>antros</w:t>
      </w:r>
      <w:r w:rsidRPr="00E1581B">
        <w:rPr>
          <w:rFonts w:ascii="Times New Roman" w:eastAsia="Times New Roman" w:hAnsi="Times New Roman"/>
          <w:sz w:val="24"/>
          <w:szCs w:val="24"/>
        </w:rPr>
        <w:t xml:space="preserve"> objekto dalies pasiūlymo kainą yra įskaičiuotos visos išlaidos ir mokesčiai, įskaitant:</w:t>
      </w:r>
    </w:p>
    <w:p w14:paraId="20C51A14"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22.1.</w:t>
      </w:r>
      <w:r w:rsidRPr="00E1581B">
        <w:rPr>
          <w:rFonts w:ascii="Times New Roman" w:eastAsia="Times New Roman" w:hAnsi="Times New Roman"/>
          <w:sz w:val="24"/>
          <w:szCs w:val="24"/>
        </w:rPr>
        <w:tab/>
        <w:t>automobilio registraciją;</w:t>
      </w:r>
    </w:p>
    <w:p w14:paraId="448632D4"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22.2.</w:t>
      </w:r>
      <w:r w:rsidRPr="00E1581B">
        <w:rPr>
          <w:rFonts w:ascii="Times New Roman" w:eastAsia="Times New Roman" w:hAnsi="Times New Roman"/>
          <w:sz w:val="24"/>
          <w:szCs w:val="24"/>
        </w:rPr>
        <w:tab/>
        <w:t>pirmą valstybinę techninę apžiūrą;</w:t>
      </w:r>
    </w:p>
    <w:p w14:paraId="6B58C661"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22.3.</w:t>
      </w:r>
      <w:r w:rsidRPr="00E1581B">
        <w:rPr>
          <w:rFonts w:ascii="Times New Roman" w:eastAsia="Times New Roman" w:hAnsi="Times New Roman"/>
          <w:sz w:val="24"/>
          <w:szCs w:val="24"/>
        </w:rPr>
        <w:tab/>
        <w:t>transporto priemonių savininkų ir valdytojų civilinės atsakomybės (TPVCA) privalomąjį draudimą vienam mėnesiui;</w:t>
      </w:r>
    </w:p>
    <w:p w14:paraId="47BF6F80" w14:textId="77777777" w:rsidR="002E485B" w:rsidRPr="00E1581B" w:rsidRDefault="002E485B" w:rsidP="002E485B">
      <w:pPr>
        <w:jc w:val="both"/>
        <w:rPr>
          <w:rFonts w:ascii="Times New Roman" w:eastAsia="Times New Roman" w:hAnsi="Times New Roman"/>
          <w:sz w:val="24"/>
          <w:szCs w:val="24"/>
        </w:rPr>
      </w:pPr>
      <w:r w:rsidRPr="00E1581B">
        <w:rPr>
          <w:rFonts w:ascii="Times New Roman" w:eastAsia="Times New Roman" w:hAnsi="Times New Roman"/>
          <w:sz w:val="24"/>
          <w:szCs w:val="24"/>
        </w:rPr>
        <w:t>22.4.</w:t>
      </w:r>
      <w:r w:rsidRPr="00E1581B">
        <w:rPr>
          <w:rFonts w:ascii="Times New Roman" w:eastAsia="Times New Roman" w:hAnsi="Times New Roman"/>
          <w:sz w:val="24"/>
          <w:szCs w:val="24"/>
        </w:rPr>
        <w:tab/>
        <w:t>automobilio garantinį remontą;</w:t>
      </w:r>
    </w:p>
    <w:p w14:paraId="16254982" w14:textId="77777777" w:rsidR="002E485B" w:rsidRPr="00E1581B" w:rsidRDefault="002E485B" w:rsidP="002E485B">
      <w:pPr>
        <w:jc w:val="both"/>
        <w:rPr>
          <w:rFonts w:ascii="Times New Roman" w:hAnsi="Times New Roman"/>
          <w:sz w:val="24"/>
          <w:szCs w:val="24"/>
        </w:rPr>
      </w:pPr>
      <w:r w:rsidRPr="00E1581B">
        <w:rPr>
          <w:rFonts w:ascii="Times New Roman" w:eastAsia="Times New Roman" w:hAnsi="Times New Roman"/>
          <w:sz w:val="24"/>
          <w:szCs w:val="24"/>
        </w:rPr>
        <w:t>22.5.</w:t>
      </w:r>
      <w:r w:rsidRPr="00E1581B">
        <w:rPr>
          <w:rFonts w:ascii="Times New Roman" w:eastAsia="Times New Roman" w:hAnsi="Times New Roman"/>
          <w:sz w:val="24"/>
          <w:szCs w:val="24"/>
        </w:rPr>
        <w:tab/>
        <w:t>visus mokesčius ir rinkliavas, kurie galioja pirkimo sutarties sudarymo dieną.</w:t>
      </w:r>
    </w:p>
    <w:p w14:paraId="2F81C90F" w14:textId="77777777" w:rsidR="002E485B" w:rsidRPr="00E1581B" w:rsidRDefault="002E485B" w:rsidP="002E485B">
      <w:pPr>
        <w:jc w:val="both"/>
        <w:rPr>
          <w:rFonts w:ascii="Times New Roman" w:hAnsi="Times New Roman"/>
          <w:sz w:val="24"/>
          <w:szCs w:val="24"/>
        </w:rPr>
      </w:pPr>
      <w:r w:rsidRPr="00E1581B">
        <w:rPr>
          <w:rFonts w:ascii="Times New Roman" w:hAnsi="Times New Roman"/>
          <w:sz w:val="24"/>
          <w:szCs w:val="24"/>
        </w:rPr>
        <w:t>Siūlomos prekės visiškai atitinka pirkimo dokumentuose nurodytus reikalavimus ir jų savybės tokios:</w:t>
      </w:r>
    </w:p>
    <w:p w14:paraId="66357604" w14:textId="77777777" w:rsidR="00203A7E" w:rsidRPr="00E1581B" w:rsidRDefault="00203A7E" w:rsidP="00203A7E">
      <w:pPr>
        <w:ind w:firstLine="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6561"/>
        <w:gridCol w:w="1908"/>
        <w:gridCol w:w="3127"/>
        <w:gridCol w:w="3127"/>
      </w:tblGrid>
      <w:tr w:rsidR="00BD09C8" w:rsidRPr="00E1581B" w14:paraId="25A9778E" w14:textId="585FF6A3" w:rsidTr="00C4503E">
        <w:trPr>
          <w:trHeight w:val="312"/>
          <w:jc w:val="center"/>
        </w:trPr>
        <w:tc>
          <w:tcPr>
            <w:tcW w:w="5000" w:type="pct"/>
            <w:gridSpan w:val="5"/>
            <w:shd w:val="clear" w:color="auto" w:fill="BFBFBF"/>
            <w:vAlign w:val="center"/>
          </w:tcPr>
          <w:p w14:paraId="4A46296E" w14:textId="77777777" w:rsidR="00BD09C8" w:rsidRPr="00E1581B" w:rsidRDefault="00BD09C8" w:rsidP="00861B06">
            <w:pPr>
              <w:suppressAutoHyphens/>
              <w:jc w:val="both"/>
              <w:rPr>
                <w:rFonts w:ascii="Times New Roman" w:hAnsi="Times New Roman"/>
                <w:b/>
                <w:sz w:val="24"/>
                <w:szCs w:val="24"/>
                <w:lang w:eastAsia="lt-LT"/>
              </w:rPr>
            </w:pPr>
            <w:r w:rsidRPr="00E1581B">
              <w:rPr>
                <w:rFonts w:ascii="Times New Roman" w:hAnsi="Times New Roman"/>
                <w:b/>
                <w:bCs/>
                <w:sz w:val="24"/>
                <w:szCs w:val="24"/>
                <w:lang w:eastAsia="lt-LT"/>
              </w:rPr>
              <w:t xml:space="preserve">N1 klasės, </w:t>
            </w:r>
            <w:r w:rsidRPr="00E1581B">
              <w:rPr>
                <w:rFonts w:ascii="Times New Roman" w:hAnsi="Times New Roman"/>
                <w:b/>
                <w:bCs/>
                <w:sz w:val="24"/>
                <w:szCs w:val="24"/>
              </w:rPr>
              <w:t xml:space="preserve">Komercinės paskirties </w:t>
            </w:r>
            <w:proofErr w:type="spellStart"/>
            <w:r w:rsidRPr="00E1581B">
              <w:rPr>
                <w:rFonts w:ascii="Times New Roman" w:hAnsi="Times New Roman"/>
                <w:b/>
                <w:bCs/>
                <w:sz w:val="24"/>
                <w:szCs w:val="24"/>
              </w:rPr>
              <w:t>daugiatiksliai</w:t>
            </w:r>
            <w:proofErr w:type="spellEnd"/>
            <w:r w:rsidRPr="00E1581B">
              <w:rPr>
                <w:rFonts w:ascii="Times New Roman" w:hAnsi="Times New Roman"/>
                <w:b/>
                <w:bCs/>
                <w:sz w:val="24"/>
                <w:szCs w:val="24"/>
              </w:rPr>
              <w:t xml:space="preserve"> vienatūriai (krovininia</w:t>
            </w:r>
            <w:r w:rsidRPr="00E1581B">
              <w:rPr>
                <w:rFonts w:ascii="Times New Roman" w:hAnsi="Times New Roman"/>
                <w:b/>
                <w:sz w:val="24"/>
                <w:szCs w:val="24"/>
                <w:lang w:eastAsia="lt-LT"/>
              </w:rPr>
              <w:t xml:space="preserve">i), 4 </w:t>
            </w:r>
            <w:proofErr w:type="spellStart"/>
            <w:r w:rsidRPr="00E1581B">
              <w:rPr>
                <w:rFonts w:ascii="Times New Roman" w:hAnsi="Times New Roman"/>
                <w:b/>
                <w:sz w:val="24"/>
                <w:szCs w:val="24"/>
                <w:lang w:eastAsia="lt-LT"/>
              </w:rPr>
              <w:t>vnt</w:t>
            </w:r>
            <w:proofErr w:type="spellEnd"/>
          </w:p>
          <w:p w14:paraId="7485A0A1" w14:textId="77777777" w:rsidR="00BD09C8" w:rsidRPr="00E1581B" w:rsidRDefault="00BD09C8" w:rsidP="00861B06">
            <w:pPr>
              <w:suppressAutoHyphens/>
              <w:jc w:val="both"/>
              <w:rPr>
                <w:rFonts w:ascii="Times New Roman" w:hAnsi="Times New Roman"/>
                <w:b/>
                <w:bCs/>
                <w:sz w:val="24"/>
                <w:szCs w:val="24"/>
                <w:lang w:eastAsia="lt-LT"/>
              </w:rPr>
            </w:pPr>
          </w:p>
        </w:tc>
      </w:tr>
      <w:tr w:rsidR="00BD09C8" w:rsidRPr="00E1581B" w14:paraId="5E638D7B" w14:textId="45704363" w:rsidTr="00C4503E">
        <w:trPr>
          <w:trHeight w:val="312"/>
          <w:jc w:val="center"/>
        </w:trPr>
        <w:tc>
          <w:tcPr>
            <w:tcW w:w="292" w:type="pct"/>
            <w:shd w:val="clear" w:color="auto" w:fill="D9D9D9"/>
            <w:vAlign w:val="center"/>
          </w:tcPr>
          <w:p w14:paraId="715C3E60" w14:textId="170BA3EE" w:rsidR="00BD09C8" w:rsidRPr="00E1581B" w:rsidRDefault="00BD09C8" w:rsidP="00BD09C8">
            <w:pPr>
              <w:jc w:val="center"/>
              <w:rPr>
                <w:rFonts w:ascii="Times New Roman" w:hAnsi="Times New Roman"/>
                <w:b/>
                <w:sz w:val="24"/>
                <w:szCs w:val="24"/>
              </w:rPr>
            </w:pPr>
            <w:r w:rsidRPr="00E1581B">
              <w:rPr>
                <w:rFonts w:ascii="Times New Roman" w:hAnsi="Times New Roman"/>
                <w:b/>
                <w:sz w:val="24"/>
                <w:szCs w:val="24"/>
              </w:rPr>
              <w:t>Eil. Nr.</w:t>
            </w:r>
          </w:p>
        </w:tc>
        <w:tc>
          <w:tcPr>
            <w:tcW w:w="2098" w:type="pct"/>
            <w:shd w:val="clear" w:color="auto" w:fill="D9D9D9"/>
            <w:vAlign w:val="center"/>
          </w:tcPr>
          <w:p w14:paraId="7AD1E720" w14:textId="77777777" w:rsidR="00BD09C8" w:rsidRPr="00E1581B" w:rsidRDefault="00BD09C8" w:rsidP="00BD09C8">
            <w:pPr>
              <w:jc w:val="center"/>
              <w:rPr>
                <w:rFonts w:ascii="Times New Roman" w:hAnsi="Times New Roman"/>
                <w:b/>
                <w:sz w:val="24"/>
                <w:szCs w:val="24"/>
              </w:rPr>
            </w:pPr>
            <w:r w:rsidRPr="00E1581B">
              <w:rPr>
                <w:rFonts w:ascii="Times New Roman" w:hAnsi="Times New Roman"/>
                <w:b/>
                <w:sz w:val="24"/>
                <w:szCs w:val="24"/>
              </w:rPr>
              <w:t>Privalomi reikalavimai</w:t>
            </w:r>
          </w:p>
        </w:tc>
        <w:tc>
          <w:tcPr>
            <w:tcW w:w="610" w:type="pct"/>
            <w:shd w:val="clear" w:color="auto" w:fill="D9D9D9"/>
          </w:tcPr>
          <w:p w14:paraId="619CB960" w14:textId="77777777" w:rsidR="00BD09C8" w:rsidRPr="00E1581B" w:rsidRDefault="00BD09C8" w:rsidP="00BD09C8">
            <w:pPr>
              <w:jc w:val="center"/>
              <w:rPr>
                <w:rFonts w:ascii="Times New Roman" w:hAnsi="Times New Roman"/>
                <w:b/>
                <w:sz w:val="24"/>
                <w:szCs w:val="24"/>
              </w:rPr>
            </w:pPr>
            <w:r w:rsidRPr="00E1581B">
              <w:rPr>
                <w:rFonts w:ascii="Times New Roman" w:hAnsi="Times New Roman"/>
                <w:b/>
                <w:sz w:val="24"/>
                <w:szCs w:val="24"/>
              </w:rPr>
              <w:t>Atitikimas privalomiems reikalavimams (TAIP/NE)</w:t>
            </w:r>
          </w:p>
        </w:tc>
        <w:tc>
          <w:tcPr>
            <w:tcW w:w="1000" w:type="pct"/>
            <w:shd w:val="clear" w:color="auto" w:fill="D9D9D9"/>
          </w:tcPr>
          <w:p w14:paraId="5480705D" w14:textId="77777777" w:rsidR="00BD09C8" w:rsidRPr="00E1581B" w:rsidRDefault="00BD09C8" w:rsidP="00BD09C8">
            <w:pPr>
              <w:jc w:val="center"/>
              <w:rPr>
                <w:rFonts w:ascii="Times New Roman" w:hAnsi="Times New Roman"/>
                <w:b/>
                <w:sz w:val="24"/>
                <w:szCs w:val="24"/>
              </w:rPr>
            </w:pPr>
            <w:r w:rsidRPr="00E1581B">
              <w:rPr>
                <w:rFonts w:ascii="Times New Roman" w:hAnsi="Times New Roman"/>
                <w:b/>
                <w:sz w:val="24"/>
                <w:szCs w:val="24"/>
              </w:rPr>
              <w:t>Siūlomo rodiklių reikšmės, dydis</w:t>
            </w:r>
          </w:p>
        </w:tc>
        <w:tc>
          <w:tcPr>
            <w:tcW w:w="1000" w:type="pct"/>
            <w:shd w:val="clear" w:color="auto" w:fill="D9D9D9"/>
          </w:tcPr>
          <w:p w14:paraId="7ED61363" w14:textId="7E60D545" w:rsidR="00BD09C8" w:rsidRPr="00E1581B" w:rsidRDefault="00BD09C8" w:rsidP="00BD09C8">
            <w:pPr>
              <w:jc w:val="center"/>
              <w:rPr>
                <w:rFonts w:ascii="Times New Roman" w:hAnsi="Times New Roman"/>
                <w:b/>
                <w:sz w:val="24"/>
                <w:szCs w:val="24"/>
              </w:rPr>
            </w:pPr>
            <w:r w:rsidRPr="00E1581B">
              <w:rPr>
                <w:rFonts w:ascii="Times New Roman" w:hAnsi="Times New Roman"/>
                <w:b/>
                <w:sz w:val="24"/>
                <w:szCs w:val="24"/>
              </w:rPr>
              <w:t>Nuoroda į rodiklio patvirtinimą įrodantį dokumentą</w:t>
            </w:r>
          </w:p>
        </w:tc>
      </w:tr>
      <w:tr w:rsidR="00142DF8" w:rsidRPr="00E1581B" w14:paraId="09605057" w14:textId="75B2C8C7" w:rsidTr="00CB6020">
        <w:trPr>
          <w:trHeight w:val="312"/>
          <w:jc w:val="center"/>
        </w:trPr>
        <w:tc>
          <w:tcPr>
            <w:tcW w:w="292" w:type="pct"/>
          </w:tcPr>
          <w:p w14:paraId="2C377E87" w14:textId="20B64949"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w:t>
            </w:r>
          </w:p>
        </w:tc>
        <w:tc>
          <w:tcPr>
            <w:tcW w:w="2098" w:type="pct"/>
          </w:tcPr>
          <w:p w14:paraId="67FDC886" w14:textId="0C26453F"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Automobilių rūšis - </w:t>
            </w:r>
            <w:proofErr w:type="spellStart"/>
            <w:r w:rsidRPr="00E1581B">
              <w:rPr>
                <w:rFonts w:ascii="Times New Roman" w:hAnsi="Times New Roman"/>
                <w:color w:val="000000" w:themeColor="text1"/>
                <w:sz w:val="24"/>
                <w:szCs w:val="24"/>
              </w:rPr>
              <w:t>mikro</w:t>
            </w:r>
            <w:proofErr w:type="spellEnd"/>
            <w:r w:rsidRPr="00E1581B">
              <w:rPr>
                <w:rFonts w:ascii="Times New Roman" w:hAnsi="Times New Roman"/>
                <w:color w:val="000000" w:themeColor="text1"/>
                <w:sz w:val="24"/>
                <w:szCs w:val="24"/>
              </w:rPr>
              <w:t xml:space="preserve"> ir maži furgonai, N1</w:t>
            </w:r>
          </w:p>
        </w:tc>
        <w:tc>
          <w:tcPr>
            <w:tcW w:w="610" w:type="pct"/>
          </w:tcPr>
          <w:p w14:paraId="0E02A176" w14:textId="77777777" w:rsidR="00142DF8" w:rsidRPr="00E1581B" w:rsidRDefault="00142DF8" w:rsidP="00142DF8">
            <w:pPr>
              <w:rPr>
                <w:rFonts w:ascii="Times New Roman" w:hAnsi="Times New Roman"/>
                <w:sz w:val="24"/>
                <w:szCs w:val="24"/>
              </w:rPr>
            </w:pPr>
          </w:p>
        </w:tc>
        <w:tc>
          <w:tcPr>
            <w:tcW w:w="1000" w:type="pct"/>
          </w:tcPr>
          <w:p w14:paraId="15F8EB1C" w14:textId="77777777" w:rsidR="00142DF8" w:rsidRPr="00E1581B" w:rsidRDefault="00142DF8" w:rsidP="00142DF8">
            <w:pPr>
              <w:rPr>
                <w:rFonts w:ascii="Times New Roman" w:hAnsi="Times New Roman"/>
                <w:sz w:val="24"/>
                <w:szCs w:val="24"/>
              </w:rPr>
            </w:pPr>
          </w:p>
        </w:tc>
        <w:tc>
          <w:tcPr>
            <w:tcW w:w="1000" w:type="pct"/>
          </w:tcPr>
          <w:p w14:paraId="66CD7865" w14:textId="77777777" w:rsidR="00142DF8" w:rsidRPr="00E1581B" w:rsidRDefault="00142DF8" w:rsidP="00142DF8">
            <w:pPr>
              <w:rPr>
                <w:rFonts w:ascii="Times New Roman" w:hAnsi="Times New Roman"/>
                <w:sz w:val="24"/>
                <w:szCs w:val="24"/>
              </w:rPr>
            </w:pPr>
          </w:p>
        </w:tc>
      </w:tr>
      <w:tr w:rsidR="00142DF8" w:rsidRPr="00E1581B" w14:paraId="2B0A3017" w14:textId="7390AF80" w:rsidTr="00CB6020">
        <w:trPr>
          <w:trHeight w:val="312"/>
          <w:jc w:val="center"/>
        </w:trPr>
        <w:tc>
          <w:tcPr>
            <w:tcW w:w="292" w:type="pct"/>
          </w:tcPr>
          <w:p w14:paraId="4EF6D1CD" w14:textId="333B3F8E"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w:t>
            </w:r>
          </w:p>
        </w:tc>
        <w:tc>
          <w:tcPr>
            <w:tcW w:w="2098" w:type="pct"/>
          </w:tcPr>
          <w:p w14:paraId="6DDB8827" w14:textId="0301F0DF"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Automobilių skaičius - </w:t>
            </w:r>
            <w:r w:rsidRPr="00E1581B">
              <w:rPr>
                <w:rFonts w:ascii="Times New Roman" w:hAnsi="Times New Roman"/>
                <w:color w:val="000000" w:themeColor="text1"/>
                <w:sz w:val="24"/>
                <w:szCs w:val="24"/>
              </w:rPr>
              <w:t>4</w:t>
            </w:r>
          </w:p>
        </w:tc>
        <w:tc>
          <w:tcPr>
            <w:tcW w:w="610" w:type="pct"/>
          </w:tcPr>
          <w:p w14:paraId="1A03227A" w14:textId="77777777" w:rsidR="00142DF8" w:rsidRPr="00E1581B" w:rsidRDefault="00142DF8" w:rsidP="00142DF8">
            <w:pPr>
              <w:rPr>
                <w:rFonts w:ascii="Times New Roman" w:hAnsi="Times New Roman"/>
                <w:sz w:val="24"/>
                <w:szCs w:val="24"/>
              </w:rPr>
            </w:pPr>
          </w:p>
        </w:tc>
        <w:tc>
          <w:tcPr>
            <w:tcW w:w="1000" w:type="pct"/>
          </w:tcPr>
          <w:p w14:paraId="054E61CA" w14:textId="77777777" w:rsidR="00142DF8" w:rsidRPr="00E1581B" w:rsidRDefault="00142DF8" w:rsidP="00142DF8">
            <w:pPr>
              <w:rPr>
                <w:rFonts w:ascii="Times New Roman" w:hAnsi="Times New Roman"/>
                <w:sz w:val="24"/>
                <w:szCs w:val="24"/>
              </w:rPr>
            </w:pPr>
          </w:p>
        </w:tc>
        <w:tc>
          <w:tcPr>
            <w:tcW w:w="1000" w:type="pct"/>
          </w:tcPr>
          <w:p w14:paraId="10A9C886" w14:textId="77777777" w:rsidR="00142DF8" w:rsidRPr="00E1581B" w:rsidRDefault="00142DF8" w:rsidP="00142DF8">
            <w:pPr>
              <w:rPr>
                <w:rFonts w:ascii="Times New Roman" w:hAnsi="Times New Roman"/>
                <w:sz w:val="24"/>
                <w:szCs w:val="24"/>
              </w:rPr>
            </w:pPr>
          </w:p>
        </w:tc>
      </w:tr>
      <w:tr w:rsidR="00142DF8" w:rsidRPr="00E1581B" w14:paraId="662621C0" w14:textId="5C7E7C71" w:rsidTr="00CB6020">
        <w:trPr>
          <w:trHeight w:val="312"/>
          <w:jc w:val="center"/>
        </w:trPr>
        <w:tc>
          <w:tcPr>
            <w:tcW w:w="292" w:type="pct"/>
          </w:tcPr>
          <w:p w14:paraId="40E3B48D" w14:textId="7C825D05"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3.</w:t>
            </w:r>
          </w:p>
        </w:tc>
        <w:tc>
          <w:tcPr>
            <w:tcW w:w="2098" w:type="pct"/>
          </w:tcPr>
          <w:p w14:paraId="7A926906" w14:textId="303789FF" w:rsidR="00142DF8" w:rsidRPr="00E1581B" w:rsidRDefault="00142DF8" w:rsidP="00142DF8">
            <w:pPr>
              <w:pStyle w:val="Pagrindinistekstas"/>
              <w:tabs>
                <w:tab w:val="left" w:pos="0"/>
                <w:tab w:val="left" w:pos="709"/>
              </w:tabs>
              <w:jc w:val="left"/>
              <w:rPr>
                <w:rFonts w:ascii="Times New Roman" w:hAnsi="Times New Roman" w:cs="Times New Roman"/>
                <w:highlight w:val="yellow"/>
                <w:lang w:val="lt-LT"/>
              </w:rPr>
            </w:pPr>
            <w:r w:rsidRPr="00E1581B">
              <w:rPr>
                <w:rFonts w:ascii="Times New Roman" w:hAnsi="Times New Roman" w:cs="Times New Roman"/>
                <w:lang w:val="lt-LT"/>
              </w:rPr>
              <w:t xml:space="preserve">Automobilių pagaminimas - </w:t>
            </w:r>
            <w:r w:rsidRPr="00E1581B">
              <w:rPr>
                <w:rFonts w:ascii="Times New Roman" w:hAnsi="Times New Roman" w:cs="Times New Roman"/>
                <w:color w:val="000000" w:themeColor="text1"/>
                <w:lang w:val="lt-LT"/>
              </w:rPr>
              <w:t>automobiliai nauji, neeksploatuoti, pagaminti ne anksčiau kaip prieš 12 mėnesių iki pasiūlymo pateikimo termino pabaigos</w:t>
            </w:r>
          </w:p>
        </w:tc>
        <w:tc>
          <w:tcPr>
            <w:tcW w:w="610" w:type="pct"/>
          </w:tcPr>
          <w:p w14:paraId="5DD40948" w14:textId="77777777" w:rsidR="00142DF8" w:rsidRPr="00E1581B" w:rsidRDefault="00142DF8" w:rsidP="00142DF8">
            <w:pPr>
              <w:rPr>
                <w:rFonts w:ascii="Times New Roman" w:hAnsi="Times New Roman"/>
                <w:sz w:val="24"/>
                <w:szCs w:val="24"/>
              </w:rPr>
            </w:pPr>
          </w:p>
        </w:tc>
        <w:tc>
          <w:tcPr>
            <w:tcW w:w="1000" w:type="pct"/>
          </w:tcPr>
          <w:p w14:paraId="2A7503F9" w14:textId="77777777" w:rsidR="00142DF8" w:rsidRPr="00E1581B" w:rsidRDefault="00142DF8" w:rsidP="00142DF8">
            <w:pPr>
              <w:rPr>
                <w:rFonts w:ascii="Times New Roman" w:hAnsi="Times New Roman"/>
                <w:sz w:val="24"/>
                <w:szCs w:val="24"/>
              </w:rPr>
            </w:pPr>
          </w:p>
        </w:tc>
        <w:tc>
          <w:tcPr>
            <w:tcW w:w="1000" w:type="pct"/>
          </w:tcPr>
          <w:p w14:paraId="7B78EAFE" w14:textId="77777777" w:rsidR="00142DF8" w:rsidRPr="00E1581B" w:rsidRDefault="00142DF8" w:rsidP="00142DF8">
            <w:pPr>
              <w:rPr>
                <w:rFonts w:ascii="Times New Roman" w:hAnsi="Times New Roman"/>
                <w:sz w:val="24"/>
                <w:szCs w:val="24"/>
              </w:rPr>
            </w:pPr>
          </w:p>
        </w:tc>
      </w:tr>
      <w:tr w:rsidR="00142DF8" w:rsidRPr="00E1581B" w14:paraId="243630C1" w14:textId="68DBFA59" w:rsidTr="00CB6020">
        <w:trPr>
          <w:trHeight w:val="312"/>
          <w:jc w:val="center"/>
        </w:trPr>
        <w:tc>
          <w:tcPr>
            <w:tcW w:w="292" w:type="pct"/>
          </w:tcPr>
          <w:p w14:paraId="5FE9A8BA" w14:textId="5DB5CBE2"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4.</w:t>
            </w:r>
          </w:p>
        </w:tc>
        <w:tc>
          <w:tcPr>
            <w:tcW w:w="2098" w:type="pct"/>
          </w:tcPr>
          <w:p w14:paraId="21FAC994" w14:textId="225B8B8C"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Kėbulo tipas - </w:t>
            </w:r>
            <w:r w:rsidRPr="00E1581B">
              <w:rPr>
                <w:rFonts w:ascii="Times New Roman" w:hAnsi="Times New Roman"/>
                <w:color w:val="000000" w:themeColor="text1"/>
                <w:sz w:val="24"/>
                <w:szCs w:val="24"/>
              </w:rPr>
              <w:t xml:space="preserve">komercinės paskirties </w:t>
            </w:r>
            <w:proofErr w:type="spellStart"/>
            <w:r w:rsidRPr="00E1581B">
              <w:rPr>
                <w:rFonts w:ascii="Times New Roman" w:hAnsi="Times New Roman"/>
                <w:color w:val="000000" w:themeColor="text1"/>
                <w:sz w:val="24"/>
                <w:szCs w:val="24"/>
              </w:rPr>
              <w:t>daugiatikslis</w:t>
            </w:r>
            <w:proofErr w:type="spellEnd"/>
            <w:r w:rsidRPr="00E1581B">
              <w:rPr>
                <w:rFonts w:ascii="Times New Roman" w:hAnsi="Times New Roman"/>
                <w:color w:val="000000" w:themeColor="text1"/>
                <w:sz w:val="24"/>
                <w:szCs w:val="24"/>
              </w:rPr>
              <w:t xml:space="preserve"> vienatūris</w:t>
            </w:r>
          </w:p>
        </w:tc>
        <w:tc>
          <w:tcPr>
            <w:tcW w:w="610" w:type="pct"/>
          </w:tcPr>
          <w:p w14:paraId="2D13FCB9" w14:textId="77777777" w:rsidR="00142DF8" w:rsidRPr="00E1581B" w:rsidRDefault="00142DF8" w:rsidP="00142DF8">
            <w:pPr>
              <w:rPr>
                <w:rFonts w:ascii="Times New Roman" w:hAnsi="Times New Roman"/>
                <w:sz w:val="24"/>
                <w:szCs w:val="24"/>
              </w:rPr>
            </w:pPr>
          </w:p>
        </w:tc>
        <w:tc>
          <w:tcPr>
            <w:tcW w:w="1000" w:type="pct"/>
          </w:tcPr>
          <w:p w14:paraId="72D30365" w14:textId="77777777" w:rsidR="00142DF8" w:rsidRPr="00E1581B" w:rsidRDefault="00142DF8" w:rsidP="00142DF8">
            <w:pPr>
              <w:rPr>
                <w:rFonts w:ascii="Times New Roman" w:hAnsi="Times New Roman"/>
                <w:sz w:val="24"/>
                <w:szCs w:val="24"/>
              </w:rPr>
            </w:pPr>
          </w:p>
        </w:tc>
        <w:tc>
          <w:tcPr>
            <w:tcW w:w="1000" w:type="pct"/>
          </w:tcPr>
          <w:p w14:paraId="5A200DB5" w14:textId="77777777" w:rsidR="00142DF8" w:rsidRPr="00E1581B" w:rsidRDefault="00142DF8" w:rsidP="00142DF8">
            <w:pPr>
              <w:rPr>
                <w:rFonts w:ascii="Times New Roman" w:hAnsi="Times New Roman"/>
                <w:sz w:val="24"/>
                <w:szCs w:val="24"/>
              </w:rPr>
            </w:pPr>
          </w:p>
        </w:tc>
      </w:tr>
      <w:tr w:rsidR="00142DF8" w:rsidRPr="00E1581B" w14:paraId="3A9EAECB" w14:textId="1ABACFBE" w:rsidTr="00CB6020">
        <w:trPr>
          <w:trHeight w:val="312"/>
          <w:jc w:val="center"/>
        </w:trPr>
        <w:tc>
          <w:tcPr>
            <w:tcW w:w="292" w:type="pct"/>
          </w:tcPr>
          <w:p w14:paraId="4DF927B7" w14:textId="2D0549A9"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5.</w:t>
            </w:r>
          </w:p>
        </w:tc>
        <w:tc>
          <w:tcPr>
            <w:tcW w:w="2098" w:type="pct"/>
          </w:tcPr>
          <w:p w14:paraId="3EE79D07"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lang w:val="lt-LT"/>
              </w:rPr>
              <w:t xml:space="preserve">Krovininė dalis - </w:t>
            </w:r>
            <w:r w:rsidRPr="00E1581B">
              <w:rPr>
                <w:rFonts w:ascii="Times New Roman" w:hAnsi="Times New Roman" w:cs="Times New Roman"/>
                <w:color w:val="000000" w:themeColor="text1"/>
                <w:lang w:val="lt-LT"/>
              </w:rPr>
              <w:t>Krovininės dalies ilgis ne mažiau kaip 175 cm.</w:t>
            </w:r>
          </w:p>
          <w:p w14:paraId="6A757BE2" w14:textId="567FFE11"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Pertvara tarp keleivių ir krovinės dalies turi būti metalinė, standi ir vientisa (krovininė dalis turi būti pilnai uždara)</w:t>
            </w:r>
          </w:p>
        </w:tc>
        <w:tc>
          <w:tcPr>
            <w:tcW w:w="610" w:type="pct"/>
          </w:tcPr>
          <w:p w14:paraId="381E763A" w14:textId="77777777" w:rsidR="00142DF8" w:rsidRPr="00E1581B" w:rsidRDefault="00142DF8" w:rsidP="00142DF8">
            <w:pPr>
              <w:rPr>
                <w:rFonts w:ascii="Times New Roman" w:hAnsi="Times New Roman"/>
                <w:sz w:val="24"/>
                <w:szCs w:val="24"/>
              </w:rPr>
            </w:pPr>
          </w:p>
        </w:tc>
        <w:tc>
          <w:tcPr>
            <w:tcW w:w="1000" w:type="pct"/>
          </w:tcPr>
          <w:p w14:paraId="03AA62D8" w14:textId="77777777" w:rsidR="00142DF8" w:rsidRPr="00E1581B" w:rsidRDefault="00142DF8" w:rsidP="00142DF8">
            <w:pPr>
              <w:rPr>
                <w:rFonts w:ascii="Times New Roman" w:hAnsi="Times New Roman"/>
                <w:sz w:val="24"/>
                <w:szCs w:val="24"/>
              </w:rPr>
            </w:pPr>
          </w:p>
        </w:tc>
        <w:tc>
          <w:tcPr>
            <w:tcW w:w="1000" w:type="pct"/>
          </w:tcPr>
          <w:p w14:paraId="0BC07096" w14:textId="77777777" w:rsidR="00142DF8" w:rsidRPr="00E1581B" w:rsidRDefault="00142DF8" w:rsidP="00142DF8">
            <w:pPr>
              <w:rPr>
                <w:rFonts w:ascii="Times New Roman" w:hAnsi="Times New Roman"/>
                <w:sz w:val="24"/>
                <w:szCs w:val="24"/>
              </w:rPr>
            </w:pPr>
          </w:p>
        </w:tc>
      </w:tr>
      <w:tr w:rsidR="00142DF8" w:rsidRPr="00E1581B" w14:paraId="26773488" w14:textId="70ABE5AF" w:rsidTr="00CB6020">
        <w:trPr>
          <w:trHeight w:val="312"/>
          <w:jc w:val="center"/>
        </w:trPr>
        <w:tc>
          <w:tcPr>
            <w:tcW w:w="292" w:type="pct"/>
          </w:tcPr>
          <w:p w14:paraId="74A46FAB" w14:textId="0742BAEE"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6.</w:t>
            </w:r>
          </w:p>
        </w:tc>
        <w:tc>
          <w:tcPr>
            <w:tcW w:w="2098" w:type="pct"/>
          </w:tcPr>
          <w:p w14:paraId="635CEFBA" w14:textId="2609ED64"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Automobilio plotis be veidrodėlių, cm - </w:t>
            </w:r>
            <w:r w:rsidRPr="00E1581B">
              <w:rPr>
                <w:rFonts w:ascii="Times New Roman" w:hAnsi="Times New Roman"/>
                <w:color w:val="000000" w:themeColor="text1"/>
                <w:sz w:val="24"/>
                <w:szCs w:val="24"/>
              </w:rPr>
              <w:t>nuo 175 cm</w:t>
            </w:r>
          </w:p>
        </w:tc>
        <w:tc>
          <w:tcPr>
            <w:tcW w:w="610" w:type="pct"/>
          </w:tcPr>
          <w:p w14:paraId="7F658F1A" w14:textId="77777777" w:rsidR="00142DF8" w:rsidRPr="00E1581B" w:rsidRDefault="00142DF8" w:rsidP="00142DF8">
            <w:pPr>
              <w:rPr>
                <w:rFonts w:ascii="Times New Roman" w:hAnsi="Times New Roman"/>
                <w:sz w:val="24"/>
                <w:szCs w:val="24"/>
              </w:rPr>
            </w:pPr>
          </w:p>
        </w:tc>
        <w:tc>
          <w:tcPr>
            <w:tcW w:w="1000" w:type="pct"/>
          </w:tcPr>
          <w:p w14:paraId="762FE528" w14:textId="77777777" w:rsidR="00142DF8" w:rsidRPr="00E1581B" w:rsidRDefault="00142DF8" w:rsidP="00142DF8">
            <w:pPr>
              <w:rPr>
                <w:rFonts w:ascii="Times New Roman" w:hAnsi="Times New Roman"/>
                <w:sz w:val="24"/>
                <w:szCs w:val="24"/>
              </w:rPr>
            </w:pPr>
          </w:p>
        </w:tc>
        <w:tc>
          <w:tcPr>
            <w:tcW w:w="1000" w:type="pct"/>
          </w:tcPr>
          <w:p w14:paraId="0D975773" w14:textId="77777777" w:rsidR="00142DF8" w:rsidRPr="00E1581B" w:rsidRDefault="00142DF8" w:rsidP="00142DF8">
            <w:pPr>
              <w:rPr>
                <w:rFonts w:ascii="Times New Roman" w:hAnsi="Times New Roman"/>
                <w:sz w:val="24"/>
                <w:szCs w:val="24"/>
              </w:rPr>
            </w:pPr>
          </w:p>
        </w:tc>
      </w:tr>
      <w:tr w:rsidR="00142DF8" w:rsidRPr="00E1581B" w14:paraId="4EBAC76F" w14:textId="02028769" w:rsidTr="00CB6020">
        <w:trPr>
          <w:trHeight w:val="312"/>
          <w:jc w:val="center"/>
        </w:trPr>
        <w:tc>
          <w:tcPr>
            <w:tcW w:w="292" w:type="pct"/>
          </w:tcPr>
          <w:p w14:paraId="462708C4" w14:textId="65E4E041"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 xml:space="preserve">7. </w:t>
            </w:r>
          </w:p>
        </w:tc>
        <w:tc>
          <w:tcPr>
            <w:tcW w:w="2098" w:type="pct"/>
          </w:tcPr>
          <w:p w14:paraId="62882C5B" w14:textId="187C1008"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Ratų išmatavimai  - ne mažiau kaip R16</w:t>
            </w:r>
          </w:p>
        </w:tc>
        <w:tc>
          <w:tcPr>
            <w:tcW w:w="610" w:type="pct"/>
          </w:tcPr>
          <w:p w14:paraId="1D1A8124" w14:textId="77777777" w:rsidR="00142DF8" w:rsidRPr="00E1581B" w:rsidRDefault="00142DF8" w:rsidP="00142DF8">
            <w:pPr>
              <w:rPr>
                <w:rFonts w:ascii="Times New Roman" w:hAnsi="Times New Roman"/>
                <w:sz w:val="24"/>
                <w:szCs w:val="24"/>
              </w:rPr>
            </w:pPr>
          </w:p>
        </w:tc>
        <w:tc>
          <w:tcPr>
            <w:tcW w:w="1000" w:type="pct"/>
          </w:tcPr>
          <w:p w14:paraId="1CD91301" w14:textId="77777777" w:rsidR="00142DF8" w:rsidRPr="00E1581B" w:rsidRDefault="00142DF8" w:rsidP="00142DF8">
            <w:pPr>
              <w:rPr>
                <w:rFonts w:ascii="Times New Roman" w:hAnsi="Times New Roman"/>
                <w:sz w:val="24"/>
                <w:szCs w:val="24"/>
              </w:rPr>
            </w:pPr>
          </w:p>
        </w:tc>
        <w:tc>
          <w:tcPr>
            <w:tcW w:w="1000" w:type="pct"/>
          </w:tcPr>
          <w:p w14:paraId="36117633" w14:textId="77777777" w:rsidR="00142DF8" w:rsidRPr="00E1581B" w:rsidRDefault="00142DF8" w:rsidP="00142DF8">
            <w:pPr>
              <w:rPr>
                <w:rFonts w:ascii="Times New Roman" w:hAnsi="Times New Roman"/>
                <w:sz w:val="24"/>
                <w:szCs w:val="24"/>
              </w:rPr>
            </w:pPr>
          </w:p>
        </w:tc>
      </w:tr>
      <w:tr w:rsidR="00142DF8" w:rsidRPr="00E1581B" w14:paraId="606DE0C8" w14:textId="56F05F11" w:rsidTr="00CB6020">
        <w:trPr>
          <w:trHeight w:val="312"/>
          <w:jc w:val="center"/>
        </w:trPr>
        <w:tc>
          <w:tcPr>
            <w:tcW w:w="292" w:type="pct"/>
          </w:tcPr>
          <w:p w14:paraId="6E81BE65" w14:textId="6A7FC464"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8.</w:t>
            </w:r>
          </w:p>
        </w:tc>
        <w:tc>
          <w:tcPr>
            <w:tcW w:w="2098" w:type="pct"/>
          </w:tcPr>
          <w:p w14:paraId="429E2717"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lang w:val="lt-LT"/>
              </w:rPr>
              <w:t xml:space="preserve">Durelių skaičius -  </w:t>
            </w:r>
            <w:r w:rsidRPr="00E1581B">
              <w:rPr>
                <w:rFonts w:ascii="Times New Roman" w:hAnsi="Times New Roman" w:cs="Times New Roman"/>
                <w:color w:val="000000" w:themeColor="text1"/>
                <w:lang w:val="lt-LT"/>
              </w:rPr>
              <w:t xml:space="preserve">ne mažiau 4. </w:t>
            </w:r>
          </w:p>
          <w:p w14:paraId="484E735F"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Slankiojančios dešinės pusės krovinių skyriaus šoninės durys Galinės durys suveriamos iš dviejų dalių</w:t>
            </w:r>
          </w:p>
          <w:p w14:paraId="02721711" w14:textId="04ACF16F"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Krovinių skyrius be langų</w:t>
            </w:r>
          </w:p>
        </w:tc>
        <w:tc>
          <w:tcPr>
            <w:tcW w:w="610" w:type="pct"/>
          </w:tcPr>
          <w:p w14:paraId="6DEB89B7" w14:textId="77777777" w:rsidR="00142DF8" w:rsidRPr="00E1581B" w:rsidRDefault="00142DF8" w:rsidP="00142DF8">
            <w:pPr>
              <w:rPr>
                <w:rFonts w:ascii="Times New Roman" w:hAnsi="Times New Roman"/>
                <w:sz w:val="24"/>
                <w:szCs w:val="24"/>
              </w:rPr>
            </w:pPr>
          </w:p>
        </w:tc>
        <w:tc>
          <w:tcPr>
            <w:tcW w:w="1000" w:type="pct"/>
          </w:tcPr>
          <w:p w14:paraId="000F2793" w14:textId="77777777" w:rsidR="00142DF8" w:rsidRPr="00E1581B" w:rsidRDefault="00142DF8" w:rsidP="00142DF8">
            <w:pPr>
              <w:rPr>
                <w:rFonts w:ascii="Times New Roman" w:hAnsi="Times New Roman"/>
                <w:sz w:val="24"/>
                <w:szCs w:val="24"/>
              </w:rPr>
            </w:pPr>
          </w:p>
        </w:tc>
        <w:tc>
          <w:tcPr>
            <w:tcW w:w="1000" w:type="pct"/>
          </w:tcPr>
          <w:p w14:paraId="5E7BE62A" w14:textId="77777777" w:rsidR="00142DF8" w:rsidRPr="00E1581B" w:rsidRDefault="00142DF8" w:rsidP="00142DF8">
            <w:pPr>
              <w:rPr>
                <w:rFonts w:ascii="Times New Roman" w:hAnsi="Times New Roman"/>
                <w:sz w:val="24"/>
                <w:szCs w:val="24"/>
              </w:rPr>
            </w:pPr>
          </w:p>
        </w:tc>
      </w:tr>
      <w:tr w:rsidR="00142DF8" w:rsidRPr="00E1581B" w14:paraId="235CAE27" w14:textId="5239D50A" w:rsidTr="00CB6020">
        <w:trPr>
          <w:trHeight w:val="312"/>
          <w:jc w:val="center"/>
        </w:trPr>
        <w:tc>
          <w:tcPr>
            <w:tcW w:w="292" w:type="pct"/>
          </w:tcPr>
          <w:p w14:paraId="72554334" w14:textId="79B6F4B4"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9.</w:t>
            </w:r>
          </w:p>
        </w:tc>
        <w:tc>
          <w:tcPr>
            <w:tcW w:w="2098" w:type="pct"/>
          </w:tcPr>
          <w:p w14:paraId="3A235BBF" w14:textId="7AD6A53B" w:rsidR="00142DF8" w:rsidRPr="00E1581B" w:rsidRDefault="00142DF8" w:rsidP="00142DF8">
            <w:pPr>
              <w:pStyle w:val="Pagrindinistekstas"/>
              <w:tabs>
                <w:tab w:val="left" w:pos="0"/>
                <w:tab w:val="left" w:pos="709"/>
              </w:tabs>
              <w:rPr>
                <w:rFonts w:ascii="Times New Roman" w:hAnsi="Times New Roman" w:cs="Times New Roman"/>
                <w:highlight w:val="yellow"/>
                <w:lang w:val="lt-LT"/>
              </w:rPr>
            </w:pPr>
            <w:r w:rsidRPr="00E1581B">
              <w:rPr>
                <w:rFonts w:ascii="Times New Roman" w:hAnsi="Times New Roman" w:cs="Times New Roman"/>
                <w:lang w:val="lt-LT"/>
              </w:rPr>
              <w:t xml:space="preserve">Kėbulo spalva - </w:t>
            </w:r>
            <w:r w:rsidRPr="00E1581B">
              <w:rPr>
                <w:rFonts w:ascii="Times New Roman" w:hAnsi="Times New Roman" w:cs="Times New Roman"/>
                <w:color w:val="000000" w:themeColor="text1"/>
                <w:lang w:val="lt-LT"/>
              </w:rPr>
              <w:t>raudona, spalvos kodas derinamas su laimėtoju</w:t>
            </w:r>
          </w:p>
        </w:tc>
        <w:tc>
          <w:tcPr>
            <w:tcW w:w="610" w:type="pct"/>
          </w:tcPr>
          <w:p w14:paraId="79837544" w14:textId="77777777" w:rsidR="00142DF8" w:rsidRPr="00E1581B" w:rsidRDefault="00142DF8" w:rsidP="00142DF8">
            <w:pPr>
              <w:rPr>
                <w:rFonts w:ascii="Times New Roman" w:hAnsi="Times New Roman"/>
                <w:sz w:val="24"/>
                <w:szCs w:val="24"/>
              </w:rPr>
            </w:pPr>
          </w:p>
        </w:tc>
        <w:tc>
          <w:tcPr>
            <w:tcW w:w="1000" w:type="pct"/>
          </w:tcPr>
          <w:p w14:paraId="4336AB76" w14:textId="77777777" w:rsidR="00142DF8" w:rsidRPr="00E1581B" w:rsidRDefault="00142DF8" w:rsidP="00142DF8">
            <w:pPr>
              <w:rPr>
                <w:rFonts w:ascii="Times New Roman" w:hAnsi="Times New Roman"/>
                <w:sz w:val="24"/>
                <w:szCs w:val="24"/>
              </w:rPr>
            </w:pPr>
          </w:p>
        </w:tc>
        <w:tc>
          <w:tcPr>
            <w:tcW w:w="1000" w:type="pct"/>
          </w:tcPr>
          <w:p w14:paraId="0FAEBD2C" w14:textId="77777777" w:rsidR="00142DF8" w:rsidRPr="00E1581B" w:rsidRDefault="00142DF8" w:rsidP="00142DF8">
            <w:pPr>
              <w:rPr>
                <w:rFonts w:ascii="Times New Roman" w:hAnsi="Times New Roman"/>
                <w:sz w:val="24"/>
                <w:szCs w:val="24"/>
              </w:rPr>
            </w:pPr>
          </w:p>
        </w:tc>
      </w:tr>
      <w:tr w:rsidR="00142DF8" w:rsidRPr="00E1581B" w14:paraId="69AC9D86" w14:textId="3D9C00F9" w:rsidTr="00CB6020">
        <w:trPr>
          <w:trHeight w:val="312"/>
          <w:jc w:val="center"/>
        </w:trPr>
        <w:tc>
          <w:tcPr>
            <w:tcW w:w="292" w:type="pct"/>
          </w:tcPr>
          <w:p w14:paraId="3591D14E" w14:textId="178DD4C7"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10.</w:t>
            </w:r>
          </w:p>
        </w:tc>
        <w:tc>
          <w:tcPr>
            <w:tcW w:w="2098" w:type="pct"/>
          </w:tcPr>
          <w:p w14:paraId="37289203" w14:textId="77777777" w:rsidR="00142DF8" w:rsidRPr="00E1581B" w:rsidRDefault="00142DF8" w:rsidP="00142DF8">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Variklis bei transmisija:</w:t>
            </w:r>
          </w:p>
          <w:p w14:paraId="2A764E04"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Variklis turi atitikti Euro 6 standartą </w:t>
            </w:r>
          </w:p>
          <w:p w14:paraId="179BA986"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Variklio galingumas mažiau kaip 74 kW</w:t>
            </w:r>
          </w:p>
          <w:p w14:paraId="49C34AC0"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lastRenderedPageBreak/>
              <w:t>Variklio darbinis tūris ne mažesnis kaip 1450 cm</w:t>
            </w:r>
            <w:r w:rsidRPr="00E1581B">
              <w:rPr>
                <w:rFonts w:ascii="Times New Roman" w:hAnsi="Times New Roman" w:cs="Times New Roman"/>
                <w:color w:val="000000" w:themeColor="text1"/>
                <w:vertAlign w:val="superscript"/>
                <w:lang w:val="lt-LT"/>
              </w:rPr>
              <w:t>3</w:t>
            </w:r>
          </w:p>
          <w:p w14:paraId="6417961E"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Degalų bako talpa ne mažiau 50 litrų</w:t>
            </w:r>
          </w:p>
          <w:p w14:paraId="36176D96" w14:textId="77E6EC17"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Vidutinės degalų sąnaudos ne daugiau kaip 4,8 l/100 km.</w:t>
            </w:r>
          </w:p>
        </w:tc>
        <w:tc>
          <w:tcPr>
            <w:tcW w:w="610" w:type="pct"/>
          </w:tcPr>
          <w:p w14:paraId="3BD3DB93" w14:textId="77777777" w:rsidR="00142DF8" w:rsidRPr="00E1581B" w:rsidRDefault="00142DF8" w:rsidP="00142DF8">
            <w:pPr>
              <w:rPr>
                <w:rFonts w:ascii="Times New Roman" w:hAnsi="Times New Roman"/>
                <w:sz w:val="24"/>
                <w:szCs w:val="24"/>
              </w:rPr>
            </w:pPr>
          </w:p>
        </w:tc>
        <w:tc>
          <w:tcPr>
            <w:tcW w:w="1000" w:type="pct"/>
          </w:tcPr>
          <w:p w14:paraId="499B6633" w14:textId="77777777" w:rsidR="00142DF8" w:rsidRPr="00E1581B" w:rsidRDefault="00142DF8" w:rsidP="00142DF8">
            <w:pPr>
              <w:rPr>
                <w:rFonts w:ascii="Times New Roman" w:hAnsi="Times New Roman"/>
                <w:sz w:val="24"/>
                <w:szCs w:val="24"/>
              </w:rPr>
            </w:pPr>
          </w:p>
        </w:tc>
        <w:tc>
          <w:tcPr>
            <w:tcW w:w="1000" w:type="pct"/>
          </w:tcPr>
          <w:p w14:paraId="24DE2EF2" w14:textId="77777777" w:rsidR="00142DF8" w:rsidRPr="00E1581B" w:rsidRDefault="00142DF8" w:rsidP="00142DF8">
            <w:pPr>
              <w:rPr>
                <w:rFonts w:ascii="Times New Roman" w:hAnsi="Times New Roman"/>
                <w:sz w:val="24"/>
                <w:szCs w:val="24"/>
              </w:rPr>
            </w:pPr>
          </w:p>
        </w:tc>
      </w:tr>
      <w:tr w:rsidR="00142DF8" w:rsidRPr="00E1581B" w14:paraId="77E3C332" w14:textId="7ABBAF42" w:rsidTr="00CB6020">
        <w:trPr>
          <w:trHeight w:val="312"/>
          <w:jc w:val="center"/>
        </w:trPr>
        <w:tc>
          <w:tcPr>
            <w:tcW w:w="292" w:type="pct"/>
          </w:tcPr>
          <w:p w14:paraId="1E240635" w14:textId="70FC1D79"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lastRenderedPageBreak/>
              <w:t>11.</w:t>
            </w:r>
          </w:p>
        </w:tc>
        <w:tc>
          <w:tcPr>
            <w:tcW w:w="2098" w:type="pct"/>
          </w:tcPr>
          <w:p w14:paraId="73CBAAFC" w14:textId="1303932F"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Varantysis tiltas -p</w:t>
            </w:r>
            <w:r w:rsidRPr="00E1581B">
              <w:rPr>
                <w:rFonts w:ascii="Times New Roman" w:hAnsi="Times New Roman"/>
                <w:color w:val="000000" w:themeColor="text1"/>
                <w:sz w:val="24"/>
                <w:szCs w:val="24"/>
              </w:rPr>
              <w:t xml:space="preserve">riekiniai varomi ratai </w:t>
            </w:r>
          </w:p>
        </w:tc>
        <w:tc>
          <w:tcPr>
            <w:tcW w:w="610" w:type="pct"/>
          </w:tcPr>
          <w:p w14:paraId="676B6B39" w14:textId="77777777" w:rsidR="00142DF8" w:rsidRPr="00E1581B" w:rsidRDefault="00142DF8" w:rsidP="00142DF8">
            <w:pPr>
              <w:rPr>
                <w:rFonts w:ascii="Times New Roman" w:hAnsi="Times New Roman"/>
                <w:sz w:val="24"/>
                <w:szCs w:val="24"/>
              </w:rPr>
            </w:pPr>
          </w:p>
        </w:tc>
        <w:tc>
          <w:tcPr>
            <w:tcW w:w="1000" w:type="pct"/>
          </w:tcPr>
          <w:p w14:paraId="1EFD5648" w14:textId="77777777" w:rsidR="00142DF8" w:rsidRPr="00E1581B" w:rsidRDefault="00142DF8" w:rsidP="00142DF8">
            <w:pPr>
              <w:rPr>
                <w:rFonts w:ascii="Times New Roman" w:hAnsi="Times New Roman"/>
                <w:sz w:val="24"/>
                <w:szCs w:val="24"/>
              </w:rPr>
            </w:pPr>
          </w:p>
        </w:tc>
        <w:tc>
          <w:tcPr>
            <w:tcW w:w="1000" w:type="pct"/>
          </w:tcPr>
          <w:p w14:paraId="0D3F83C5" w14:textId="77777777" w:rsidR="00142DF8" w:rsidRPr="00E1581B" w:rsidRDefault="00142DF8" w:rsidP="00142DF8">
            <w:pPr>
              <w:rPr>
                <w:rFonts w:ascii="Times New Roman" w:hAnsi="Times New Roman"/>
                <w:sz w:val="24"/>
                <w:szCs w:val="24"/>
              </w:rPr>
            </w:pPr>
          </w:p>
        </w:tc>
      </w:tr>
      <w:tr w:rsidR="00142DF8" w:rsidRPr="00E1581B" w14:paraId="4502C1A0" w14:textId="58AEDBBB" w:rsidTr="00CB6020">
        <w:trPr>
          <w:trHeight w:val="312"/>
          <w:jc w:val="center"/>
        </w:trPr>
        <w:tc>
          <w:tcPr>
            <w:tcW w:w="292" w:type="pct"/>
          </w:tcPr>
          <w:p w14:paraId="77C45A75" w14:textId="0B323F07"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12.</w:t>
            </w:r>
          </w:p>
        </w:tc>
        <w:tc>
          <w:tcPr>
            <w:tcW w:w="2098" w:type="pct"/>
          </w:tcPr>
          <w:p w14:paraId="42CF401A" w14:textId="21A8B7ED"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Pavarų dėžės tipas - </w:t>
            </w:r>
            <w:r w:rsidRPr="00E1581B">
              <w:rPr>
                <w:rFonts w:ascii="Times New Roman" w:hAnsi="Times New Roman"/>
                <w:color w:val="000000" w:themeColor="text1"/>
                <w:sz w:val="24"/>
                <w:szCs w:val="24"/>
              </w:rPr>
              <w:t>mechaninė, ne mažiau kaip 5 laipsnių į priekį</w:t>
            </w:r>
          </w:p>
        </w:tc>
        <w:tc>
          <w:tcPr>
            <w:tcW w:w="610" w:type="pct"/>
          </w:tcPr>
          <w:p w14:paraId="23DAFA31" w14:textId="77777777" w:rsidR="00142DF8" w:rsidRPr="00E1581B" w:rsidRDefault="00142DF8" w:rsidP="00142DF8">
            <w:pPr>
              <w:rPr>
                <w:rFonts w:ascii="Times New Roman" w:hAnsi="Times New Roman"/>
                <w:sz w:val="24"/>
                <w:szCs w:val="24"/>
              </w:rPr>
            </w:pPr>
          </w:p>
        </w:tc>
        <w:tc>
          <w:tcPr>
            <w:tcW w:w="1000" w:type="pct"/>
          </w:tcPr>
          <w:p w14:paraId="22BCEDFD" w14:textId="77777777" w:rsidR="00142DF8" w:rsidRPr="00E1581B" w:rsidRDefault="00142DF8" w:rsidP="00142DF8">
            <w:pPr>
              <w:rPr>
                <w:rFonts w:ascii="Times New Roman" w:hAnsi="Times New Roman"/>
                <w:sz w:val="24"/>
                <w:szCs w:val="24"/>
              </w:rPr>
            </w:pPr>
          </w:p>
        </w:tc>
        <w:tc>
          <w:tcPr>
            <w:tcW w:w="1000" w:type="pct"/>
          </w:tcPr>
          <w:p w14:paraId="4730737E" w14:textId="77777777" w:rsidR="00142DF8" w:rsidRPr="00E1581B" w:rsidRDefault="00142DF8" w:rsidP="00142DF8">
            <w:pPr>
              <w:rPr>
                <w:rFonts w:ascii="Times New Roman" w:hAnsi="Times New Roman"/>
                <w:sz w:val="24"/>
                <w:szCs w:val="24"/>
              </w:rPr>
            </w:pPr>
          </w:p>
        </w:tc>
      </w:tr>
      <w:tr w:rsidR="00142DF8" w:rsidRPr="00E1581B" w14:paraId="4504B6A0" w14:textId="28CB8B75" w:rsidTr="00CB6020">
        <w:trPr>
          <w:trHeight w:val="312"/>
          <w:jc w:val="center"/>
        </w:trPr>
        <w:tc>
          <w:tcPr>
            <w:tcW w:w="292" w:type="pct"/>
          </w:tcPr>
          <w:p w14:paraId="15CAF23E" w14:textId="60A4C468"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13.</w:t>
            </w:r>
          </w:p>
        </w:tc>
        <w:tc>
          <w:tcPr>
            <w:tcW w:w="2098" w:type="pct"/>
          </w:tcPr>
          <w:p w14:paraId="25BBE335" w14:textId="2C0FA44C"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Kuro tipas - d</w:t>
            </w:r>
            <w:r w:rsidRPr="00E1581B">
              <w:rPr>
                <w:rFonts w:ascii="Times New Roman" w:hAnsi="Times New Roman"/>
                <w:color w:val="000000" w:themeColor="text1"/>
                <w:sz w:val="24"/>
                <w:szCs w:val="24"/>
              </w:rPr>
              <w:t>yzelinas</w:t>
            </w:r>
          </w:p>
        </w:tc>
        <w:tc>
          <w:tcPr>
            <w:tcW w:w="610" w:type="pct"/>
          </w:tcPr>
          <w:p w14:paraId="340821F3" w14:textId="77777777" w:rsidR="00142DF8" w:rsidRPr="00E1581B" w:rsidRDefault="00142DF8" w:rsidP="00142DF8">
            <w:pPr>
              <w:rPr>
                <w:rFonts w:ascii="Times New Roman" w:hAnsi="Times New Roman"/>
                <w:sz w:val="24"/>
                <w:szCs w:val="24"/>
              </w:rPr>
            </w:pPr>
          </w:p>
        </w:tc>
        <w:tc>
          <w:tcPr>
            <w:tcW w:w="1000" w:type="pct"/>
          </w:tcPr>
          <w:p w14:paraId="370B3BDF" w14:textId="77777777" w:rsidR="00142DF8" w:rsidRPr="00E1581B" w:rsidRDefault="00142DF8" w:rsidP="00142DF8">
            <w:pPr>
              <w:rPr>
                <w:rFonts w:ascii="Times New Roman" w:hAnsi="Times New Roman"/>
                <w:sz w:val="24"/>
                <w:szCs w:val="24"/>
              </w:rPr>
            </w:pPr>
          </w:p>
        </w:tc>
        <w:tc>
          <w:tcPr>
            <w:tcW w:w="1000" w:type="pct"/>
          </w:tcPr>
          <w:p w14:paraId="23B1C373" w14:textId="77777777" w:rsidR="00142DF8" w:rsidRPr="00E1581B" w:rsidRDefault="00142DF8" w:rsidP="00142DF8">
            <w:pPr>
              <w:rPr>
                <w:rFonts w:ascii="Times New Roman" w:hAnsi="Times New Roman"/>
                <w:sz w:val="24"/>
                <w:szCs w:val="24"/>
              </w:rPr>
            </w:pPr>
          </w:p>
        </w:tc>
      </w:tr>
      <w:tr w:rsidR="00142DF8" w:rsidRPr="00E1581B" w14:paraId="45BE395D" w14:textId="75A3D23D" w:rsidTr="00CB6020">
        <w:trPr>
          <w:trHeight w:val="312"/>
          <w:jc w:val="center"/>
        </w:trPr>
        <w:tc>
          <w:tcPr>
            <w:tcW w:w="292" w:type="pct"/>
          </w:tcPr>
          <w:p w14:paraId="60DEDF15" w14:textId="6F1EBB44"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14.</w:t>
            </w:r>
          </w:p>
        </w:tc>
        <w:tc>
          <w:tcPr>
            <w:tcW w:w="2098" w:type="pct"/>
          </w:tcPr>
          <w:p w14:paraId="090320BC" w14:textId="77777777" w:rsidR="00142DF8" w:rsidRPr="00E1581B" w:rsidRDefault="00142DF8" w:rsidP="00142DF8">
            <w:pPr>
              <w:pStyle w:val="Pagrindinistekstas"/>
              <w:tabs>
                <w:tab w:val="left" w:pos="0"/>
                <w:tab w:val="left" w:pos="709"/>
              </w:tabs>
              <w:jc w:val="left"/>
              <w:rPr>
                <w:rFonts w:ascii="Times New Roman" w:hAnsi="Times New Roman" w:cs="Times New Roman"/>
                <w:color w:val="000000" w:themeColor="text1"/>
                <w:lang w:val="lt-LT"/>
              </w:rPr>
            </w:pPr>
            <w:r w:rsidRPr="00E1581B">
              <w:rPr>
                <w:rFonts w:ascii="Times New Roman" w:hAnsi="Times New Roman" w:cs="Times New Roman"/>
                <w:lang w:val="lt-LT"/>
              </w:rPr>
              <w:t xml:space="preserve">Mažiausias keleivių skaičius (su vairuotoju) be papildomai įrengiamų vietų - </w:t>
            </w:r>
            <w:r w:rsidRPr="00E1581B">
              <w:rPr>
                <w:rFonts w:ascii="Times New Roman" w:hAnsi="Times New Roman" w:cs="Times New Roman"/>
                <w:color w:val="000000" w:themeColor="text1"/>
                <w:lang w:val="lt-LT"/>
              </w:rPr>
              <w:t>ne mažiau kaip 2 vietos.</w:t>
            </w:r>
          </w:p>
          <w:p w14:paraId="612102FE" w14:textId="580B77AE"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Visos sėdimos vietos įrengtos automobilio gamintojo gamykloje</w:t>
            </w:r>
          </w:p>
        </w:tc>
        <w:tc>
          <w:tcPr>
            <w:tcW w:w="610" w:type="pct"/>
          </w:tcPr>
          <w:p w14:paraId="4A7CA65C" w14:textId="77777777" w:rsidR="00142DF8" w:rsidRPr="00E1581B" w:rsidRDefault="00142DF8" w:rsidP="00142DF8">
            <w:pPr>
              <w:rPr>
                <w:rFonts w:ascii="Times New Roman" w:hAnsi="Times New Roman"/>
                <w:sz w:val="24"/>
                <w:szCs w:val="24"/>
              </w:rPr>
            </w:pPr>
          </w:p>
        </w:tc>
        <w:tc>
          <w:tcPr>
            <w:tcW w:w="1000" w:type="pct"/>
          </w:tcPr>
          <w:p w14:paraId="2B06FA54" w14:textId="77777777" w:rsidR="00142DF8" w:rsidRPr="00E1581B" w:rsidRDefault="00142DF8" w:rsidP="00142DF8">
            <w:pPr>
              <w:rPr>
                <w:rFonts w:ascii="Times New Roman" w:hAnsi="Times New Roman"/>
                <w:sz w:val="24"/>
                <w:szCs w:val="24"/>
              </w:rPr>
            </w:pPr>
          </w:p>
        </w:tc>
        <w:tc>
          <w:tcPr>
            <w:tcW w:w="1000" w:type="pct"/>
          </w:tcPr>
          <w:p w14:paraId="28C56898" w14:textId="77777777" w:rsidR="00142DF8" w:rsidRPr="00E1581B" w:rsidRDefault="00142DF8" w:rsidP="00142DF8">
            <w:pPr>
              <w:rPr>
                <w:rFonts w:ascii="Times New Roman" w:hAnsi="Times New Roman"/>
                <w:sz w:val="24"/>
                <w:szCs w:val="24"/>
              </w:rPr>
            </w:pPr>
          </w:p>
        </w:tc>
      </w:tr>
      <w:tr w:rsidR="00142DF8" w:rsidRPr="00E1581B" w14:paraId="6C24DA7A" w14:textId="384A6191" w:rsidTr="00CB6020">
        <w:trPr>
          <w:trHeight w:val="312"/>
          <w:jc w:val="center"/>
        </w:trPr>
        <w:tc>
          <w:tcPr>
            <w:tcW w:w="292" w:type="pct"/>
          </w:tcPr>
          <w:p w14:paraId="2DAB7E40" w14:textId="4AFB2E92"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15.</w:t>
            </w:r>
          </w:p>
        </w:tc>
        <w:tc>
          <w:tcPr>
            <w:tcW w:w="2098" w:type="pct"/>
          </w:tcPr>
          <w:p w14:paraId="21366125"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lang w:val="lt-LT"/>
              </w:rPr>
              <w:t xml:space="preserve">Oro pagalvės  - </w:t>
            </w:r>
            <w:r w:rsidRPr="00E1581B">
              <w:rPr>
                <w:rFonts w:ascii="Times New Roman" w:hAnsi="Times New Roman" w:cs="Times New Roman"/>
                <w:color w:val="000000" w:themeColor="text1"/>
                <w:lang w:val="lt-LT"/>
              </w:rPr>
              <w:t xml:space="preserve">vairuotojo saugos oro pagalvė, priekinio keleivio oro saugos pagalvė. </w:t>
            </w:r>
          </w:p>
          <w:p w14:paraId="3E399492"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Šoninės vairuotojo ir priekinio keleivio oro saugos pagalvės.</w:t>
            </w:r>
          </w:p>
          <w:p w14:paraId="1BBFD120" w14:textId="77777777" w:rsidR="00DD17D3" w:rsidRDefault="00DD17D3" w:rsidP="00142DF8">
            <w:pPr>
              <w:rPr>
                <w:rFonts w:ascii="Times New Roman" w:hAnsi="Times New Roman"/>
                <w:sz w:val="24"/>
                <w:szCs w:val="24"/>
                <w:highlight w:val="yellow"/>
              </w:rPr>
            </w:pPr>
          </w:p>
          <w:p w14:paraId="27173272" w14:textId="4D5D9F94" w:rsidR="00DD17D3" w:rsidRPr="00E1581B" w:rsidRDefault="00DD17D3" w:rsidP="00142DF8">
            <w:pPr>
              <w:rPr>
                <w:rFonts w:ascii="Times New Roman" w:hAnsi="Times New Roman"/>
                <w:sz w:val="24"/>
                <w:szCs w:val="24"/>
                <w:highlight w:val="yellow"/>
              </w:rPr>
            </w:pPr>
          </w:p>
        </w:tc>
        <w:tc>
          <w:tcPr>
            <w:tcW w:w="610" w:type="pct"/>
          </w:tcPr>
          <w:p w14:paraId="3FF7070C" w14:textId="77777777" w:rsidR="00142DF8" w:rsidRPr="00E1581B" w:rsidRDefault="00142DF8" w:rsidP="00142DF8">
            <w:pPr>
              <w:rPr>
                <w:rFonts w:ascii="Times New Roman" w:hAnsi="Times New Roman"/>
                <w:sz w:val="24"/>
                <w:szCs w:val="24"/>
              </w:rPr>
            </w:pPr>
          </w:p>
        </w:tc>
        <w:tc>
          <w:tcPr>
            <w:tcW w:w="1000" w:type="pct"/>
          </w:tcPr>
          <w:p w14:paraId="02D623B7" w14:textId="77777777" w:rsidR="00142DF8" w:rsidRPr="00E1581B" w:rsidRDefault="00142DF8" w:rsidP="00142DF8">
            <w:pPr>
              <w:rPr>
                <w:rFonts w:ascii="Times New Roman" w:hAnsi="Times New Roman"/>
                <w:sz w:val="24"/>
                <w:szCs w:val="24"/>
              </w:rPr>
            </w:pPr>
          </w:p>
        </w:tc>
        <w:tc>
          <w:tcPr>
            <w:tcW w:w="1000" w:type="pct"/>
          </w:tcPr>
          <w:p w14:paraId="188DC30E" w14:textId="77777777" w:rsidR="00142DF8" w:rsidRPr="00E1581B" w:rsidRDefault="00142DF8" w:rsidP="00142DF8">
            <w:pPr>
              <w:rPr>
                <w:rFonts w:ascii="Times New Roman" w:hAnsi="Times New Roman"/>
                <w:sz w:val="24"/>
                <w:szCs w:val="24"/>
              </w:rPr>
            </w:pPr>
          </w:p>
        </w:tc>
      </w:tr>
      <w:tr w:rsidR="00142DF8" w:rsidRPr="00E1581B" w14:paraId="18069209" w14:textId="1180BF97" w:rsidTr="00CB6020">
        <w:trPr>
          <w:trHeight w:val="312"/>
          <w:jc w:val="center"/>
        </w:trPr>
        <w:tc>
          <w:tcPr>
            <w:tcW w:w="292" w:type="pct"/>
          </w:tcPr>
          <w:p w14:paraId="5CDE6099" w14:textId="65466D69"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16.</w:t>
            </w:r>
          </w:p>
        </w:tc>
        <w:tc>
          <w:tcPr>
            <w:tcW w:w="2098" w:type="pct"/>
          </w:tcPr>
          <w:p w14:paraId="59E051E6"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lang w:val="lt-LT"/>
              </w:rPr>
              <w:t xml:space="preserve">Automobilio valdymo saugumo sistemos - </w:t>
            </w:r>
            <w:r w:rsidRPr="00E1581B">
              <w:rPr>
                <w:rFonts w:ascii="Times New Roman" w:hAnsi="Times New Roman" w:cs="Times New Roman"/>
                <w:color w:val="000000" w:themeColor="text1"/>
                <w:lang w:val="lt-LT"/>
              </w:rPr>
              <w:t>stabdžių antiblokavimo sistema (ABS)</w:t>
            </w:r>
          </w:p>
          <w:p w14:paraId="182358AD" w14:textId="0DB2CEF5"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Priekiniai ir galiniai diskiniai stabdžiai</w:t>
            </w:r>
          </w:p>
        </w:tc>
        <w:tc>
          <w:tcPr>
            <w:tcW w:w="610" w:type="pct"/>
          </w:tcPr>
          <w:p w14:paraId="1F0DAF36" w14:textId="77777777" w:rsidR="00142DF8" w:rsidRPr="00E1581B" w:rsidRDefault="00142DF8" w:rsidP="00142DF8">
            <w:pPr>
              <w:rPr>
                <w:rFonts w:ascii="Times New Roman" w:hAnsi="Times New Roman"/>
                <w:sz w:val="24"/>
                <w:szCs w:val="24"/>
              </w:rPr>
            </w:pPr>
          </w:p>
        </w:tc>
        <w:tc>
          <w:tcPr>
            <w:tcW w:w="1000" w:type="pct"/>
          </w:tcPr>
          <w:p w14:paraId="6B077453" w14:textId="77777777" w:rsidR="00142DF8" w:rsidRPr="00E1581B" w:rsidRDefault="00142DF8" w:rsidP="00142DF8">
            <w:pPr>
              <w:rPr>
                <w:rFonts w:ascii="Times New Roman" w:hAnsi="Times New Roman"/>
                <w:sz w:val="24"/>
                <w:szCs w:val="24"/>
              </w:rPr>
            </w:pPr>
          </w:p>
        </w:tc>
        <w:tc>
          <w:tcPr>
            <w:tcW w:w="1000" w:type="pct"/>
          </w:tcPr>
          <w:p w14:paraId="1342AC9F" w14:textId="77777777" w:rsidR="00142DF8" w:rsidRPr="00E1581B" w:rsidRDefault="00142DF8" w:rsidP="00142DF8">
            <w:pPr>
              <w:rPr>
                <w:rFonts w:ascii="Times New Roman" w:hAnsi="Times New Roman"/>
                <w:sz w:val="24"/>
                <w:szCs w:val="24"/>
              </w:rPr>
            </w:pPr>
          </w:p>
        </w:tc>
      </w:tr>
      <w:tr w:rsidR="00142DF8" w:rsidRPr="00E1581B" w14:paraId="0CC53059" w14:textId="7FE4FC0A" w:rsidTr="00CB6020">
        <w:trPr>
          <w:trHeight w:val="312"/>
          <w:jc w:val="center"/>
        </w:trPr>
        <w:tc>
          <w:tcPr>
            <w:tcW w:w="292" w:type="pct"/>
          </w:tcPr>
          <w:p w14:paraId="4F1D1CBD" w14:textId="1FBA3DC9"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17.</w:t>
            </w:r>
          </w:p>
        </w:tc>
        <w:tc>
          <w:tcPr>
            <w:tcW w:w="2098" w:type="pct"/>
          </w:tcPr>
          <w:p w14:paraId="16F88318" w14:textId="46E10503"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Audiosistema - </w:t>
            </w:r>
            <w:r w:rsidRPr="00E1581B">
              <w:rPr>
                <w:rFonts w:ascii="Times New Roman" w:hAnsi="Times New Roman"/>
                <w:color w:val="000000" w:themeColor="text1"/>
                <w:sz w:val="24"/>
                <w:szCs w:val="24"/>
              </w:rPr>
              <w:t>gamyklinis radijo imtuvas su antena, garsiakalbiais, USB ir laisvų rankų telefono įranga (</w:t>
            </w:r>
            <w:proofErr w:type="spellStart"/>
            <w:r w:rsidRPr="00E1581B">
              <w:rPr>
                <w:rFonts w:ascii="Times New Roman" w:hAnsi="Times New Roman"/>
                <w:color w:val="000000" w:themeColor="text1"/>
                <w:sz w:val="24"/>
                <w:szCs w:val="24"/>
              </w:rPr>
              <w:t>Bluetooth</w:t>
            </w:r>
            <w:proofErr w:type="spellEnd"/>
            <w:r w:rsidRPr="00E1581B">
              <w:rPr>
                <w:rFonts w:ascii="Times New Roman" w:hAnsi="Times New Roman"/>
                <w:color w:val="000000" w:themeColor="text1"/>
                <w:sz w:val="24"/>
                <w:szCs w:val="24"/>
              </w:rPr>
              <w:t>)</w:t>
            </w:r>
          </w:p>
        </w:tc>
        <w:tc>
          <w:tcPr>
            <w:tcW w:w="610" w:type="pct"/>
          </w:tcPr>
          <w:p w14:paraId="56C9F58D" w14:textId="77777777" w:rsidR="00142DF8" w:rsidRPr="00E1581B" w:rsidRDefault="00142DF8" w:rsidP="00142DF8">
            <w:pPr>
              <w:rPr>
                <w:rFonts w:ascii="Times New Roman" w:hAnsi="Times New Roman"/>
                <w:sz w:val="24"/>
                <w:szCs w:val="24"/>
              </w:rPr>
            </w:pPr>
          </w:p>
        </w:tc>
        <w:tc>
          <w:tcPr>
            <w:tcW w:w="1000" w:type="pct"/>
          </w:tcPr>
          <w:p w14:paraId="1CDE0727" w14:textId="77777777" w:rsidR="00142DF8" w:rsidRPr="00E1581B" w:rsidRDefault="00142DF8" w:rsidP="00142DF8">
            <w:pPr>
              <w:rPr>
                <w:rFonts w:ascii="Times New Roman" w:hAnsi="Times New Roman"/>
                <w:sz w:val="24"/>
                <w:szCs w:val="24"/>
              </w:rPr>
            </w:pPr>
          </w:p>
        </w:tc>
        <w:tc>
          <w:tcPr>
            <w:tcW w:w="1000" w:type="pct"/>
          </w:tcPr>
          <w:p w14:paraId="0EA61940" w14:textId="77777777" w:rsidR="00142DF8" w:rsidRPr="00E1581B" w:rsidRDefault="00142DF8" w:rsidP="00142DF8">
            <w:pPr>
              <w:rPr>
                <w:rFonts w:ascii="Times New Roman" w:hAnsi="Times New Roman"/>
                <w:sz w:val="24"/>
                <w:szCs w:val="24"/>
              </w:rPr>
            </w:pPr>
          </w:p>
        </w:tc>
      </w:tr>
      <w:tr w:rsidR="00142DF8" w:rsidRPr="00E1581B" w14:paraId="369CBCAB" w14:textId="15236B6B" w:rsidTr="00CB6020">
        <w:trPr>
          <w:trHeight w:val="312"/>
          <w:jc w:val="center"/>
        </w:trPr>
        <w:tc>
          <w:tcPr>
            <w:tcW w:w="292" w:type="pct"/>
          </w:tcPr>
          <w:p w14:paraId="03DC7D42" w14:textId="418A1862"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18.</w:t>
            </w:r>
          </w:p>
        </w:tc>
        <w:tc>
          <w:tcPr>
            <w:tcW w:w="2098" w:type="pct"/>
          </w:tcPr>
          <w:p w14:paraId="3CBE05EC" w14:textId="69D64EB3"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Veidrodėliai - </w:t>
            </w:r>
            <w:r w:rsidRPr="00E1581B">
              <w:rPr>
                <w:rFonts w:ascii="Times New Roman" w:hAnsi="Times New Roman"/>
                <w:color w:val="000000" w:themeColor="text1"/>
                <w:sz w:val="24"/>
                <w:szCs w:val="24"/>
              </w:rPr>
              <w:t>elektra valdomi ir šildomi galinio vaizdo šoniniai veidrodėliai</w:t>
            </w:r>
          </w:p>
        </w:tc>
        <w:tc>
          <w:tcPr>
            <w:tcW w:w="610" w:type="pct"/>
          </w:tcPr>
          <w:p w14:paraId="60F60A5F" w14:textId="77777777" w:rsidR="00142DF8" w:rsidRPr="00E1581B" w:rsidRDefault="00142DF8" w:rsidP="00142DF8">
            <w:pPr>
              <w:rPr>
                <w:rFonts w:ascii="Times New Roman" w:hAnsi="Times New Roman"/>
                <w:sz w:val="24"/>
                <w:szCs w:val="24"/>
              </w:rPr>
            </w:pPr>
          </w:p>
        </w:tc>
        <w:tc>
          <w:tcPr>
            <w:tcW w:w="1000" w:type="pct"/>
          </w:tcPr>
          <w:p w14:paraId="59F8BDF8" w14:textId="77777777" w:rsidR="00142DF8" w:rsidRPr="00E1581B" w:rsidRDefault="00142DF8" w:rsidP="00142DF8">
            <w:pPr>
              <w:rPr>
                <w:rFonts w:ascii="Times New Roman" w:hAnsi="Times New Roman"/>
                <w:sz w:val="24"/>
                <w:szCs w:val="24"/>
              </w:rPr>
            </w:pPr>
          </w:p>
        </w:tc>
        <w:tc>
          <w:tcPr>
            <w:tcW w:w="1000" w:type="pct"/>
          </w:tcPr>
          <w:p w14:paraId="0ADCA012" w14:textId="77777777" w:rsidR="00142DF8" w:rsidRPr="00E1581B" w:rsidRDefault="00142DF8" w:rsidP="00142DF8">
            <w:pPr>
              <w:rPr>
                <w:rFonts w:ascii="Times New Roman" w:hAnsi="Times New Roman"/>
                <w:sz w:val="24"/>
                <w:szCs w:val="24"/>
              </w:rPr>
            </w:pPr>
          </w:p>
        </w:tc>
      </w:tr>
      <w:tr w:rsidR="00142DF8" w:rsidRPr="00E1581B" w14:paraId="18BC749F" w14:textId="4CF58EDB" w:rsidTr="00CB6020">
        <w:trPr>
          <w:trHeight w:val="312"/>
          <w:jc w:val="center"/>
        </w:trPr>
        <w:tc>
          <w:tcPr>
            <w:tcW w:w="292" w:type="pct"/>
          </w:tcPr>
          <w:p w14:paraId="35FEC357" w14:textId="5D9626D5"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19.</w:t>
            </w:r>
          </w:p>
        </w:tc>
        <w:tc>
          <w:tcPr>
            <w:tcW w:w="2098" w:type="pct"/>
          </w:tcPr>
          <w:p w14:paraId="0998A492" w14:textId="645C923E"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Salono šildymas ir vėdinimas - </w:t>
            </w:r>
            <w:r w:rsidRPr="00E1581B">
              <w:rPr>
                <w:rFonts w:ascii="Times New Roman" w:hAnsi="Times New Roman"/>
                <w:color w:val="000000" w:themeColor="text1"/>
                <w:sz w:val="24"/>
                <w:szCs w:val="24"/>
              </w:rPr>
              <w:t xml:space="preserve">oro kondicionierius arba klimato kontrolės sistema </w:t>
            </w:r>
          </w:p>
        </w:tc>
        <w:tc>
          <w:tcPr>
            <w:tcW w:w="610" w:type="pct"/>
          </w:tcPr>
          <w:p w14:paraId="3FEE1ED9" w14:textId="77777777" w:rsidR="00142DF8" w:rsidRPr="00E1581B" w:rsidRDefault="00142DF8" w:rsidP="00142DF8">
            <w:pPr>
              <w:rPr>
                <w:rFonts w:ascii="Times New Roman" w:hAnsi="Times New Roman"/>
                <w:sz w:val="24"/>
                <w:szCs w:val="24"/>
              </w:rPr>
            </w:pPr>
          </w:p>
        </w:tc>
        <w:tc>
          <w:tcPr>
            <w:tcW w:w="1000" w:type="pct"/>
          </w:tcPr>
          <w:p w14:paraId="2D22524F" w14:textId="77777777" w:rsidR="00142DF8" w:rsidRPr="00E1581B" w:rsidRDefault="00142DF8" w:rsidP="00142DF8">
            <w:pPr>
              <w:rPr>
                <w:rFonts w:ascii="Times New Roman" w:hAnsi="Times New Roman"/>
                <w:sz w:val="24"/>
                <w:szCs w:val="24"/>
              </w:rPr>
            </w:pPr>
          </w:p>
        </w:tc>
        <w:tc>
          <w:tcPr>
            <w:tcW w:w="1000" w:type="pct"/>
          </w:tcPr>
          <w:p w14:paraId="037649DE" w14:textId="77777777" w:rsidR="00142DF8" w:rsidRPr="00E1581B" w:rsidRDefault="00142DF8" w:rsidP="00142DF8">
            <w:pPr>
              <w:rPr>
                <w:rFonts w:ascii="Times New Roman" w:hAnsi="Times New Roman"/>
                <w:sz w:val="24"/>
                <w:szCs w:val="24"/>
              </w:rPr>
            </w:pPr>
          </w:p>
        </w:tc>
      </w:tr>
      <w:tr w:rsidR="00142DF8" w:rsidRPr="00E1581B" w14:paraId="2A16F907" w14:textId="6BFC891C" w:rsidTr="00CB6020">
        <w:trPr>
          <w:trHeight w:val="312"/>
          <w:jc w:val="center"/>
        </w:trPr>
        <w:tc>
          <w:tcPr>
            <w:tcW w:w="292" w:type="pct"/>
          </w:tcPr>
          <w:p w14:paraId="10D2BC06" w14:textId="4E633EB2"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20.</w:t>
            </w:r>
          </w:p>
        </w:tc>
        <w:tc>
          <w:tcPr>
            <w:tcW w:w="2098" w:type="pct"/>
          </w:tcPr>
          <w:p w14:paraId="7F83F7DC" w14:textId="50691B43"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Užraktas - </w:t>
            </w:r>
            <w:r w:rsidRPr="00E1581B">
              <w:rPr>
                <w:rFonts w:ascii="Times New Roman" w:hAnsi="Times New Roman"/>
                <w:color w:val="000000" w:themeColor="text1"/>
                <w:sz w:val="24"/>
                <w:szCs w:val="24"/>
              </w:rPr>
              <w:t>2 raktai su nuotoliniu būdu valdomu gamykliniu centriniu durų užraktu</w:t>
            </w:r>
          </w:p>
        </w:tc>
        <w:tc>
          <w:tcPr>
            <w:tcW w:w="610" w:type="pct"/>
          </w:tcPr>
          <w:p w14:paraId="04C8B048" w14:textId="77777777" w:rsidR="00142DF8" w:rsidRPr="00E1581B" w:rsidRDefault="00142DF8" w:rsidP="00142DF8">
            <w:pPr>
              <w:rPr>
                <w:rFonts w:ascii="Times New Roman" w:hAnsi="Times New Roman"/>
                <w:sz w:val="24"/>
                <w:szCs w:val="24"/>
              </w:rPr>
            </w:pPr>
          </w:p>
        </w:tc>
        <w:tc>
          <w:tcPr>
            <w:tcW w:w="1000" w:type="pct"/>
          </w:tcPr>
          <w:p w14:paraId="221F694A" w14:textId="77777777" w:rsidR="00142DF8" w:rsidRPr="00E1581B" w:rsidRDefault="00142DF8" w:rsidP="00142DF8">
            <w:pPr>
              <w:rPr>
                <w:rFonts w:ascii="Times New Roman" w:hAnsi="Times New Roman"/>
                <w:sz w:val="24"/>
                <w:szCs w:val="24"/>
              </w:rPr>
            </w:pPr>
          </w:p>
        </w:tc>
        <w:tc>
          <w:tcPr>
            <w:tcW w:w="1000" w:type="pct"/>
          </w:tcPr>
          <w:p w14:paraId="5224F19B" w14:textId="77777777" w:rsidR="00142DF8" w:rsidRPr="00E1581B" w:rsidRDefault="00142DF8" w:rsidP="00142DF8">
            <w:pPr>
              <w:rPr>
                <w:rFonts w:ascii="Times New Roman" w:hAnsi="Times New Roman"/>
                <w:sz w:val="24"/>
                <w:szCs w:val="24"/>
              </w:rPr>
            </w:pPr>
          </w:p>
        </w:tc>
      </w:tr>
      <w:tr w:rsidR="00142DF8" w:rsidRPr="00E1581B" w14:paraId="346ED41C" w14:textId="6E5599A7" w:rsidTr="00CB6020">
        <w:trPr>
          <w:trHeight w:val="312"/>
          <w:jc w:val="center"/>
        </w:trPr>
        <w:tc>
          <w:tcPr>
            <w:tcW w:w="292" w:type="pct"/>
          </w:tcPr>
          <w:p w14:paraId="4E5C3D69" w14:textId="6B47C90E"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21.</w:t>
            </w:r>
          </w:p>
        </w:tc>
        <w:tc>
          <w:tcPr>
            <w:tcW w:w="2098" w:type="pct"/>
          </w:tcPr>
          <w:p w14:paraId="43ACC401" w14:textId="3BF9179F"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Automobilio pristatymo terminas - </w:t>
            </w:r>
            <w:r w:rsidRPr="00E1581B">
              <w:rPr>
                <w:rFonts w:ascii="Times New Roman" w:hAnsi="Times New Roman"/>
                <w:color w:val="000000" w:themeColor="text1"/>
                <w:sz w:val="24"/>
                <w:szCs w:val="24"/>
              </w:rPr>
              <w:t>ne vėliau kaip per 90 kalendorinių dienų nuo sutarties įsigaliojimo dienos</w:t>
            </w:r>
          </w:p>
        </w:tc>
        <w:tc>
          <w:tcPr>
            <w:tcW w:w="610" w:type="pct"/>
          </w:tcPr>
          <w:p w14:paraId="55E8328E" w14:textId="77777777" w:rsidR="00142DF8" w:rsidRPr="00E1581B" w:rsidRDefault="00142DF8" w:rsidP="00142DF8">
            <w:pPr>
              <w:rPr>
                <w:rFonts w:ascii="Times New Roman" w:hAnsi="Times New Roman"/>
                <w:sz w:val="24"/>
                <w:szCs w:val="24"/>
              </w:rPr>
            </w:pPr>
          </w:p>
        </w:tc>
        <w:tc>
          <w:tcPr>
            <w:tcW w:w="1000" w:type="pct"/>
          </w:tcPr>
          <w:p w14:paraId="47E84368" w14:textId="77777777" w:rsidR="00142DF8" w:rsidRPr="00E1581B" w:rsidRDefault="00142DF8" w:rsidP="00142DF8">
            <w:pPr>
              <w:rPr>
                <w:rFonts w:ascii="Times New Roman" w:hAnsi="Times New Roman"/>
                <w:sz w:val="24"/>
                <w:szCs w:val="24"/>
              </w:rPr>
            </w:pPr>
          </w:p>
        </w:tc>
        <w:tc>
          <w:tcPr>
            <w:tcW w:w="1000" w:type="pct"/>
          </w:tcPr>
          <w:p w14:paraId="64F48D68" w14:textId="77777777" w:rsidR="00142DF8" w:rsidRPr="00E1581B" w:rsidRDefault="00142DF8" w:rsidP="00142DF8">
            <w:pPr>
              <w:rPr>
                <w:rFonts w:ascii="Times New Roman" w:hAnsi="Times New Roman"/>
                <w:sz w:val="24"/>
                <w:szCs w:val="24"/>
              </w:rPr>
            </w:pPr>
          </w:p>
        </w:tc>
      </w:tr>
      <w:tr w:rsidR="00142DF8" w:rsidRPr="00E1581B" w14:paraId="08BFA55E" w14:textId="14E1C4CC" w:rsidTr="00CB6020">
        <w:trPr>
          <w:trHeight w:val="312"/>
          <w:jc w:val="center"/>
        </w:trPr>
        <w:tc>
          <w:tcPr>
            <w:tcW w:w="292" w:type="pct"/>
          </w:tcPr>
          <w:p w14:paraId="1ACBFC28" w14:textId="5E0BFA37"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22.</w:t>
            </w:r>
          </w:p>
        </w:tc>
        <w:tc>
          <w:tcPr>
            <w:tcW w:w="2098" w:type="pct"/>
          </w:tcPr>
          <w:p w14:paraId="0C8AE674" w14:textId="77777777" w:rsidR="00142DF8" w:rsidRPr="00E1581B" w:rsidRDefault="00142DF8" w:rsidP="00142DF8">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Automobilio komplektacija:</w:t>
            </w:r>
          </w:p>
          <w:p w14:paraId="47B794C8"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Automobilis privalo būti taip sukomplektuotas, kad jį būtų galima be papildomų priemonių eksploatuoti Lietuvos Respublikoje. </w:t>
            </w:r>
          </w:p>
          <w:p w14:paraId="68D38FAD"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Automobilis pateikiamas su sezoną atitinkančiu padangų komplektu. </w:t>
            </w:r>
          </w:p>
          <w:p w14:paraId="173BC394"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Kartu su automobiliu turi būti pateikiamas teisės aktais nustatytus reikalavimus atitinkantis gesintuvas, pirmosios pagalbos rinkinys, </w:t>
            </w:r>
            <w:r w:rsidRPr="00E1581B">
              <w:rPr>
                <w:rFonts w:ascii="Times New Roman" w:hAnsi="Times New Roman" w:cs="Times New Roman"/>
                <w:color w:val="000000" w:themeColor="text1"/>
                <w:lang w:val="lt-LT"/>
              </w:rPr>
              <w:lastRenderedPageBreak/>
              <w:t>domkratas, raktas ratų varžtams atsukti avarinio sustojimo ženklas ir liemenė su šviesą atspindinčiais elementais.</w:t>
            </w:r>
          </w:p>
          <w:p w14:paraId="6ACAD589"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Rutulinis priekabos tempimo įtaisas su elektros instaliacijos jungtimi.</w:t>
            </w:r>
          </w:p>
          <w:p w14:paraId="026EE1A2"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Atsarginis ratas (toks pats kaip sumontuoti ant automobilio).</w:t>
            </w:r>
          </w:p>
          <w:p w14:paraId="72D2B6E0"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Guminių kilimėlių komplektas.</w:t>
            </w:r>
          </w:p>
          <w:p w14:paraId="18BEA3F8"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Elektra pakeliami priekiniai vairuotojo ir keleivio langai.</w:t>
            </w:r>
          </w:p>
          <w:p w14:paraId="64A51D8F"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Gamykliniai galiniai parkavimo jutikliai</w:t>
            </w:r>
          </w:p>
          <w:p w14:paraId="2D6BE731"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Apsauginė krovininės dalies grindų danga.</w:t>
            </w:r>
          </w:p>
          <w:p w14:paraId="1F912063"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Vairo stiprintuvas.</w:t>
            </w:r>
          </w:p>
          <w:p w14:paraId="1D944AC9"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Elektroninis imobilizatorius.</w:t>
            </w:r>
          </w:p>
          <w:p w14:paraId="1E955709" w14:textId="5D05CC2C"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 xml:space="preserve">GPS kontrolės ir apskaitos sistema turinti galimybę integruotis į </w:t>
            </w:r>
            <w:proofErr w:type="spellStart"/>
            <w:r w:rsidRPr="00E1581B">
              <w:rPr>
                <w:rFonts w:ascii="Times New Roman" w:hAnsi="Times New Roman"/>
                <w:color w:val="000000" w:themeColor="text1"/>
                <w:sz w:val="24"/>
                <w:szCs w:val="24"/>
              </w:rPr>
              <w:t>Ecofllet</w:t>
            </w:r>
            <w:proofErr w:type="spellEnd"/>
            <w:r w:rsidRPr="00E1581B">
              <w:rPr>
                <w:rFonts w:ascii="Times New Roman" w:hAnsi="Times New Roman"/>
                <w:color w:val="000000" w:themeColor="text1"/>
                <w:sz w:val="24"/>
                <w:szCs w:val="24"/>
              </w:rPr>
              <w:t xml:space="preserve"> sistemą. Derinama su laimėtoju</w:t>
            </w:r>
          </w:p>
        </w:tc>
        <w:tc>
          <w:tcPr>
            <w:tcW w:w="610" w:type="pct"/>
          </w:tcPr>
          <w:p w14:paraId="6238B934" w14:textId="77777777" w:rsidR="00142DF8" w:rsidRPr="00E1581B" w:rsidRDefault="00142DF8" w:rsidP="00142DF8">
            <w:pPr>
              <w:rPr>
                <w:rFonts w:ascii="Times New Roman" w:hAnsi="Times New Roman"/>
                <w:sz w:val="24"/>
                <w:szCs w:val="24"/>
              </w:rPr>
            </w:pPr>
          </w:p>
        </w:tc>
        <w:tc>
          <w:tcPr>
            <w:tcW w:w="1000" w:type="pct"/>
          </w:tcPr>
          <w:p w14:paraId="3525DDED" w14:textId="77777777" w:rsidR="00142DF8" w:rsidRPr="00E1581B" w:rsidRDefault="00142DF8" w:rsidP="00142DF8">
            <w:pPr>
              <w:rPr>
                <w:rFonts w:ascii="Times New Roman" w:hAnsi="Times New Roman"/>
                <w:sz w:val="24"/>
                <w:szCs w:val="24"/>
              </w:rPr>
            </w:pPr>
          </w:p>
        </w:tc>
        <w:tc>
          <w:tcPr>
            <w:tcW w:w="1000" w:type="pct"/>
          </w:tcPr>
          <w:p w14:paraId="34477CCF" w14:textId="77777777" w:rsidR="00142DF8" w:rsidRPr="00E1581B" w:rsidRDefault="00142DF8" w:rsidP="00142DF8">
            <w:pPr>
              <w:rPr>
                <w:rFonts w:ascii="Times New Roman" w:hAnsi="Times New Roman"/>
                <w:sz w:val="24"/>
                <w:szCs w:val="24"/>
              </w:rPr>
            </w:pPr>
          </w:p>
        </w:tc>
      </w:tr>
      <w:tr w:rsidR="00142DF8" w:rsidRPr="00E1581B" w14:paraId="29040061" w14:textId="358BDB9B" w:rsidTr="00CB6020">
        <w:trPr>
          <w:trHeight w:val="312"/>
          <w:jc w:val="center"/>
        </w:trPr>
        <w:tc>
          <w:tcPr>
            <w:tcW w:w="292" w:type="pct"/>
          </w:tcPr>
          <w:p w14:paraId="3B37B993" w14:textId="427694F1"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lastRenderedPageBreak/>
              <w:t>23.</w:t>
            </w:r>
          </w:p>
        </w:tc>
        <w:tc>
          <w:tcPr>
            <w:tcW w:w="2098" w:type="pct"/>
          </w:tcPr>
          <w:p w14:paraId="5A3CBD09" w14:textId="77777777" w:rsidR="00142DF8" w:rsidRPr="00E1581B" w:rsidRDefault="00142DF8" w:rsidP="00142DF8">
            <w:pPr>
              <w:pStyle w:val="Pagrindinistekstas"/>
              <w:tabs>
                <w:tab w:val="left" w:pos="0"/>
                <w:tab w:val="left" w:pos="709"/>
              </w:tabs>
              <w:rPr>
                <w:rFonts w:ascii="Times New Roman" w:hAnsi="Times New Roman" w:cs="Times New Roman"/>
                <w:color w:val="000000" w:themeColor="text1"/>
                <w:lang w:val="lt-LT"/>
              </w:rPr>
            </w:pPr>
            <w:r w:rsidRPr="00E1581B">
              <w:rPr>
                <w:rFonts w:ascii="Times New Roman" w:hAnsi="Times New Roman" w:cs="Times New Roman"/>
                <w:lang w:val="lt-LT"/>
              </w:rPr>
              <w:t xml:space="preserve">Garantija  - </w:t>
            </w:r>
            <w:r w:rsidRPr="00E1581B">
              <w:rPr>
                <w:rFonts w:ascii="Times New Roman" w:hAnsi="Times New Roman" w:cs="Times New Roman"/>
                <w:color w:val="000000" w:themeColor="text1"/>
                <w:lang w:val="lt-LT"/>
              </w:rPr>
              <w:t xml:space="preserve">ne mažiau kaip 3 metams ar 100 tūkst. km ridos. </w:t>
            </w:r>
          </w:p>
          <w:p w14:paraId="4AD46F9B" w14:textId="672CFA27" w:rsidR="00142DF8" w:rsidRPr="00E1581B" w:rsidRDefault="00142DF8" w:rsidP="00142DF8">
            <w:pPr>
              <w:rPr>
                <w:rFonts w:ascii="Times New Roman" w:hAnsi="Times New Roman"/>
                <w:sz w:val="24"/>
                <w:szCs w:val="24"/>
                <w:highlight w:val="yellow"/>
              </w:rPr>
            </w:pPr>
            <w:r w:rsidRPr="00E1581B">
              <w:rPr>
                <w:rFonts w:ascii="Times New Roman" w:hAnsi="Times New Roman"/>
                <w:color w:val="000000" w:themeColor="text1"/>
                <w:sz w:val="24"/>
                <w:szCs w:val="24"/>
              </w:rPr>
              <w:t>Gamintojo suteikiama antikorozinė (kiauryminio prarūdijimo) kėbulo garantija ne mažiau kaip 10 metų</w:t>
            </w:r>
          </w:p>
        </w:tc>
        <w:tc>
          <w:tcPr>
            <w:tcW w:w="610" w:type="pct"/>
          </w:tcPr>
          <w:p w14:paraId="52CA79E1" w14:textId="77777777" w:rsidR="00142DF8" w:rsidRPr="00E1581B" w:rsidRDefault="00142DF8" w:rsidP="00142DF8">
            <w:pPr>
              <w:rPr>
                <w:rFonts w:ascii="Times New Roman" w:hAnsi="Times New Roman"/>
                <w:sz w:val="24"/>
                <w:szCs w:val="24"/>
              </w:rPr>
            </w:pPr>
          </w:p>
        </w:tc>
        <w:tc>
          <w:tcPr>
            <w:tcW w:w="1000" w:type="pct"/>
          </w:tcPr>
          <w:p w14:paraId="3CB28E25" w14:textId="77777777" w:rsidR="00142DF8" w:rsidRPr="00E1581B" w:rsidRDefault="00142DF8" w:rsidP="00142DF8">
            <w:pPr>
              <w:rPr>
                <w:rFonts w:ascii="Times New Roman" w:hAnsi="Times New Roman"/>
                <w:sz w:val="24"/>
                <w:szCs w:val="24"/>
              </w:rPr>
            </w:pPr>
          </w:p>
        </w:tc>
        <w:tc>
          <w:tcPr>
            <w:tcW w:w="1000" w:type="pct"/>
          </w:tcPr>
          <w:p w14:paraId="51748AF2" w14:textId="77777777" w:rsidR="00142DF8" w:rsidRPr="00E1581B" w:rsidRDefault="00142DF8" w:rsidP="00142DF8">
            <w:pPr>
              <w:rPr>
                <w:rFonts w:ascii="Times New Roman" w:hAnsi="Times New Roman"/>
                <w:sz w:val="24"/>
                <w:szCs w:val="24"/>
              </w:rPr>
            </w:pPr>
          </w:p>
        </w:tc>
      </w:tr>
      <w:tr w:rsidR="00142DF8" w:rsidRPr="00E1581B" w14:paraId="074C1CC9" w14:textId="7F03443F" w:rsidTr="00CB6020">
        <w:trPr>
          <w:trHeight w:val="701"/>
          <w:jc w:val="center"/>
        </w:trPr>
        <w:tc>
          <w:tcPr>
            <w:tcW w:w="292" w:type="pct"/>
          </w:tcPr>
          <w:p w14:paraId="198F4209" w14:textId="43859BFC"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24.</w:t>
            </w:r>
          </w:p>
        </w:tc>
        <w:tc>
          <w:tcPr>
            <w:tcW w:w="2098" w:type="pct"/>
          </w:tcPr>
          <w:p w14:paraId="1C2EB1CC" w14:textId="77BDE903"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Pristatymo adresas - </w:t>
            </w:r>
            <w:r w:rsidRPr="00E1581B">
              <w:rPr>
                <w:rFonts w:ascii="Times New Roman" w:hAnsi="Times New Roman"/>
                <w:color w:val="000000" w:themeColor="text1"/>
                <w:sz w:val="24"/>
                <w:szCs w:val="24"/>
              </w:rPr>
              <w:t>tiekėjo prekybos automobiliais vieta Vilniaus mieste. Tuo atveju, jei tiekėjas neprekiauja automobiliais Vilniuje, jis privalo savo sąskaita užtikrinti automobilių pristatymą į Vilniaus miestą  adresu Eigulių g. 32 su perkančiąja organizacija suderintu laiku.</w:t>
            </w:r>
          </w:p>
        </w:tc>
        <w:tc>
          <w:tcPr>
            <w:tcW w:w="610" w:type="pct"/>
          </w:tcPr>
          <w:p w14:paraId="4667A192" w14:textId="77777777" w:rsidR="00142DF8" w:rsidRPr="00E1581B" w:rsidRDefault="00142DF8" w:rsidP="00142DF8">
            <w:pPr>
              <w:rPr>
                <w:rFonts w:ascii="Times New Roman" w:hAnsi="Times New Roman"/>
                <w:sz w:val="24"/>
                <w:szCs w:val="24"/>
              </w:rPr>
            </w:pPr>
          </w:p>
        </w:tc>
        <w:tc>
          <w:tcPr>
            <w:tcW w:w="1000" w:type="pct"/>
          </w:tcPr>
          <w:p w14:paraId="10AE3C4D" w14:textId="77777777" w:rsidR="00142DF8" w:rsidRPr="00E1581B" w:rsidRDefault="00142DF8" w:rsidP="00142DF8">
            <w:pPr>
              <w:rPr>
                <w:rFonts w:ascii="Times New Roman" w:hAnsi="Times New Roman"/>
                <w:sz w:val="24"/>
                <w:szCs w:val="24"/>
              </w:rPr>
            </w:pPr>
          </w:p>
        </w:tc>
        <w:tc>
          <w:tcPr>
            <w:tcW w:w="1000" w:type="pct"/>
          </w:tcPr>
          <w:p w14:paraId="3B5E1907" w14:textId="77777777" w:rsidR="00142DF8" w:rsidRPr="00E1581B" w:rsidRDefault="00142DF8" w:rsidP="00142DF8">
            <w:pPr>
              <w:rPr>
                <w:rFonts w:ascii="Times New Roman" w:hAnsi="Times New Roman"/>
                <w:sz w:val="24"/>
                <w:szCs w:val="24"/>
              </w:rPr>
            </w:pPr>
          </w:p>
        </w:tc>
      </w:tr>
      <w:tr w:rsidR="00142DF8" w:rsidRPr="00E1581B" w14:paraId="0BEA9656" w14:textId="23F2EA00" w:rsidTr="00CB6020">
        <w:trPr>
          <w:trHeight w:val="312"/>
          <w:jc w:val="center"/>
        </w:trPr>
        <w:tc>
          <w:tcPr>
            <w:tcW w:w="292" w:type="pct"/>
          </w:tcPr>
          <w:p w14:paraId="0DF8F116" w14:textId="4BA10975"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25.</w:t>
            </w:r>
          </w:p>
        </w:tc>
        <w:tc>
          <w:tcPr>
            <w:tcW w:w="2098" w:type="pct"/>
          </w:tcPr>
          <w:p w14:paraId="224596F6" w14:textId="7BF4A099" w:rsidR="00142DF8" w:rsidRPr="00E1581B" w:rsidRDefault="00142DF8" w:rsidP="00142DF8">
            <w:pPr>
              <w:rPr>
                <w:rFonts w:ascii="Times New Roman" w:hAnsi="Times New Roman"/>
                <w:sz w:val="24"/>
                <w:szCs w:val="24"/>
                <w:highlight w:val="yellow"/>
              </w:rPr>
            </w:pPr>
            <w:r w:rsidRPr="00E1581B">
              <w:rPr>
                <w:rFonts w:ascii="Times New Roman" w:hAnsi="Times New Roman"/>
                <w:sz w:val="24"/>
                <w:szCs w:val="24"/>
              </w:rPr>
              <w:t xml:space="preserve">Einamasis techninis aptarnavimas - </w:t>
            </w:r>
            <w:r w:rsidRPr="00E1581B">
              <w:rPr>
                <w:rFonts w:ascii="Times New Roman" w:hAnsi="Times New Roman"/>
                <w:color w:val="000000" w:themeColor="text1"/>
                <w:sz w:val="24"/>
                <w:szCs w:val="24"/>
              </w:rPr>
              <w:t>privalomieji gamintojo techninio aptarnavimo intervalai – ne dažniau kaip kas 30 000 km</w:t>
            </w:r>
          </w:p>
        </w:tc>
        <w:tc>
          <w:tcPr>
            <w:tcW w:w="610" w:type="pct"/>
          </w:tcPr>
          <w:p w14:paraId="62BD1728" w14:textId="77777777" w:rsidR="00142DF8" w:rsidRPr="00E1581B" w:rsidRDefault="00142DF8" w:rsidP="00142DF8">
            <w:pPr>
              <w:rPr>
                <w:rFonts w:ascii="Times New Roman" w:hAnsi="Times New Roman"/>
                <w:sz w:val="24"/>
                <w:szCs w:val="24"/>
              </w:rPr>
            </w:pPr>
          </w:p>
        </w:tc>
        <w:tc>
          <w:tcPr>
            <w:tcW w:w="1000" w:type="pct"/>
          </w:tcPr>
          <w:p w14:paraId="0B2E57CA" w14:textId="77777777" w:rsidR="00142DF8" w:rsidRPr="00E1581B" w:rsidRDefault="00142DF8" w:rsidP="00142DF8">
            <w:pPr>
              <w:rPr>
                <w:rFonts w:ascii="Times New Roman" w:hAnsi="Times New Roman"/>
                <w:sz w:val="24"/>
                <w:szCs w:val="24"/>
              </w:rPr>
            </w:pPr>
          </w:p>
        </w:tc>
        <w:tc>
          <w:tcPr>
            <w:tcW w:w="1000" w:type="pct"/>
          </w:tcPr>
          <w:p w14:paraId="3907CE47" w14:textId="77777777" w:rsidR="00142DF8" w:rsidRPr="00E1581B" w:rsidRDefault="00142DF8" w:rsidP="00142DF8">
            <w:pPr>
              <w:rPr>
                <w:rFonts w:ascii="Times New Roman" w:hAnsi="Times New Roman"/>
                <w:sz w:val="24"/>
                <w:szCs w:val="24"/>
              </w:rPr>
            </w:pPr>
          </w:p>
        </w:tc>
      </w:tr>
      <w:tr w:rsidR="00142DF8" w:rsidRPr="00E1581B" w14:paraId="6AF1D1D1" w14:textId="7B81502F" w:rsidTr="00CB6020">
        <w:trPr>
          <w:trHeight w:val="312"/>
          <w:jc w:val="center"/>
        </w:trPr>
        <w:tc>
          <w:tcPr>
            <w:tcW w:w="292" w:type="pct"/>
          </w:tcPr>
          <w:p w14:paraId="41960C54" w14:textId="72C1F847" w:rsidR="00142DF8" w:rsidRPr="00E1581B" w:rsidRDefault="00142DF8" w:rsidP="00142DF8">
            <w:pPr>
              <w:jc w:val="center"/>
              <w:rPr>
                <w:rFonts w:ascii="Times New Roman" w:hAnsi="Times New Roman"/>
                <w:sz w:val="24"/>
                <w:szCs w:val="24"/>
              </w:rPr>
            </w:pPr>
            <w:r w:rsidRPr="00E1581B">
              <w:rPr>
                <w:rFonts w:ascii="Times New Roman" w:hAnsi="Times New Roman"/>
                <w:sz w:val="24"/>
                <w:szCs w:val="24"/>
              </w:rPr>
              <w:t>26.</w:t>
            </w:r>
          </w:p>
        </w:tc>
        <w:tc>
          <w:tcPr>
            <w:tcW w:w="2098" w:type="pct"/>
          </w:tcPr>
          <w:p w14:paraId="165EAED0" w14:textId="77777777" w:rsidR="00142DF8" w:rsidRPr="00E1581B" w:rsidRDefault="00142DF8" w:rsidP="00142DF8">
            <w:pPr>
              <w:pStyle w:val="Pagrindinistekstas"/>
              <w:tabs>
                <w:tab w:val="left" w:pos="0"/>
                <w:tab w:val="left" w:pos="709"/>
              </w:tabs>
              <w:rPr>
                <w:rFonts w:ascii="Times New Roman" w:hAnsi="Times New Roman" w:cs="Times New Roman"/>
                <w:lang w:val="lt-LT"/>
              </w:rPr>
            </w:pPr>
            <w:r w:rsidRPr="00E1581B">
              <w:rPr>
                <w:rFonts w:ascii="Times New Roman" w:hAnsi="Times New Roman" w:cs="Times New Roman"/>
                <w:lang w:val="lt-LT"/>
              </w:rPr>
              <w:t>Papildomi reikalavimai:</w:t>
            </w:r>
          </w:p>
          <w:p w14:paraId="49650E25" w14:textId="77777777" w:rsidR="00142DF8" w:rsidRPr="00E1581B" w:rsidRDefault="00142DF8" w:rsidP="00142DF8">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Automobilis privalo turėti (COC) sertifikatą.</w:t>
            </w:r>
          </w:p>
          <w:p w14:paraId="44DC7E34" w14:textId="77777777" w:rsidR="00142DF8" w:rsidRPr="00E1581B" w:rsidRDefault="00142DF8" w:rsidP="00142DF8">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 xml:space="preserve">Automobilis turi būti pritaikytas </w:t>
            </w:r>
            <w:proofErr w:type="spellStart"/>
            <w:r w:rsidRPr="00E1581B">
              <w:rPr>
                <w:rFonts w:ascii="Times New Roman" w:hAnsi="Times New Roman" w:cs="Times New Roman"/>
                <w:color w:val="000000" w:themeColor="text1"/>
                <w:lang w:val="lt-LT"/>
              </w:rPr>
              <w:t>ekspolatuoti</w:t>
            </w:r>
            <w:proofErr w:type="spellEnd"/>
            <w:r w:rsidRPr="00E1581B">
              <w:rPr>
                <w:rFonts w:ascii="Times New Roman" w:hAnsi="Times New Roman" w:cs="Times New Roman"/>
                <w:color w:val="000000" w:themeColor="text1"/>
                <w:lang w:val="lt-LT"/>
              </w:rPr>
              <w:t xml:space="preserve"> šiaurės Europos sąlygomis.</w:t>
            </w:r>
          </w:p>
          <w:p w14:paraId="59E265C8" w14:textId="77777777" w:rsidR="00142DF8" w:rsidRPr="00E1581B" w:rsidRDefault="00142DF8" w:rsidP="00142DF8">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Garsinė apsaugos sistema turi atitikti KASKO draudimo reikalavimus.</w:t>
            </w:r>
          </w:p>
          <w:p w14:paraId="5D67A224" w14:textId="77777777" w:rsidR="00142DF8" w:rsidRPr="00E1581B" w:rsidRDefault="00142DF8" w:rsidP="00142DF8">
            <w:pPr>
              <w:pStyle w:val="Pagrindinistekstas"/>
              <w:tabs>
                <w:tab w:val="left" w:pos="0"/>
                <w:tab w:val="left" w:pos="318"/>
              </w:tabs>
              <w:rPr>
                <w:rFonts w:ascii="Times New Roman" w:hAnsi="Times New Roman" w:cs="Times New Roman"/>
                <w:color w:val="000000" w:themeColor="text1"/>
                <w:lang w:val="lt-LT"/>
              </w:rPr>
            </w:pPr>
            <w:r w:rsidRPr="00E1581B">
              <w:rPr>
                <w:rFonts w:ascii="Times New Roman" w:hAnsi="Times New Roman" w:cs="Times New Roman"/>
                <w:color w:val="000000" w:themeColor="text1"/>
                <w:lang w:val="lt-LT"/>
              </w:rPr>
              <w:t>Automobilio registracija.</w:t>
            </w:r>
          </w:p>
          <w:p w14:paraId="08C90131" w14:textId="6BC41BE9" w:rsidR="00142DF8" w:rsidRPr="00E1581B" w:rsidRDefault="00142DF8" w:rsidP="00142DF8">
            <w:pPr>
              <w:tabs>
                <w:tab w:val="left" w:pos="2940"/>
              </w:tabs>
              <w:rPr>
                <w:rFonts w:ascii="Times New Roman" w:hAnsi="Times New Roman"/>
                <w:sz w:val="24"/>
                <w:szCs w:val="24"/>
                <w:highlight w:val="yellow"/>
              </w:rPr>
            </w:pPr>
            <w:r w:rsidRPr="00E1581B">
              <w:rPr>
                <w:rFonts w:ascii="Times New Roman" w:hAnsi="Times New Roman"/>
                <w:color w:val="000000" w:themeColor="text1"/>
                <w:sz w:val="24"/>
                <w:szCs w:val="24"/>
              </w:rPr>
              <w:t>Privalomoji techninė apžiūra.</w:t>
            </w:r>
          </w:p>
        </w:tc>
        <w:tc>
          <w:tcPr>
            <w:tcW w:w="610" w:type="pct"/>
          </w:tcPr>
          <w:p w14:paraId="223F62A9" w14:textId="77777777" w:rsidR="00142DF8" w:rsidRPr="00E1581B" w:rsidRDefault="00142DF8" w:rsidP="00142DF8">
            <w:pPr>
              <w:rPr>
                <w:rFonts w:ascii="Times New Roman" w:hAnsi="Times New Roman"/>
                <w:sz w:val="24"/>
                <w:szCs w:val="24"/>
              </w:rPr>
            </w:pPr>
          </w:p>
        </w:tc>
        <w:tc>
          <w:tcPr>
            <w:tcW w:w="1000" w:type="pct"/>
          </w:tcPr>
          <w:p w14:paraId="74B8A729" w14:textId="77777777" w:rsidR="00142DF8" w:rsidRPr="00E1581B" w:rsidRDefault="00142DF8" w:rsidP="00142DF8">
            <w:pPr>
              <w:rPr>
                <w:rFonts w:ascii="Times New Roman" w:hAnsi="Times New Roman"/>
                <w:sz w:val="24"/>
                <w:szCs w:val="24"/>
              </w:rPr>
            </w:pPr>
          </w:p>
        </w:tc>
        <w:tc>
          <w:tcPr>
            <w:tcW w:w="1000" w:type="pct"/>
          </w:tcPr>
          <w:p w14:paraId="2AEE0579" w14:textId="77777777" w:rsidR="00142DF8" w:rsidRPr="00E1581B" w:rsidRDefault="00142DF8" w:rsidP="00142DF8">
            <w:pPr>
              <w:rPr>
                <w:rFonts w:ascii="Times New Roman" w:hAnsi="Times New Roman"/>
                <w:sz w:val="24"/>
                <w:szCs w:val="24"/>
              </w:rPr>
            </w:pPr>
          </w:p>
        </w:tc>
      </w:tr>
    </w:tbl>
    <w:p w14:paraId="1E0AAB49" w14:textId="7A17580F" w:rsidR="00BD09C8" w:rsidRPr="00E1581B" w:rsidRDefault="00BD09C8" w:rsidP="00203A7E">
      <w:pPr>
        <w:ind w:firstLine="709"/>
        <w:jc w:val="both"/>
        <w:rPr>
          <w:rFonts w:ascii="Times New Roman" w:hAnsi="Times New Roman"/>
          <w:color w:val="000000"/>
          <w:sz w:val="24"/>
          <w:szCs w:val="24"/>
        </w:rPr>
      </w:pPr>
    </w:p>
    <w:p w14:paraId="6C9A3B19" w14:textId="53E67EC7" w:rsidR="00864BC5" w:rsidRPr="00E1581B" w:rsidRDefault="00864BC5" w:rsidP="00203A7E">
      <w:pPr>
        <w:ind w:firstLine="709"/>
        <w:jc w:val="both"/>
        <w:rPr>
          <w:rFonts w:ascii="Times New Roman" w:hAnsi="Times New Roman"/>
          <w:color w:val="000000"/>
          <w:sz w:val="24"/>
          <w:szCs w:val="24"/>
        </w:rPr>
      </w:pPr>
    </w:p>
    <w:p w14:paraId="4C9A7594" w14:textId="499566C7" w:rsidR="00864BC5" w:rsidRPr="00E1581B" w:rsidRDefault="00864BC5" w:rsidP="00203A7E">
      <w:pPr>
        <w:ind w:firstLine="709"/>
        <w:jc w:val="both"/>
        <w:rPr>
          <w:rFonts w:ascii="Times New Roman" w:hAnsi="Times New Roman"/>
          <w:color w:val="000000"/>
          <w:sz w:val="24"/>
          <w:szCs w:val="24"/>
        </w:rPr>
      </w:pPr>
    </w:p>
    <w:p w14:paraId="0394C2E7" w14:textId="77777777" w:rsidR="00864BC5" w:rsidRPr="00E1581B" w:rsidRDefault="00864BC5" w:rsidP="00203A7E">
      <w:pPr>
        <w:ind w:firstLine="709"/>
        <w:jc w:val="both"/>
        <w:rPr>
          <w:rFonts w:ascii="Times New Roman" w:hAnsi="Times New Roman"/>
          <w:color w:val="000000"/>
          <w:sz w:val="24"/>
          <w:szCs w:val="24"/>
        </w:rPr>
      </w:pPr>
    </w:p>
    <w:p w14:paraId="6C736461" w14:textId="499156A8" w:rsidR="00CA3108" w:rsidRPr="00E1581B" w:rsidRDefault="00CA3108" w:rsidP="00C4503E">
      <w:pPr>
        <w:rPr>
          <w:rFonts w:ascii="Times New Roman" w:hAnsi="Times New Roman"/>
          <w:color w:val="000000"/>
          <w:sz w:val="24"/>
          <w:szCs w:val="24"/>
        </w:rPr>
      </w:pPr>
      <w:r w:rsidRPr="00E1581B">
        <w:rPr>
          <w:rFonts w:ascii="Times New Roman" w:hAnsi="Times New Roman"/>
          <w:color w:val="000000"/>
          <w:sz w:val="24"/>
          <w:szCs w:val="24"/>
        </w:rPr>
        <w:lastRenderedPageBreak/>
        <w:t>Informacija apie subtiekėjus: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402"/>
        <w:gridCol w:w="5670"/>
        <w:gridCol w:w="5670"/>
      </w:tblGrid>
      <w:tr w:rsidR="00CA3108" w:rsidRPr="00E1581B" w14:paraId="55CC2141" w14:textId="77777777" w:rsidTr="00D867EC">
        <w:tc>
          <w:tcPr>
            <w:tcW w:w="675" w:type="dxa"/>
            <w:tcBorders>
              <w:top w:val="single" w:sz="4" w:space="0" w:color="auto"/>
              <w:left w:val="single" w:sz="4" w:space="0" w:color="auto"/>
              <w:bottom w:val="single" w:sz="4" w:space="0" w:color="auto"/>
              <w:right w:val="single" w:sz="4" w:space="0" w:color="auto"/>
            </w:tcBorders>
            <w:hideMark/>
          </w:tcPr>
          <w:p w14:paraId="21DECA56" w14:textId="77777777" w:rsidR="00CA3108" w:rsidRPr="00E1581B" w:rsidRDefault="00CA3108" w:rsidP="00CA3108">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proofErr w:type="spellStart"/>
            <w:r w:rsidRPr="00E1581B">
              <w:rPr>
                <w:rFonts w:ascii="Times New Roman" w:hAnsi="Times New Roman"/>
                <w:b/>
                <w:color w:val="000000"/>
                <w:sz w:val="24"/>
                <w:szCs w:val="24"/>
              </w:rPr>
              <w:t>nr</w:t>
            </w:r>
            <w:proofErr w:type="spellEnd"/>
            <w:r w:rsidRPr="00E1581B">
              <w:rPr>
                <w:rFonts w:ascii="Times New Roman" w:hAnsi="Times New Roman"/>
                <w:b/>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14:paraId="7B050AB3" w14:textId="77777777" w:rsidR="00CA3108" w:rsidRPr="00E1581B" w:rsidRDefault="00CA3108" w:rsidP="00CA3108">
            <w:pPr>
              <w:jc w:val="center"/>
              <w:rPr>
                <w:rFonts w:ascii="Times New Roman" w:hAnsi="Times New Roman"/>
                <w:b/>
                <w:color w:val="000000"/>
                <w:sz w:val="24"/>
                <w:szCs w:val="24"/>
              </w:rPr>
            </w:pPr>
            <w:r w:rsidRPr="00E1581B">
              <w:rPr>
                <w:rFonts w:ascii="Times New Roman" w:hAnsi="Times New Roman"/>
                <w:b/>
                <w:sz w:val="24"/>
                <w:szCs w:val="24"/>
              </w:rPr>
              <w:t>Subtiekėjo pavadinimas ir adresas</w:t>
            </w:r>
          </w:p>
        </w:tc>
        <w:tc>
          <w:tcPr>
            <w:tcW w:w="5670" w:type="dxa"/>
            <w:tcBorders>
              <w:top w:val="single" w:sz="4" w:space="0" w:color="auto"/>
              <w:left w:val="single" w:sz="4" w:space="0" w:color="auto"/>
              <w:bottom w:val="single" w:sz="4" w:space="0" w:color="auto"/>
              <w:right w:val="single" w:sz="4" w:space="0" w:color="auto"/>
            </w:tcBorders>
          </w:tcPr>
          <w:p w14:paraId="0B785D7B" w14:textId="77777777" w:rsidR="00CA3108" w:rsidRPr="00E1581B" w:rsidRDefault="00CA3108" w:rsidP="00CA3108">
            <w:pPr>
              <w:rPr>
                <w:rFonts w:ascii="Times New Roman" w:hAnsi="Times New Roman"/>
                <w:sz w:val="24"/>
                <w:szCs w:val="24"/>
              </w:rPr>
            </w:pPr>
            <w:r w:rsidRPr="00E1581B">
              <w:rPr>
                <w:rFonts w:ascii="Times New Roman" w:hAnsi="Times New Roman"/>
                <w:b/>
                <w:sz w:val="24"/>
                <w:szCs w:val="24"/>
              </w:rPr>
              <w:t>Numatomos tiekti prekės, teikti paslaugos</w:t>
            </w:r>
          </w:p>
          <w:p w14:paraId="23A6F341" w14:textId="77777777" w:rsidR="00CA3108" w:rsidRPr="00E1581B" w:rsidRDefault="00CA3108" w:rsidP="00CA3108">
            <w:pPr>
              <w:jc w:val="center"/>
              <w:rPr>
                <w:rFonts w:ascii="Times New Roman" w:hAnsi="Times New Roman"/>
                <w:b/>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56CEC799" w14:textId="77777777" w:rsidR="00CA3108" w:rsidRPr="00E1581B" w:rsidRDefault="00CA3108" w:rsidP="00CA3108">
            <w:pPr>
              <w:jc w:val="center"/>
              <w:rPr>
                <w:rFonts w:ascii="Times New Roman" w:hAnsi="Times New Roman"/>
                <w:b/>
                <w:color w:val="000000"/>
                <w:sz w:val="24"/>
                <w:szCs w:val="24"/>
              </w:rPr>
            </w:pPr>
            <w:r w:rsidRPr="00E1581B">
              <w:rPr>
                <w:rFonts w:ascii="Times New Roman" w:hAnsi="Times New Roman"/>
                <w:b/>
                <w:sz w:val="24"/>
                <w:szCs w:val="24"/>
              </w:rPr>
              <w:t>Sutarties dalis (apimtis eurais), kuriai ketinama pasitelkti subtiekėjus</w:t>
            </w:r>
          </w:p>
        </w:tc>
      </w:tr>
      <w:tr w:rsidR="00CA3108" w:rsidRPr="00E1581B" w14:paraId="19502978" w14:textId="77777777" w:rsidTr="00D867EC">
        <w:tc>
          <w:tcPr>
            <w:tcW w:w="675" w:type="dxa"/>
            <w:tcBorders>
              <w:top w:val="single" w:sz="4" w:space="0" w:color="auto"/>
              <w:left w:val="single" w:sz="4" w:space="0" w:color="auto"/>
              <w:bottom w:val="single" w:sz="4" w:space="0" w:color="auto"/>
              <w:right w:val="single" w:sz="4" w:space="0" w:color="auto"/>
            </w:tcBorders>
          </w:tcPr>
          <w:p w14:paraId="1324B14E" w14:textId="77777777" w:rsidR="00CA3108" w:rsidRPr="00E1581B" w:rsidRDefault="00CA3108" w:rsidP="00CA3108">
            <w:pPr>
              <w:jc w:val="both"/>
              <w:rPr>
                <w:rFonts w:ascii="Times New Roman" w:hAnsi="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1B2A607" w14:textId="77777777" w:rsidR="00CA3108" w:rsidRPr="00E1581B" w:rsidRDefault="00CA3108" w:rsidP="00CA3108">
            <w:pPr>
              <w:jc w:val="both"/>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3D97FFDC" w14:textId="77777777" w:rsidR="00CA3108" w:rsidRPr="00E1581B" w:rsidRDefault="00CA3108" w:rsidP="00CA3108">
            <w:pPr>
              <w:jc w:val="both"/>
              <w:rPr>
                <w:rFonts w:ascii="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3F5FF0" w14:textId="77777777" w:rsidR="00CA3108" w:rsidRPr="00E1581B" w:rsidRDefault="00CA3108" w:rsidP="00CA3108">
            <w:pPr>
              <w:jc w:val="both"/>
              <w:rPr>
                <w:rFonts w:ascii="Times New Roman" w:hAnsi="Times New Roman"/>
                <w:color w:val="000000"/>
                <w:sz w:val="24"/>
                <w:szCs w:val="24"/>
              </w:rPr>
            </w:pPr>
          </w:p>
        </w:tc>
      </w:tr>
    </w:tbl>
    <w:p w14:paraId="3353ABAC" w14:textId="77777777" w:rsidR="00CA3108" w:rsidRPr="00E1581B" w:rsidRDefault="00CA3108" w:rsidP="00CA3108">
      <w:pPr>
        <w:ind w:firstLine="709"/>
        <w:jc w:val="both"/>
        <w:rPr>
          <w:rFonts w:ascii="Times New Roman" w:hAnsi="Times New Roman"/>
          <w:color w:val="000000"/>
          <w:sz w:val="24"/>
          <w:szCs w:val="24"/>
        </w:rPr>
      </w:pPr>
      <w:r w:rsidRPr="00E1581B">
        <w:rPr>
          <w:rFonts w:ascii="Times New Roman" w:hAnsi="Times New Roman"/>
          <w:color w:val="000000"/>
          <w:sz w:val="24"/>
          <w:szCs w:val="24"/>
        </w:rPr>
        <w:t>Kartu su pasiūlymu pateikiami šie dokumentai:</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771"/>
      </w:tblGrid>
      <w:tr w:rsidR="00CA3108" w:rsidRPr="00E1581B" w14:paraId="1439DFD3" w14:textId="77777777" w:rsidTr="00C4503E">
        <w:tc>
          <w:tcPr>
            <w:tcW w:w="675" w:type="dxa"/>
            <w:tcBorders>
              <w:top w:val="single" w:sz="4" w:space="0" w:color="auto"/>
              <w:left w:val="single" w:sz="4" w:space="0" w:color="auto"/>
              <w:bottom w:val="single" w:sz="4" w:space="0" w:color="auto"/>
              <w:right w:val="single" w:sz="4" w:space="0" w:color="auto"/>
            </w:tcBorders>
            <w:hideMark/>
          </w:tcPr>
          <w:p w14:paraId="2BEDBF7A" w14:textId="77777777" w:rsidR="00CA3108" w:rsidRPr="00E1581B" w:rsidRDefault="00CA3108" w:rsidP="00CA3108">
            <w:pPr>
              <w:jc w:val="center"/>
              <w:rPr>
                <w:rFonts w:ascii="Times New Roman" w:hAnsi="Times New Roman"/>
                <w:b/>
                <w:color w:val="000000"/>
                <w:sz w:val="24"/>
                <w:szCs w:val="24"/>
              </w:rPr>
            </w:pPr>
            <w:r w:rsidRPr="00E1581B">
              <w:rPr>
                <w:rFonts w:ascii="Times New Roman" w:hAnsi="Times New Roman"/>
                <w:b/>
                <w:color w:val="000000"/>
                <w:sz w:val="24"/>
                <w:szCs w:val="24"/>
              </w:rPr>
              <w:t xml:space="preserve">Eil. </w:t>
            </w:r>
            <w:proofErr w:type="spellStart"/>
            <w:r w:rsidRPr="00E1581B">
              <w:rPr>
                <w:rFonts w:ascii="Times New Roman" w:hAnsi="Times New Roman"/>
                <w:b/>
                <w:color w:val="000000"/>
                <w:sz w:val="24"/>
                <w:szCs w:val="24"/>
              </w:rPr>
              <w:t>nr</w:t>
            </w:r>
            <w:proofErr w:type="spellEnd"/>
            <w:r w:rsidRPr="00E1581B">
              <w:rPr>
                <w:rFonts w:ascii="Times New Roman" w:hAnsi="Times New Roman"/>
                <w:b/>
                <w:color w:val="000000"/>
                <w:sz w:val="24"/>
                <w:szCs w:val="24"/>
              </w:rPr>
              <w:t>.</w:t>
            </w:r>
          </w:p>
        </w:tc>
        <w:tc>
          <w:tcPr>
            <w:tcW w:w="14771" w:type="dxa"/>
            <w:tcBorders>
              <w:top w:val="single" w:sz="4" w:space="0" w:color="auto"/>
              <w:left w:val="single" w:sz="4" w:space="0" w:color="auto"/>
              <w:bottom w:val="single" w:sz="4" w:space="0" w:color="auto"/>
              <w:right w:val="single" w:sz="4" w:space="0" w:color="auto"/>
            </w:tcBorders>
            <w:hideMark/>
          </w:tcPr>
          <w:p w14:paraId="5AD76490" w14:textId="77777777" w:rsidR="00CA3108" w:rsidRPr="00E1581B" w:rsidRDefault="00CA3108" w:rsidP="00CA3108">
            <w:pPr>
              <w:jc w:val="center"/>
              <w:rPr>
                <w:rFonts w:ascii="Times New Roman" w:hAnsi="Times New Roman"/>
                <w:b/>
                <w:color w:val="000000"/>
                <w:sz w:val="24"/>
                <w:szCs w:val="24"/>
              </w:rPr>
            </w:pPr>
            <w:r w:rsidRPr="00E1581B">
              <w:rPr>
                <w:rFonts w:ascii="Times New Roman" w:hAnsi="Times New Roman"/>
                <w:b/>
                <w:color w:val="000000"/>
                <w:sz w:val="24"/>
                <w:szCs w:val="24"/>
              </w:rPr>
              <w:t>Pateiktų dokumentų pavadinimas</w:t>
            </w:r>
          </w:p>
        </w:tc>
      </w:tr>
      <w:tr w:rsidR="00CA3108" w:rsidRPr="00E1581B" w14:paraId="4F2D8EA8" w14:textId="77777777" w:rsidTr="00C4503E">
        <w:tc>
          <w:tcPr>
            <w:tcW w:w="675" w:type="dxa"/>
            <w:tcBorders>
              <w:top w:val="single" w:sz="4" w:space="0" w:color="auto"/>
              <w:left w:val="single" w:sz="4" w:space="0" w:color="auto"/>
              <w:bottom w:val="single" w:sz="4" w:space="0" w:color="auto"/>
              <w:right w:val="single" w:sz="4" w:space="0" w:color="auto"/>
            </w:tcBorders>
          </w:tcPr>
          <w:p w14:paraId="0B4C70A1" w14:textId="77777777" w:rsidR="00CA3108" w:rsidRPr="00E1581B" w:rsidRDefault="00CA3108" w:rsidP="00CA3108">
            <w:pPr>
              <w:jc w:val="both"/>
              <w:rPr>
                <w:rFonts w:ascii="Times New Roman" w:hAnsi="Times New Roman"/>
                <w:color w:val="000000"/>
                <w:sz w:val="24"/>
                <w:szCs w:val="24"/>
              </w:rPr>
            </w:pPr>
          </w:p>
        </w:tc>
        <w:tc>
          <w:tcPr>
            <w:tcW w:w="14771" w:type="dxa"/>
            <w:tcBorders>
              <w:top w:val="single" w:sz="4" w:space="0" w:color="auto"/>
              <w:left w:val="single" w:sz="4" w:space="0" w:color="auto"/>
              <w:bottom w:val="single" w:sz="4" w:space="0" w:color="auto"/>
              <w:right w:val="single" w:sz="4" w:space="0" w:color="auto"/>
            </w:tcBorders>
          </w:tcPr>
          <w:p w14:paraId="0E899533" w14:textId="77777777" w:rsidR="00CA3108" w:rsidRPr="00E1581B" w:rsidRDefault="00CA3108" w:rsidP="00CA3108">
            <w:pPr>
              <w:jc w:val="both"/>
              <w:rPr>
                <w:rFonts w:ascii="Times New Roman" w:hAnsi="Times New Roman"/>
                <w:color w:val="000000"/>
                <w:sz w:val="24"/>
                <w:szCs w:val="24"/>
              </w:rPr>
            </w:pPr>
          </w:p>
        </w:tc>
      </w:tr>
    </w:tbl>
    <w:p w14:paraId="21C6A7AA" w14:textId="77777777" w:rsidR="00CA3108" w:rsidRPr="00E1581B" w:rsidRDefault="00CA3108" w:rsidP="00CA3108">
      <w:pPr>
        <w:ind w:firstLine="720"/>
        <w:jc w:val="both"/>
        <w:rPr>
          <w:rFonts w:ascii="Times New Roman" w:hAnsi="Times New Roman"/>
          <w:sz w:val="24"/>
          <w:szCs w:val="24"/>
        </w:rPr>
      </w:pPr>
      <w:r w:rsidRPr="00E1581B">
        <w:rPr>
          <w:rFonts w:ascii="Times New Roman" w:hAnsi="Times New Roman"/>
          <w:sz w:val="24"/>
          <w:szCs w:val="24"/>
        </w:rPr>
        <w:t>Šiame pasiūlyme yra pateikta konfidenciali informacija: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4750"/>
        <w:gridCol w:w="5219"/>
        <w:gridCol w:w="4584"/>
      </w:tblGrid>
      <w:tr w:rsidR="00CA3108" w:rsidRPr="00E1581B" w14:paraId="4734A044"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vAlign w:val="center"/>
          </w:tcPr>
          <w:p w14:paraId="5D1AD60F" w14:textId="77777777" w:rsidR="00CA3108" w:rsidRPr="00E1581B" w:rsidRDefault="00CA3108" w:rsidP="00CA3108">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Eil.</w:t>
            </w:r>
          </w:p>
          <w:p w14:paraId="6992EB38" w14:textId="77777777" w:rsidR="00CA3108" w:rsidRPr="00E1581B" w:rsidRDefault="00CA3108" w:rsidP="00CA3108">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Nr.</w:t>
            </w:r>
          </w:p>
        </w:tc>
        <w:tc>
          <w:tcPr>
            <w:tcW w:w="1519" w:type="pct"/>
            <w:tcBorders>
              <w:top w:val="single" w:sz="4" w:space="0" w:color="auto"/>
              <w:left w:val="single" w:sz="4" w:space="0" w:color="auto"/>
              <w:bottom w:val="single" w:sz="4" w:space="0" w:color="auto"/>
              <w:right w:val="single" w:sz="4" w:space="0" w:color="auto"/>
            </w:tcBorders>
            <w:vAlign w:val="center"/>
          </w:tcPr>
          <w:p w14:paraId="4456A127" w14:textId="77777777" w:rsidR="00CA3108" w:rsidRPr="00E1581B" w:rsidRDefault="00CA3108" w:rsidP="00CA3108">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Pateikto dokumento pavadinimas</w:t>
            </w:r>
          </w:p>
        </w:tc>
        <w:tc>
          <w:tcPr>
            <w:tcW w:w="1669" w:type="pct"/>
            <w:tcBorders>
              <w:top w:val="single" w:sz="4" w:space="0" w:color="auto"/>
              <w:left w:val="single" w:sz="4" w:space="0" w:color="auto"/>
              <w:bottom w:val="single" w:sz="4" w:space="0" w:color="auto"/>
              <w:right w:val="single" w:sz="4" w:space="0" w:color="auto"/>
            </w:tcBorders>
          </w:tcPr>
          <w:p w14:paraId="4A713EE4" w14:textId="77777777" w:rsidR="00CA3108" w:rsidRPr="00E1581B" w:rsidRDefault="00CA3108" w:rsidP="00CA3108">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Dokumente esanti konfidenciali informacija (nurodoma dokumento dalis / puslapis, kuriame yra konfidenciali informacija)</w:t>
            </w:r>
            <w:r w:rsidRPr="00E1581B">
              <w:rPr>
                <w:rFonts w:ascii="Times New Roman" w:hAnsi="Times New Roman"/>
                <w:b/>
                <w:sz w:val="24"/>
                <w:szCs w:val="24"/>
              </w:rPr>
              <w:t>*</w:t>
            </w:r>
          </w:p>
        </w:tc>
        <w:tc>
          <w:tcPr>
            <w:tcW w:w="1466" w:type="pct"/>
            <w:tcBorders>
              <w:top w:val="single" w:sz="4" w:space="0" w:color="auto"/>
              <w:left w:val="single" w:sz="4" w:space="0" w:color="auto"/>
              <w:bottom w:val="single" w:sz="4" w:space="0" w:color="auto"/>
              <w:right w:val="single" w:sz="4" w:space="0" w:color="auto"/>
            </w:tcBorders>
            <w:vAlign w:val="center"/>
          </w:tcPr>
          <w:p w14:paraId="758695FA" w14:textId="77777777" w:rsidR="00CA3108" w:rsidRPr="00E1581B" w:rsidRDefault="00CA3108" w:rsidP="00CA3108">
            <w:pPr>
              <w:widowControl w:val="0"/>
              <w:suppressLineNumbers/>
              <w:suppressAutoHyphens/>
              <w:jc w:val="center"/>
              <w:rPr>
                <w:rFonts w:ascii="Times New Roman" w:hAnsi="Times New Roman"/>
                <w:b/>
                <w:bCs/>
                <w:sz w:val="24"/>
                <w:szCs w:val="24"/>
              </w:rPr>
            </w:pPr>
            <w:r w:rsidRPr="00E1581B">
              <w:rPr>
                <w:rFonts w:ascii="Times New Roman" w:hAnsi="Times New Roman"/>
                <w:b/>
                <w:bCs/>
                <w:sz w:val="24"/>
                <w:szCs w:val="24"/>
              </w:rPr>
              <w:t>Konfidencialios informacijos pagrindimas (paaiškinama, kuo remiantis nurodytas dokumentas ar jo dalis yra konfidencialūs)</w:t>
            </w:r>
            <w:r w:rsidRPr="00E1581B">
              <w:rPr>
                <w:rFonts w:ascii="Times New Roman" w:hAnsi="Times New Roman"/>
                <w:b/>
                <w:sz w:val="24"/>
                <w:szCs w:val="24"/>
              </w:rPr>
              <w:t>*</w:t>
            </w:r>
          </w:p>
        </w:tc>
      </w:tr>
      <w:tr w:rsidR="00CA3108" w:rsidRPr="00E1581B" w14:paraId="65599181"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48F521B3" w14:textId="77777777" w:rsidR="00CA3108" w:rsidRPr="00E1581B" w:rsidRDefault="00CA3108" w:rsidP="00CA3108">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7F1AB76D" w14:textId="77777777" w:rsidR="00CA3108" w:rsidRPr="00E1581B" w:rsidRDefault="00CA3108" w:rsidP="00CA3108">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3EFBC3EA" w14:textId="77777777" w:rsidR="00CA3108" w:rsidRPr="00E1581B" w:rsidRDefault="00CA3108" w:rsidP="00CA3108">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5B97B076" w14:textId="77777777" w:rsidR="00CA3108" w:rsidRPr="00E1581B" w:rsidRDefault="00CA3108" w:rsidP="00CA3108">
            <w:pPr>
              <w:widowControl w:val="0"/>
              <w:suppressLineNumbers/>
              <w:suppressAutoHyphens/>
              <w:jc w:val="both"/>
              <w:rPr>
                <w:rFonts w:ascii="Times New Roman" w:hAnsi="Times New Roman"/>
                <w:sz w:val="24"/>
                <w:szCs w:val="24"/>
              </w:rPr>
            </w:pPr>
          </w:p>
        </w:tc>
      </w:tr>
      <w:tr w:rsidR="00CA3108" w:rsidRPr="00E1581B" w14:paraId="021422C2"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382FFE9F" w14:textId="77777777" w:rsidR="00CA3108" w:rsidRPr="00E1581B" w:rsidRDefault="00CA3108" w:rsidP="00CA3108">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2447DDCC" w14:textId="77777777" w:rsidR="00CA3108" w:rsidRPr="00E1581B" w:rsidRDefault="00CA3108" w:rsidP="00CA3108">
            <w:pPr>
              <w:widowControl w:val="0"/>
              <w:suppressLineNumbers/>
              <w:tabs>
                <w:tab w:val="left" w:pos="1296"/>
                <w:tab w:val="center" w:pos="4320"/>
                <w:tab w:val="right" w:pos="8640"/>
              </w:tabs>
              <w:suppressAutoHyphens/>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7414B240" w14:textId="77777777" w:rsidR="00CA3108" w:rsidRPr="00E1581B" w:rsidRDefault="00CA3108" w:rsidP="00CA3108">
            <w:pPr>
              <w:widowControl w:val="0"/>
              <w:suppressLineNumbers/>
              <w:tabs>
                <w:tab w:val="left" w:pos="1296"/>
                <w:tab w:val="center" w:pos="4320"/>
                <w:tab w:val="right" w:pos="8640"/>
              </w:tabs>
              <w:suppressAutoHyphens/>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5907249B" w14:textId="77777777" w:rsidR="00CA3108" w:rsidRPr="00E1581B" w:rsidRDefault="00CA3108" w:rsidP="00CA3108">
            <w:pPr>
              <w:widowControl w:val="0"/>
              <w:suppressLineNumbers/>
              <w:tabs>
                <w:tab w:val="left" w:pos="1296"/>
                <w:tab w:val="center" w:pos="4320"/>
                <w:tab w:val="right" w:pos="8640"/>
              </w:tabs>
              <w:suppressAutoHyphens/>
              <w:rPr>
                <w:rFonts w:ascii="Times New Roman" w:hAnsi="Times New Roman"/>
                <w:sz w:val="24"/>
                <w:szCs w:val="24"/>
              </w:rPr>
            </w:pPr>
          </w:p>
        </w:tc>
      </w:tr>
      <w:tr w:rsidR="00CA3108" w:rsidRPr="00E1581B" w14:paraId="6903335A" w14:textId="77777777" w:rsidTr="00C4503E">
        <w:trPr>
          <w:jc w:val="center"/>
        </w:trPr>
        <w:tc>
          <w:tcPr>
            <w:tcW w:w="346" w:type="pct"/>
            <w:tcBorders>
              <w:top w:val="single" w:sz="4" w:space="0" w:color="auto"/>
              <w:left w:val="single" w:sz="4" w:space="0" w:color="auto"/>
              <w:bottom w:val="single" w:sz="4" w:space="0" w:color="auto"/>
              <w:right w:val="single" w:sz="4" w:space="0" w:color="auto"/>
            </w:tcBorders>
          </w:tcPr>
          <w:p w14:paraId="598614C9" w14:textId="77777777" w:rsidR="00CA3108" w:rsidRPr="00E1581B" w:rsidRDefault="00CA3108" w:rsidP="00CA3108">
            <w:pPr>
              <w:widowControl w:val="0"/>
              <w:suppressLineNumbers/>
              <w:suppressAutoHyphens/>
              <w:jc w:val="both"/>
              <w:rPr>
                <w:rFonts w:ascii="Times New Roman" w:hAnsi="Times New Roman"/>
                <w:sz w:val="24"/>
                <w:szCs w:val="24"/>
              </w:rPr>
            </w:pPr>
          </w:p>
        </w:tc>
        <w:tc>
          <w:tcPr>
            <w:tcW w:w="1519" w:type="pct"/>
            <w:tcBorders>
              <w:top w:val="single" w:sz="4" w:space="0" w:color="auto"/>
              <w:left w:val="single" w:sz="4" w:space="0" w:color="auto"/>
              <w:bottom w:val="single" w:sz="4" w:space="0" w:color="auto"/>
              <w:right w:val="single" w:sz="4" w:space="0" w:color="auto"/>
            </w:tcBorders>
          </w:tcPr>
          <w:p w14:paraId="07D85897" w14:textId="77777777" w:rsidR="00CA3108" w:rsidRPr="00E1581B" w:rsidRDefault="00CA3108" w:rsidP="00CA3108">
            <w:pPr>
              <w:widowControl w:val="0"/>
              <w:suppressLineNumbers/>
              <w:suppressAutoHyphens/>
              <w:jc w:val="both"/>
              <w:rPr>
                <w:rFonts w:ascii="Times New Roman" w:hAnsi="Times New Roman"/>
                <w:sz w:val="24"/>
                <w:szCs w:val="24"/>
              </w:rPr>
            </w:pPr>
            <w:r w:rsidRPr="00E1581B">
              <w:rPr>
                <w:rFonts w:ascii="Times New Roman" w:hAnsi="Times New Roman"/>
                <w:sz w:val="24"/>
                <w:szCs w:val="24"/>
              </w:rPr>
              <w:t>...</w:t>
            </w:r>
          </w:p>
        </w:tc>
        <w:tc>
          <w:tcPr>
            <w:tcW w:w="1669" w:type="pct"/>
            <w:tcBorders>
              <w:top w:val="single" w:sz="4" w:space="0" w:color="auto"/>
              <w:left w:val="single" w:sz="4" w:space="0" w:color="auto"/>
              <w:bottom w:val="single" w:sz="4" w:space="0" w:color="auto"/>
              <w:right w:val="single" w:sz="4" w:space="0" w:color="auto"/>
            </w:tcBorders>
          </w:tcPr>
          <w:p w14:paraId="11CB3CC0" w14:textId="77777777" w:rsidR="00CA3108" w:rsidRPr="00E1581B" w:rsidRDefault="00CA3108" w:rsidP="00CA3108">
            <w:pPr>
              <w:widowControl w:val="0"/>
              <w:suppressLineNumbers/>
              <w:suppressAutoHyphens/>
              <w:jc w:val="both"/>
              <w:rPr>
                <w:rFonts w:ascii="Times New Roman" w:hAnsi="Times New Roman"/>
                <w:sz w:val="24"/>
                <w:szCs w:val="24"/>
              </w:rPr>
            </w:pPr>
          </w:p>
        </w:tc>
        <w:tc>
          <w:tcPr>
            <w:tcW w:w="1466" w:type="pct"/>
            <w:tcBorders>
              <w:top w:val="single" w:sz="4" w:space="0" w:color="auto"/>
              <w:left w:val="single" w:sz="4" w:space="0" w:color="auto"/>
              <w:bottom w:val="single" w:sz="4" w:space="0" w:color="auto"/>
              <w:right w:val="single" w:sz="4" w:space="0" w:color="auto"/>
            </w:tcBorders>
          </w:tcPr>
          <w:p w14:paraId="3CE64573" w14:textId="77777777" w:rsidR="00CA3108" w:rsidRPr="00E1581B" w:rsidRDefault="00CA3108" w:rsidP="00CA3108">
            <w:pPr>
              <w:widowControl w:val="0"/>
              <w:suppressLineNumbers/>
              <w:suppressAutoHyphens/>
              <w:jc w:val="both"/>
              <w:rPr>
                <w:rFonts w:ascii="Times New Roman" w:hAnsi="Times New Roman"/>
                <w:sz w:val="24"/>
                <w:szCs w:val="24"/>
              </w:rPr>
            </w:pPr>
          </w:p>
        </w:tc>
      </w:tr>
    </w:tbl>
    <w:p w14:paraId="3AD5F716" w14:textId="77777777" w:rsidR="00CA3108" w:rsidRPr="00E1581B" w:rsidRDefault="00CA3108" w:rsidP="00CA3108">
      <w:pPr>
        <w:suppressAutoHyphens/>
        <w:ind w:firstLine="709"/>
        <w:jc w:val="both"/>
        <w:rPr>
          <w:rFonts w:ascii="Times New Roman" w:hAnsi="Times New Roman"/>
          <w:sz w:val="24"/>
          <w:szCs w:val="24"/>
        </w:rPr>
      </w:pPr>
      <w:r w:rsidRPr="00E1581B">
        <w:rPr>
          <w:rFonts w:ascii="Times New Roman" w:hAnsi="Times New Roman"/>
          <w:bCs/>
          <w:sz w:val="24"/>
          <w:szCs w:val="24"/>
        </w:rPr>
        <w:t>*Pildyti tuomet, jei bus pateikta konfidenciali informacija. Dalyvis negali nurodyti, kad konfidenciali yra pasiūlymo kaina.</w:t>
      </w:r>
      <w:r w:rsidRPr="00E1581B">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3D74D657" w14:textId="77777777" w:rsidR="00CA3108" w:rsidRPr="00E1581B" w:rsidRDefault="00CA3108" w:rsidP="00CA3108">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Pasiūlymą užtikriname Pirkimo dokumentuose nurodytomis priemonėmis ____________________.</w:t>
      </w:r>
    </w:p>
    <w:p w14:paraId="464FAF28" w14:textId="77777777" w:rsidR="00CA3108" w:rsidRPr="00E1581B" w:rsidRDefault="00CA3108" w:rsidP="00CA3108">
      <w:pPr>
        <w:ind w:firstLine="720"/>
        <w:jc w:val="both"/>
        <w:rPr>
          <w:rFonts w:ascii="Times New Roman" w:hAnsi="Times New Roman"/>
          <w:color w:val="000000"/>
          <w:sz w:val="24"/>
          <w:szCs w:val="24"/>
        </w:rPr>
      </w:pPr>
      <w:r w:rsidRPr="00E1581B">
        <w:rPr>
          <w:rFonts w:ascii="Times New Roman" w:hAnsi="Times New Roman"/>
          <w:color w:val="000000"/>
          <w:sz w:val="24"/>
          <w:szCs w:val="24"/>
        </w:rPr>
        <w:t>Pasiūlymas galioja iki 20____________________ d.</w:t>
      </w:r>
    </w:p>
    <w:p w14:paraId="79FF6C6B" w14:textId="77777777" w:rsidR="00CA3108" w:rsidRPr="00E1581B" w:rsidRDefault="00CA3108" w:rsidP="00CA3108">
      <w:pPr>
        <w:ind w:firstLine="720"/>
        <w:jc w:val="both"/>
        <w:rPr>
          <w:rFonts w:ascii="Times New Roman" w:hAnsi="Times New Roman"/>
          <w:color w:val="000000"/>
          <w:sz w:val="24"/>
          <w:szCs w:val="24"/>
        </w:rPr>
      </w:pPr>
    </w:p>
    <w:p w14:paraId="56EF2B5F" w14:textId="77777777" w:rsidR="00CA3108" w:rsidRPr="00E1581B" w:rsidRDefault="00CA3108" w:rsidP="00CA3108">
      <w:pPr>
        <w:jc w:val="both"/>
        <w:rPr>
          <w:rFonts w:ascii="Times New Roman" w:hAnsi="Times New Roman"/>
          <w:color w:val="000000"/>
          <w:sz w:val="24"/>
          <w:szCs w:val="24"/>
        </w:rPr>
      </w:pPr>
      <w:r w:rsidRPr="00E1581B">
        <w:rPr>
          <w:rFonts w:ascii="Times New Roman" w:hAnsi="Times New Roman"/>
          <w:color w:val="000000"/>
          <w:sz w:val="24"/>
          <w:szCs w:val="24"/>
        </w:rPr>
        <w:t>_____________________________</w:t>
      </w:r>
      <w:r w:rsidRPr="00E1581B">
        <w:rPr>
          <w:rFonts w:ascii="Times New Roman" w:hAnsi="Times New Roman"/>
          <w:color w:val="000000"/>
          <w:sz w:val="24"/>
          <w:szCs w:val="24"/>
        </w:rPr>
        <w:tab/>
        <w:t>___________</w:t>
      </w:r>
      <w:r w:rsidRPr="00E1581B">
        <w:rPr>
          <w:rFonts w:ascii="Times New Roman" w:hAnsi="Times New Roman"/>
          <w:color w:val="000000"/>
          <w:sz w:val="24"/>
          <w:szCs w:val="24"/>
        </w:rPr>
        <w:tab/>
        <w:t>_________________</w:t>
      </w:r>
    </w:p>
    <w:p w14:paraId="305FC7EF" w14:textId="77777777" w:rsidR="00CA3108" w:rsidRPr="00E1581B" w:rsidRDefault="00CA3108" w:rsidP="00CA3108">
      <w:pPr>
        <w:jc w:val="both"/>
        <w:rPr>
          <w:rFonts w:ascii="Times New Roman" w:hAnsi="Times New Roman"/>
          <w:i/>
          <w:color w:val="000000"/>
          <w:sz w:val="24"/>
          <w:szCs w:val="24"/>
        </w:rPr>
      </w:pPr>
      <w:r w:rsidRPr="00E1581B">
        <w:rPr>
          <w:rFonts w:ascii="Times New Roman" w:hAnsi="Times New Roman"/>
          <w:i/>
          <w:color w:val="000000"/>
          <w:sz w:val="24"/>
          <w:szCs w:val="24"/>
        </w:rPr>
        <w:t>Dalyvis arba jo įgaliotas asmuo</w:t>
      </w:r>
      <w:r w:rsidRPr="00E1581B">
        <w:rPr>
          <w:rFonts w:ascii="Times New Roman" w:hAnsi="Times New Roman"/>
          <w:i/>
          <w:color w:val="000000"/>
          <w:sz w:val="24"/>
          <w:szCs w:val="24"/>
        </w:rPr>
        <w:tab/>
        <w:t>parašas</w:t>
      </w:r>
      <w:r w:rsidRPr="00E1581B">
        <w:rPr>
          <w:rFonts w:ascii="Times New Roman" w:hAnsi="Times New Roman"/>
          <w:i/>
          <w:color w:val="000000"/>
          <w:sz w:val="24"/>
          <w:szCs w:val="24"/>
        </w:rPr>
        <w:tab/>
      </w:r>
      <w:r w:rsidRPr="00E1581B">
        <w:rPr>
          <w:rFonts w:ascii="Times New Roman" w:hAnsi="Times New Roman"/>
          <w:i/>
          <w:color w:val="000000"/>
          <w:sz w:val="24"/>
          <w:szCs w:val="24"/>
        </w:rPr>
        <w:tab/>
        <w:t>vardas ir pavardė</w:t>
      </w:r>
      <w:r w:rsidRPr="00E1581B">
        <w:rPr>
          <w:rFonts w:ascii="Times New Roman" w:hAnsi="Times New Roman"/>
          <w:i/>
          <w:color w:val="000000"/>
          <w:sz w:val="24"/>
          <w:szCs w:val="24"/>
        </w:rPr>
        <w:tab/>
      </w:r>
    </w:p>
    <w:p w14:paraId="28E561C5" w14:textId="77777777" w:rsidR="006415BF" w:rsidRPr="00E1581B" w:rsidRDefault="006415BF" w:rsidP="004B07BE">
      <w:pPr>
        <w:sectPr w:rsidR="006415BF" w:rsidRPr="00E1581B" w:rsidSect="00650A5F">
          <w:pgSz w:w="16838" w:h="11906" w:orient="landscape"/>
          <w:pgMar w:top="1134" w:right="851" w:bottom="567" w:left="567" w:header="567" w:footer="567" w:gutter="0"/>
          <w:cols w:space="1296"/>
          <w:docGrid w:linePitch="360"/>
        </w:sectPr>
      </w:pPr>
    </w:p>
    <w:p w14:paraId="47C5C7EF" w14:textId="22B2A8E9" w:rsidR="004B07BE" w:rsidRPr="00E1581B" w:rsidRDefault="004B07BE" w:rsidP="004B07BE"/>
    <w:p w14:paraId="3B06C67D" w14:textId="77777777" w:rsidR="004B07BE" w:rsidRPr="00E1581B" w:rsidRDefault="004B07BE" w:rsidP="004B07BE"/>
    <w:p w14:paraId="7D4FDACD" w14:textId="1CF170D0" w:rsidR="00940DE4" w:rsidRPr="00E1581B" w:rsidRDefault="00940DE4" w:rsidP="00940DE4">
      <w:pPr>
        <w:pStyle w:val="Antrat1"/>
        <w:numPr>
          <w:ilvl w:val="0"/>
          <w:numId w:val="0"/>
        </w:numPr>
        <w:ind w:left="2487"/>
        <w:jc w:val="left"/>
        <w:rPr>
          <w:rFonts w:eastAsia="Calibri"/>
          <w:szCs w:val="24"/>
        </w:rPr>
      </w:pPr>
      <w:bookmarkStart w:id="21" w:name="_Toc473042939"/>
      <w:r w:rsidRPr="00E1581B">
        <w:rPr>
          <w:rFonts w:eastAsia="Calibri"/>
          <w:szCs w:val="24"/>
        </w:rPr>
        <w:t>3 PRIEDAS</w:t>
      </w:r>
      <w:r w:rsidR="00E46F27" w:rsidRPr="00E1581B">
        <w:rPr>
          <w:rFonts w:eastAsia="Calibri"/>
          <w:szCs w:val="24"/>
        </w:rPr>
        <w:t>.</w:t>
      </w:r>
      <w:r w:rsidRPr="00E1581B">
        <w:rPr>
          <w:rFonts w:eastAsia="Calibri"/>
          <w:szCs w:val="24"/>
        </w:rPr>
        <w:t xml:space="preserve"> </w:t>
      </w:r>
      <w:r w:rsidR="00FD6154" w:rsidRPr="00E1581B">
        <w:rPr>
          <w:rFonts w:eastAsia="Calibri"/>
          <w:szCs w:val="24"/>
        </w:rPr>
        <w:t xml:space="preserve">PAGRINDINĖS </w:t>
      </w:r>
      <w:r w:rsidRPr="00E1581B">
        <w:rPr>
          <w:rFonts w:eastAsia="Calibri"/>
          <w:szCs w:val="24"/>
        </w:rPr>
        <w:t>SUTARTIES</w:t>
      </w:r>
      <w:bookmarkEnd w:id="20"/>
      <w:r w:rsidRPr="00E1581B">
        <w:rPr>
          <w:rFonts w:eastAsia="Calibri"/>
          <w:szCs w:val="24"/>
        </w:rPr>
        <w:t xml:space="preserve"> </w:t>
      </w:r>
      <w:r w:rsidR="00FD6154" w:rsidRPr="00E1581B">
        <w:rPr>
          <w:rFonts w:eastAsia="Calibri"/>
          <w:szCs w:val="24"/>
        </w:rPr>
        <w:t>SĄLYGOS</w:t>
      </w:r>
      <w:r w:rsidR="00CB7595" w:rsidRPr="00E1581B">
        <w:rPr>
          <w:rFonts w:eastAsia="Calibri"/>
          <w:szCs w:val="24"/>
        </w:rPr>
        <w:t>.</w:t>
      </w:r>
      <w:bookmarkEnd w:id="21"/>
      <w:r w:rsidR="00CB7595" w:rsidRPr="00E1581B">
        <w:rPr>
          <w:rFonts w:eastAsia="Calibri"/>
          <w:szCs w:val="24"/>
        </w:rPr>
        <w:t xml:space="preserve"> </w:t>
      </w:r>
    </w:p>
    <w:p w14:paraId="5E5888A2" w14:textId="77777777" w:rsidR="00940DE4" w:rsidRPr="00E1581B" w:rsidRDefault="00940DE4" w:rsidP="00FD6154">
      <w:pPr>
        <w:ind w:firstLine="851"/>
        <w:rPr>
          <w:rFonts w:ascii="Times New Roman" w:hAnsi="Times New Roman"/>
          <w:sz w:val="24"/>
          <w:szCs w:val="24"/>
        </w:rPr>
      </w:pPr>
    </w:p>
    <w:p w14:paraId="325009CE" w14:textId="3B198D29" w:rsidR="00FD6154"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bCs/>
          <w:sz w:val="24"/>
          <w:szCs w:val="24"/>
        </w:rPr>
        <w:t>Sudaroma pirkimo sutartis</w:t>
      </w:r>
      <w:r w:rsidR="008D1F0B" w:rsidRPr="00E1581B">
        <w:rPr>
          <w:rFonts w:ascii="Times New Roman" w:eastAsia="Times New Roman" w:hAnsi="Times New Roman"/>
          <w:bCs/>
          <w:sz w:val="24"/>
          <w:szCs w:val="24"/>
        </w:rPr>
        <w:t xml:space="preserve"> (toliau – Sutartis)</w:t>
      </w:r>
      <w:r w:rsidRPr="00E1581B">
        <w:rPr>
          <w:rFonts w:ascii="Times New Roman" w:eastAsia="Times New Roman" w:hAnsi="Times New Roman"/>
          <w:bCs/>
          <w:sz w:val="24"/>
          <w:szCs w:val="24"/>
        </w:rPr>
        <w:t xml:space="preserve"> atitinka laimėjusio tiekėjo pasiūlymą ir Perkančiosios organizacijos pirkimo dokumentuose nustatytas pirkimo sąlygas. </w:t>
      </w:r>
    </w:p>
    <w:p w14:paraId="07ACDB82" w14:textId="79D7880B" w:rsidR="00FD6154"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Sutartis įsigalioja šalims pasirašius sutartį ir Tiekėjui ne vėliau kaip per 7 darbo dienas nuo sutarties pasirašymo dienos pateikus sutarties įvykdymo užtikrinimą. Sutartis galioja iki šalių visiško įsipareigojimų pagal sutartį įvykdymo.</w:t>
      </w:r>
    </w:p>
    <w:p w14:paraId="4BBC85AF" w14:textId="5BB971D9"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bCs/>
          <w:sz w:val="24"/>
          <w:szCs w:val="24"/>
        </w:rPr>
        <w:t xml:space="preserve">Sudarant </w:t>
      </w:r>
      <w:r w:rsidR="003865EC" w:rsidRPr="00E1581B">
        <w:rPr>
          <w:rFonts w:ascii="Times New Roman" w:eastAsia="Times New Roman" w:hAnsi="Times New Roman"/>
          <w:bCs/>
          <w:sz w:val="24"/>
          <w:szCs w:val="24"/>
        </w:rPr>
        <w:t>Sutartį</w:t>
      </w:r>
      <w:r w:rsidRPr="00E1581B">
        <w:rPr>
          <w:rFonts w:ascii="Times New Roman" w:eastAsia="Times New Roman" w:hAnsi="Times New Roman"/>
          <w:bCs/>
          <w:sz w:val="24"/>
          <w:szCs w:val="24"/>
        </w:rPr>
        <w:t>, negali būti keičiama laimėjusio tiekėjo pasiūlymo kaina ir pirkimo dokumentuose bei pasiūlyme nustatytos konkurso sąlygos. Patiekiamų prekių kaina nustatoma remiantis Tiekėjo pateiktu pasiūlymu.</w:t>
      </w:r>
    </w:p>
    <w:p w14:paraId="766A38CA" w14:textId="7570D690" w:rsidR="00741320" w:rsidRPr="00E1581B" w:rsidRDefault="00FD6154"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Sutarties įvykdymo užtikrinimas –banko garantija arba draudimo bendrovės laidavimo raštas, suma: </w:t>
      </w:r>
    </w:p>
    <w:p w14:paraId="1CEDE43A" w14:textId="45CB68DF" w:rsidR="00741320" w:rsidRPr="00E1581B" w:rsidRDefault="00741320" w:rsidP="00741320">
      <w:pPr>
        <w:ind w:firstLine="851"/>
        <w:jc w:val="both"/>
        <w:rPr>
          <w:rFonts w:ascii="Times New Roman" w:hAnsi="Times New Roman"/>
          <w:sz w:val="24"/>
          <w:szCs w:val="24"/>
        </w:rPr>
      </w:pPr>
      <w:r w:rsidRPr="00E1581B">
        <w:rPr>
          <w:rFonts w:ascii="Times New Roman" w:hAnsi="Times New Roman"/>
          <w:sz w:val="24"/>
          <w:szCs w:val="24"/>
        </w:rPr>
        <w:t>Pirmai pirkimo objekto daliai</w:t>
      </w:r>
      <w:r w:rsidR="00201539" w:rsidRPr="00E1581B">
        <w:rPr>
          <w:rFonts w:ascii="Times New Roman" w:hAnsi="Times New Roman"/>
          <w:sz w:val="24"/>
          <w:szCs w:val="24"/>
        </w:rPr>
        <w:t xml:space="preserve"> </w:t>
      </w:r>
      <w:r w:rsidR="00201539" w:rsidRPr="00E1581B">
        <w:rPr>
          <w:rFonts w:ascii="Times New Roman" w:hAnsi="Times New Roman"/>
          <w:bCs/>
          <w:sz w:val="24"/>
          <w:szCs w:val="24"/>
        </w:rPr>
        <w:t>–</w:t>
      </w:r>
      <w:r w:rsidR="00201539" w:rsidRPr="00E1581B">
        <w:rPr>
          <w:rFonts w:ascii="Times New Roman" w:hAnsi="Times New Roman"/>
          <w:sz w:val="24"/>
          <w:szCs w:val="24"/>
        </w:rPr>
        <w:t xml:space="preserve"> </w:t>
      </w:r>
      <w:r w:rsidRPr="00E1581B">
        <w:rPr>
          <w:rFonts w:ascii="Times New Roman" w:hAnsi="Times New Roman"/>
          <w:sz w:val="24"/>
          <w:szCs w:val="24"/>
        </w:rPr>
        <w:t xml:space="preserve"> </w:t>
      </w:r>
      <w:r w:rsidR="00201539" w:rsidRPr="00E1581B">
        <w:rPr>
          <w:rFonts w:ascii="Times New Roman" w:hAnsi="Times New Roman"/>
          <w:sz w:val="24"/>
          <w:szCs w:val="24"/>
        </w:rPr>
        <w:t>3</w:t>
      </w:r>
      <w:r w:rsidR="00AF4E32" w:rsidRPr="00E1581B">
        <w:rPr>
          <w:rFonts w:ascii="Times New Roman" w:hAnsi="Times New Roman"/>
          <w:sz w:val="24"/>
          <w:szCs w:val="24"/>
        </w:rPr>
        <w:t>0 proc</w:t>
      </w:r>
      <w:r w:rsidR="00201539" w:rsidRPr="00E1581B">
        <w:rPr>
          <w:rFonts w:ascii="Times New Roman" w:hAnsi="Times New Roman"/>
          <w:sz w:val="24"/>
          <w:szCs w:val="24"/>
        </w:rPr>
        <w:t xml:space="preserve">. Sutarties vertės sumai. </w:t>
      </w:r>
    </w:p>
    <w:p w14:paraId="5FAD5354" w14:textId="27831EC3" w:rsidR="00741320" w:rsidRPr="00E1581B" w:rsidRDefault="00741320" w:rsidP="00741320">
      <w:pPr>
        <w:ind w:firstLine="851"/>
        <w:jc w:val="both"/>
        <w:rPr>
          <w:rFonts w:ascii="Times New Roman" w:eastAsia="Times New Roman" w:hAnsi="Times New Roman"/>
          <w:bCs/>
          <w:sz w:val="24"/>
          <w:szCs w:val="24"/>
        </w:rPr>
      </w:pPr>
      <w:r w:rsidRPr="00E1581B">
        <w:rPr>
          <w:rFonts w:ascii="Times New Roman" w:hAnsi="Times New Roman"/>
          <w:bCs/>
          <w:sz w:val="24"/>
          <w:szCs w:val="24"/>
        </w:rPr>
        <w:t>Antrai pirkimo objekto daliai –</w:t>
      </w:r>
      <w:r w:rsidR="00201539" w:rsidRPr="00E1581B">
        <w:rPr>
          <w:rFonts w:ascii="Times New Roman" w:hAnsi="Times New Roman"/>
          <w:bCs/>
          <w:sz w:val="24"/>
          <w:szCs w:val="24"/>
        </w:rPr>
        <w:t xml:space="preserve"> </w:t>
      </w:r>
      <w:r w:rsidRPr="00E1581B">
        <w:rPr>
          <w:rFonts w:ascii="Times New Roman" w:hAnsi="Times New Roman"/>
          <w:bCs/>
          <w:sz w:val="24"/>
          <w:szCs w:val="24"/>
        </w:rPr>
        <w:t xml:space="preserve"> </w:t>
      </w:r>
      <w:r w:rsidR="00201539" w:rsidRPr="00E1581B">
        <w:rPr>
          <w:rFonts w:ascii="Times New Roman" w:hAnsi="Times New Roman"/>
          <w:sz w:val="24"/>
          <w:szCs w:val="24"/>
        </w:rPr>
        <w:t xml:space="preserve">30 proc. Sutarties vertės sumai. </w:t>
      </w:r>
    </w:p>
    <w:p w14:paraId="3820A214" w14:textId="6C3FD9F5"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lang w:eastAsia="lt-LT"/>
        </w:rPr>
        <w:t xml:space="preserve">Pirkimo objektas – </w:t>
      </w:r>
      <w:r w:rsidRPr="00E1581B">
        <w:rPr>
          <w:rFonts w:ascii="Times New Roman" w:hAnsi="Times New Roman"/>
          <w:bCs/>
          <w:sz w:val="24"/>
          <w:szCs w:val="24"/>
        </w:rPr>
        <w:t xml:space="preserve">komercinės paskirties </w:t>
      </w:r>
      <w:proofErr w:type="spellStart"/>
      <w:r w:rsidRPr="00E1581B">
        <w:rPr>
          <w:rFonts w:ascii="Times New Roman" w:hAnsi="Times New Roman"/>
          <w:bCs/>
          <w:sz w:val="24"/>
          <w:szCs w:val="24"/>
        </w:rPr>
        <w:t>daugiatikslių</w:t>
      </w:r>
      <w:proofErr w:type="spellEnd"/>
      <w:r w:rsidRPr="00E1581B">
        <w:rPr>
          <w:rFonts w:ascii="Times New Roman" w:hAnsi="Times New Roman"/>
          <w:bCs/>
          <w:sz w:val="24"/>
          <w:szCs w:val="24"/>
        </w:rPr>
        <w:t xml:space="preserve"> vienatūrių (keleivinių ir krovininių)</w:t>
      </w:r>
      <w:r w:rsidRPr="00E1581B">
        <w:rPr>
          <w:rFonts w:ascii="Times New Roman" w:hAnsi="Times New Roman"/>
          <w:sz w:val="24"/>
          <w:szCs w:val="24"/>
          <w:lang w:eastAsia="ar-SA"/>
        </w:rPr>
        <w:t xml:space="preserve"> pirkimas </w:t>
      </w:r>
      <w:r w:rsidRPr="00E1581B">
        <w:rPr>
          <w:rFonts w:ascii="Times New Roman" w:hAnsi="Times New Roman"/>
          <w:sz w:val="24"/>
          <w:szCs w:val="24"/>
          <w:lang w:eastAsia="lt-LT"/>
        </w:rPr>
        <w:t>finansinės nuomos būdu (toliau – prekės, automobiliai).</w:t>
      </w:r>
      <w:r w:rsidRPr="00E1581B">
        <w:rPr>
          <w:rFonts w:ascii="Times New Roman" w:hAnsi="Times New Roman"/>
          <w:sz w:val="24"/>
          <w:szCs w:val="24"/>
        </w:rPr>
        <w:t xml:space="preserve"> </w:t>
      </w:r>
      <w:r w:rsidRPr="00E1581B">
        <w:rPr>
          <w:rFonts w:ascii="Times New Roman" w:hAnsi="Times New Roman"/>
          <w:bCs/>
          <w:sz w:val="24"/>
          <w:szCs w:val="24"/>
        </w:rPr>
        <w:t xml:space="preserve">Automobiliai turi būti nauji, neeksploatuoti, pagaminti ne anksčiau kaip </w:t>
      </w:r>
      <w:proofErr w:type="spellStart"/>
      <w:r w:rsidRPr="00E1581B">
        <w:rPr>
          <w:rFonts w:ascii="Times New Roman" w:hAnsi="Times New Roman"/>
          <w:bCs/>
          <w:sz w:val="24"/>
          <w:szCs w:val="24"/>
        </w:rPr>
        <w:t>pries</w:t>
      </w:r>
      <w:proofErr w:type="spellEnd"/>
      <w:r w:rsidRPr="00E1581B">
        <w:rPr>
          <w:rFonts w:ascii="Times New Roman" w:hAnsi="Times New Roman"/>
          <w:bCs/>
          <w:sz w:val="24"/>
          <w:szCs w:val="24"/>
        </w:rPr>
        <w:t xml:space="preserve"> 12 mėnesių iki pasiūlymų pateikimo termino pabaigos ir atitikti techninės specifikacijos atitinkamai (pirmai ar antrai) pirkimo daliai reikalavimus (1</w:t>
      </w:r>
      <w:r w:rsidR="00201539" w:rsidRPr="00E1581B">
        <w:rPr>
          <w:rFonts w:ascii="Times New Roman" w:hAnsi="Times New Roman"/>
          <w:bCs/>
          <w:sz w:val="24"/>
          <w:szCs w:val="24"/>
        </w:rPr>
        <w:t>A ir 1B</w:t>
      </w:r>
      <w:r w:rsidRPr="00E1581B">
        <w:rPr>
          <w:rFonts w:ascii="Times New Roman" w:hAnsi="Times New Roman"/>
          <w:bCs/>
          <w:sz w:val="24"/>
          <w:szCs w:val="24"/>
        </w:rPr>
        <w:t xml:space="preserve"> </w:t>
      </w:r>
      <w:r w:rsidR="00201539" w:rsidRPr="00E1581B">
        <w:rPr>
          <w:rFonts w:ascii="Times New Roman" w:hAnsi="Times New Roman"/>
          <w:bCs/>
          <w:sz w:val="24"/>
          <w:szCs w:val="24"/>
        </w:rPr>
        <w:t>priedai</w:t>
      </w:r>
      <w:r w:rsidRPr="00E1581B">
        <w:rPr>
          <w:rFonts w:ascii="Times New Roman" w:hAnsi="Times New Roman"/>
          <w:bCs/>
          <w:sz w:val="24"/>
          <w:szCs w:val="24"/>
        </w:rPr>
        <w:t xml:space="preserve">). </w:t>
      </w:r>
      <w:r w:rsidRPr="00E1581B">
        <w:rPr>
          <w:rFonts w:ascii="Times New Roman" w:hAnsi="Times New Roman"/>
          <w:sz w:val="24"/>
          <w:szCs w:val="24"/>
          <w:lang w:eastAsia="lt-LT"/>
        </w:rPr>
        <w:t xml:space="preserve">Pirkimo objekto apimtis: automobilių finansinė nuoma, įskaitant </w:t>
      </w:r>
      <w:r w:rsidRPr="00E1581B">
        <w:rPr>
          <w:rFonts w:ascii="Times New Roman" w:hAnsi="Times New Roman"/>
          <w:iCs/>
          <w:sz w:val="24"/>
          <w:szCs w:val="24"/>
        </w:rPr>
        <w:t xml:space="preserve">automobilio registraciją, pirmą valstybinę techninę apžiūrą, </w:t>
      </w:r>
      <w:r w:rsidRPr="00E1581B">
        <w:rPr>
          <w:rFonts w:ascii="Times New Roman" w:hAnsi="Times New Roman"/>
          <w:sz w:val="24"/>
          <w:szCs w:val="24"/>
        </w:rPr>
        <w:t xml:space="preserve">transporto priemonių savininkų ir </w:t>
      </w:r>
      <w:r w:rsidRPr="00E1581B">
        <w:rPr>
          <w:rFonts w:ascii="Times New Roman" w:hAnsi="Times New Roman"/>
          <w:spacing w:val="-2"/>
          <w:sz w:val="24"/>
          <w:szCs w:val="24"/>
        </w:rPr>
        <w:t xml:space="preserve">valdytojų civilinės atsakomybės (TPVCA) privalomąjį draudimą </w:t>
      </w:r>
      <w:r w:rsidR="0035072B" w:rsidRPr="00E1581B">
        <w:rPr>
          <w:rFonts w:ascii="Times New Roman" w:hAnsi="Times New Roman"/>
          <w:spacing w:val="-2"/>
          <w:sz w:val="24"/>
          <w:szCs w:val="24"/>
        </w:rPr>
        <w:t>vienam mėnesiui</w:t>
      </w:r>
      <w:r w:rsidRPr="00E1581B">
        <w:rPr>
          <w:rFonts w:ascii="Times New Roman" w:hAnsi="Times New Roman"/>
          <w:spacing w:val="-2"/>
          <w:sz w:val="24"/>
          <w:szCs w:val="24"/>
        </w:rPr>
        <w:t>,</w:t>
      </w:r>
      <w:r w:rsidRPr="00E1581B">
        <w:rPr>
          <w:rFonts w:ascii="Times New Roman" w:hAnsi="Times New Roman"/>
          <w:spacing w:val="-1"/>
          <w:sz w:val="24"/>
          <w:szCs w:val="24"/>
        </w:rPr>
        <w:t xml:space="preserve"> visus mokesčius ir rinkliavas, kurie galioja pirkimo sutarties sudarymo dieną.</w:t>
      </w:r>
    </w:p>
    <w:p w14:paraId="5D55C4BF" w14:textId="7EC6585E"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Laikotarpis (finansinės nuomos terminas) – 5 metai (60 mėnesių).</w:t>
      </w:r>
    </w:p>
    <w:p w14:paraId="1A38F76D" w14:textId="7DE2A1C6"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Pradinė įmoka 25 procentai automobilių vertės. Finansuojama suma – 75 procentai nuo automobilių vertės.</w:t>
      </w:r>
    </w:p>
    <w:p w14:paraId="7A653737" w14:textId="17EDA69D"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Metinė palūkanų norma – fiksuota. Palūkanos procentais ir finansinės nuomos paslaugų marža fiksuojamos 5 metams (60 mėnesių) ir yra nekeičiamos. Tiekėjo marža negali būti keičiama visą paskolos laikotarpį.</w:t>
      </w:r>
    </w:p>
    <w:p w14:paraId="131D9F24" w14:textId="092AB50B"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Mokėjimai atliekami po automobilių perdavimo-priėmimo akto pasirašymo, lygiomis dalimis kas mėnesį nustatytu mokėjimo grafiku.</w:t>
      </w:r>
    </w:p>
    <w:p w14:paraId="46700EB5" w14:textId="689971E7"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Pirmas įmokos periodas prasideda po automobilių priėmimo </w:t>
      </w:r>
      <w:r w:rsidR="007A6E90" w:rsidRPr="00E1581B">
        <w:rPr>
          <w:rFonts w:ascii="Times New Roman" w:eastAsia="Times New Roman" w:hAnsi="Times New Roman"/>
          <w:sz w:val="24"/>
          <w:szCs w:val="24"/>
        </w:rPr>
        <w:t>–</w:t>
      </w:r>
      <w:r w:rsidRPr="00E1581B">
        <w:rPr>
          <w:rFonts w:ascii="Times New Roman" w:eastAsia="Times New Roman" w:hAnsi="Times New Roman"/>
          <w:sz w:val="24"/>
          <w:szCs w:val="24"/>
        </w:rPr>
        <w:t xml:space="preserve"> perdavimo akto pasirašymo. Pradinė įmoka (25 procentai automobilių vertės) sumokama per 5 darbo dienas po Automobilių priėmimo – perdavimo akto pasirašymo dienos.</w:t>
      </w:r>
    </w:p>
    <w:p w14:paraId="4A24478D" w14:textId="15A8C8EC"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Turto išpirkimo sąlygos – kas mėnesį.</w:t>
      </w:r>
    </w:p>
    <w:p w14:paraId="0730BA91" w14:textId="564392A3"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Mokėjimų dažnumas per metus – 12 kartų.</w:t>
      </w:r>
    </w:p>
    <w:p w14:paraId="795D6787" w14:textId="480C8C05" w:rsidR="00741320"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finansinės nuomos įmokų apskaičiavimo metodas – anuitetas.</w:t>
      </w:r>
    </w:p>
    <w:p w14:paraId="4C444A91" w14:textId="61B3AC51" w:rsidR="00877D25" w:rsidRPr="00E1581B" w:rsidRDefault="00741320"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 xml:space="preserve">Finansinės nuomos mokėjimai pagal </w:t>
      </w:r>
      <w:r w:rsidR="007A6E90" w:rsidRPr="00E1581B">
        <w:rPr>
          <w:rFonts w:ascii="Times New Roman" w:eastAsia="Times New Roman" w:hAnsi="Times New Roman"/>
          <w:sz w:val="24"/>
          <w:szCs w:val="24"/>
        </w:rPr>
        <w:t xml:space="preserve">Sutartį </w:t>
      </w:r>
      <w:r w:rsidRPr="00E1581B">
        <w:rPr>
          <w:rFonts w:ascii="Times New Roman" w:eastAsia="Times New Roman" w:hAnsi="Times New Roman"/>
          <w:sz w:val="24"/>
          <w:szCs w:val="24"/>
        </w:rPr>
        <w:t>bus vykdomi Lietuvos Respublikos valiuta bankiniu pavedimu.</w:t>
      </w:r>
      <w:r w:rsidR="00877D25" w:rsidRPr="00E1581B">
        <w:rPr>
          <w:rFonts w:ascii="Times New Roman" w:eastAsia="Times New Roman" w:hAnsi="Times New Roman"/>
          <w:sz w:val="24"/>
          <w:szCs w:val="24"/>
        </w:rPr>
        <w:t xml:space="preserve"> </w:t>
      </w:r>
    </w:p>
    <w:p w14:paraId="246479B4" w14:textId="78E2FF18" w:rsidR="00741320" w:rsidRPr="00E1581B" w:rsidRDefault="00877D2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Perkančioji organizacija neturi patirti jokių su finansine nuoma susijusių papildomų išlaidų dėl palūkanų mokėjimo ir viso turto anksčiau numatyto termino išpirkimo. Sutarties sudarymo, keitimo ir kiti administravimo mokesčiai netaikomi.</w:t>
      </w:r>
    </w:p>
    <w:p w14:paraId="3761448A" w14:textId="40B79824" w:rsidR="00877D25"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Perkančioji organizacija gali išpirkti automobilius finansinės nuomos terminui nepasibaigus, ir už tai nemoka baudų, kompensacijų, sutarties keitimo mokesčių ar mokesčių už priešlaikinį finansinės nuomos mokėjimų padengimą.</w:t>
      </w:r>
    </w:p>
    <w:p w14:paraId="11BA1C60" w14:textId="00A4E24E" w:rsidR="002C4369"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Nuosavybės teisė į automobilius Perkančiajai organizacijai pereina nuo visos automobilių kainos sumokėjimo momento.</w:t>
      </w:r>
    </w:p>
    <w:p w14:paraId="6924CE88" w14:textId="36FFF8A6" w:rsidR="002C4369" w:rsidRPr="00E1581B" w:rsidRDefault="002C436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Finansinės nuomos sutarties sąlygos gali būti papildytos nuostatomis pagal finansinės nuomos davėjo parengtas standartines finansinės nuomos (lizingo) sutarties sąlygas.</w:t>
      </w:r>
    </w:p>
    <w:p w14:paraId="14F2BD64" w14:textId="5B63506F" w:rsidR="00C62349" w:rsidRPr="00E1581B" w:rsidRDefault="00C62349"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Į lizingo paslaugų maržą neturi būti įtraukti draudimo kaštai. Perkančioji organizacija automobilius draus savo lėšomis (išskyrus 1 mėnesio draudimą numatytą konkurso sąlygų 13.23 punkte).</w:t>
      </w:r>
    </w:p>
    <w:p w14:paraId="0C119575" w14:textId="32D79D7C"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lastRenderedPageBreak/>
        <w:t xml:space="preserve">Automobilių pristatymo terminas – </w:t>
      </w:r>
      <w:r w:rsidRPr="00E1581B">
        <w:rPr>
          <w:rFonts w:ascii="Times New Roman" w:hAnsi="Times New Roman"/>
          <w:sz w:val="24"/>
          <w:szCs w:val="24"/>
        </w:rPr>
        <w:t>ir pirmai, ir antrai pirkimo objekto daliai automobiliai pristatomi per 90 kalendorinių dienų nuo sutarties įsigaliojimo dienos. Tiekėjas turi pristatyti automobilius adresu Eigulių g. 32, Vilniuje</w:t>
      </w:r>
      <w:r w:rsidR="008D1F0B" w:rsidRPr="00E1581B">
        <w:rPr>
          <w:rFonts w:ascii="Times New Roman" w:hAnsi="Times New Roman"/>
          <w:sz w:val="24"/>
          <w:szCs w:val="24"/>
        </w:rPr>
        <w:t>,</w:t>
      </w:r>
      <w:r w:rsidRPr="00E1581B">
        <w:rPr>
          <w:rFonts w:ascii="Times New Roman" w:hAnsi="Times New Roman"/>
          <w:sz w:val="24"/>
          <w:szCs w:val="24"/>
        </w:rPr>
        <w:t xml:space="preserve"> su </w:t>
      </w:r>
      <w:proofErr w:type="spellStart"/>
      <w:r w:rsidRPr="00E1581B">
        <w:rPr>
          <w:rFonts w:ascii="Times New Roman" w:hAnsi="Times New Roman"/>
          <w:sz w:val="24"/>
          <w:szCs w:val="24"/>
        </w:rPr>
        <w:t>perkančiaja</w:t>
      </w:r>
      <w:proofErr w:type="spellEnd"/>
      <w:r w:rsidRPr="00E1581B">
        <w:rPr>
          <w:rFonts w:ascii="Times New Roman" w:hAnsi="Times New Roman"/>
          <w:sz w:val="24"/>
          <w:szCs w:val="24"/>
        </w:rPr>
        <w:t xml:space="preserve"> organizacija suderintu laiku.</w:t>
      </w:r>
    </w:p>
    <w:p w14:paraId="56BFCC36" w14:textId="579A1FE3"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u w:val="single"/>
        </w:rPr>
        <w:t xml:space="preserve">Tiekėjas įsipareigoja automobilius įregistruoti Valstybės įmonėje </w:t>
      </w:r>
      <w:proofErr w:type="spellStart"/>
      <w:r w:rsidRPr="00E1581B">
        <w:rPr>
          <w:rFonts w:ascii="Times New Roman" w:hAnsi="Times New Roman"/>
          <w:sz w:val="24"/>
          <w:szCs w:val="24"/>
          <w:u w:val="single"/>
        </w:rPr>
        <w:t>Regitra</w:t>
      </w:r>
      <w:proofErr w:type="spellEnd"/>
      <w:r w:rsidRPr="00E1581B">
        <w:rPr>
          <w:rFonts w:ascii="Times New Roman" w:hAnsi="Times New Roman"/>
          <w:sz w:val="24"/>
          <w:szCs w:val="24"/>
          <w:u w:val="single"/>
        </w:rPr>
        <w:t xml:space="preserve"> finansinės institucijos vardu ir pateikti Kelių transporto priemonių valstybinės techninės apžiūros dokumentus, bei apdrausti automobilius civilinės atsakomybės draudimu vienam mėnesiui</w:t>
      </w:r>
    </w:p>
    <w:p w14:paraId="1F3A90C2" w14:textId="20506426"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Tiekėjas garantuoja, kad automobiliai Tiekėjui priklauso nuosavybės teise, prekės nėra ginčo objektu teismo procesuose, prekė nėra įkeista, tretieji asmenys į prekes neturi jokių teisių ar pretenzijų.</w:t>
      </w:r>
    </w:p>
    <w:p w14:paraId="471EB8FB" w14:textId="4E53605E" w:rsidR="003D1AEF" w:rsidRPr="00E1581B" w:rsidRDefault="003D1AEF"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lt-LT"/>
        </w:rPr>
        <w:t xml:space="preserve">Tiekėjas </w:t>
      </w:r>
      <w:r w:rsidRPr="00E1581B">
        <w:rPr>
          <w:rFonts w:ascii="Times New Roman" w:hAnsi="Times New Roman"/>
          <w:sz w:val="24"/>
          <w:szCs w:val="24"/>
        </w:rPr>
        <w:t>prisiima prekių žuvimo ar sugedimo riziką iki Automobilių priėmimo-perdavimo akto pasirašymo momento.</w:t>
      </w:r>
    </w:p>
    <w:p w14:paraId="6038F793" w14:textId="77777777" w:rsidR="003D1AEF" w:rsidRPr="00E1581B" w:rsidRDefault="003D1AEF" w:rsidP="00DA6543">
      <w:pPr>
        <w:pStyle w:val="Sraopastraipa"/>
        <w:numPr>
          <w:ilvl w:val="0"/>
          <w:numId w:val="5"/>
        </w:numPr>
        <w:ind w:left="0" w:firstLine="851"/>
        <w:jc w:val="both"/>
        <w:rPr>
          <w:rFonts w:ascii="Times New Roman" w:hAnsi="Times New Roman"/>
          <w:sz w:val="24"/>
          <w:szCs w:val="24"/>
        </w:rPr>
      </w:pPr>
      <w:r w:rsidRPr="00E1581B">
        <w:rPr>
          <w:rFonts w:ascii="Times New Roman" w:hAnsi="Times New Roman"/>
          <w:sz w:val="24"/>
          <w:szCs w:val="24"/>
        </w:rPr>
        <w:t>Automobilių priėmimo – perdavimo tvarka:</w:t>
      </w:r>
    </w:p>
    <w:p w14:paraId="3277B92F" w14:textId="77777777" w:rsidR="003D1AEF" w:rsidRPr="00E1581B" w:rsidRDefault="003D1AEF"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Jei Perkančioji organizacija dėl prekių trūkumų atsisako pasirašyti priėmimo-perdavimo aktą, ji per 1 (vieną) darbo dieną raštu nurodo Tiekėjui atsisakymo priežastis. Jei Tiekėjas pripažino atsisakymą priimti prekes pagrįstu, Tiekėjas privalo prekes pakeisti ir/arba sukomplektuoti prekes pagal techninės specifikacijos reikalavimus bei perduoti Perkančiajai organizacijai per 3 (tris) darbo dienas.</w:t>
      </w:r>
    </w:p>
    <w:p w14:paraId="0CAC351D" w14:textId="3011B5C9" w:rsidR="003D1AEF" w:rsidRPr="00E1581B" w:rsidRDefault="003D1AEF"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Jei Tiekėjas nesutinka, kad Perkančioji organizacija pagrįstai atsisakė priimti prekes, per 5 (penkias) darbo dienas nuo atsisakymo priimti prekes kreipiamasi į nepriklausomą ekspertą dėl ekspertizės atlikimo, įvertinant prekių techninę būklę ir atitikimą techninės specifikacijos  sąlygoms. Eksperto išvados Šalims yra privalomos. Visas ekspertizės išlaidas privalo apmokėti ta Šalis, kuri buvo neteisi dėl prekių techninės būklės ir atitikimo techninėje specifikacijoje nurodytiems reikalavimams arba nurodytai komplektacijai.</w:t>
      </w:r>
    </w:p>
    <w:p w14:paraId="5AD8D16D" w14:textId="618622D3" w:rsidR="003D1AEF" w:rsidRPr="00E1581B" w:rsidRDefault="003D1AEF" w:rsidP="00DA6543">
      <w:pPr>
        <w:pStyle w:val="Sraopastraipa"/>
        <w:numPr>
          <w:ilvl w:val="0"/>
          <w:numId w:val="5"/>
        </w:numPr>
        <w:ind w:left="0" w:firstLine="851"/>
        <w:jc w:val="both"/>
        <w:rPr>
          <w:rFonts w:ascii="Times New Roman" w:eastAsia="Times New Roman" w:hAnsi="Times New Roman"/>
          <w:sz w:val="24"/>
          <w:szCs w:val="24"/>
          <w:u w:val="single"/>
          <w:lang w:eastAsia="lt-LT"/>
        </w:rPr>
      </w:pPr>
      <w:r w:rsidRPr="00E1581B">
        <w:rPr>
          <w:rFonts w:ascii="Times New Roman" w:hAnsi="Times New Roman"/>
          <w:sz w:val="24"/>
          <w:szCs w:val="24"/>
        </w:rPr>
        <w:t>Prekių garantinis terminas, skaičiuojamas nuo automobilių perdavimo – priėmimo akto pasirašymo dienos Perkančiajai organizacijai:</w:t>
      </w:r>
    </w:p>
    <w:p w14:paraId="4AE73B75" w14:textId="157016F5" w:rsidR="003D1AEF" w:rsidRPr="00E1581B" w:rsidRDefault="00F54769" w:rsidP="00DA6543">
      <w:pPr>
        <w:pStyle w:val="Sraopastraipa"/>
        <w:numPr>
          <w:ilvl w:val="1"/>
          <w:numId w:val="5"/>
        </w:numPr>
        <w:ind w:left="0" w:firstLine="851"/>
        <w:jc w:val="both"/>
        <w:rPr>
          <w:rFonts w:ascii="Times New Roman" w:hAnsi="Times New Roman"/>
          <w:sz w:val="24"/>
          <w:szCs w:val="24"/>
        </w:rPr>
      </w:pPr>
      <w:r w:rsidRPr="00E1581B">
        <w:rPr>
          <w:rFonts w:ascii="Times New Roman" w:hAnsi="Times New Roman"/>
          <w:sz w:val="24"/>
          <w:szCs w:val="24"/>
        </w:rPr>
        <w:t>5 (penkių)</w:t>
      </w:r>
      <w:r w:rsidR="003D1AEF" w:rsidRPr="00E1581B">
        <w:rPr>
          <w:rFonts w:ascii="Times New Roman" w:hAnsi="Times New Roman"/>
          <w:sz w:val="24"/>
          <w:szCs w:val="24"/>
        </w:rPr>
        <w:t xml:space="preserve"> metų bazinio automobilio gamintojo garantija </w:t>
      </w:r>
      <w:r w:rsidRPr="00E1581B">
        <w:rPr>
          <w:rFonts w:ascii="Times New Roman" w:hAnsi="Times New Roman"/>
          <w:sz w:val="24"/>
          <w:szCs w:val="24"/>
        </w:rPr>
        <w:t>arba 100 tūkst. km</w:t>
      </w:r>
      <w:r w:rsidR="003D1AEF" w:rsidRPr="00E1581B">
        <w:rPr>
          <w:rFonts w:ascii="Times New Roman" w:hAnsi="Times New Roman"/>
          <w:sz w:val="24"/>
          <w:szCs w:val="24"/>
        </w:rPr>
        <w:t xml:space="preserve"> rid</w:t>
      </w:r>
      <w:r w:rsidRPr="00E1581B">
        <w:rPr>
          <w:rFonts w:ascii="Times New Roman" w:hAnsi="Times New Roman"/>
          <w:sz w:val="24"/>
          <w:szCs w:val="24"/>
        </w:rPr>
        <w:t>ai</w:t>
      </w:r>
      <w:r w:rsidR="003D1AEF" w:rsidRPr="00E1581B">
        <w:rPr>
          <w:rFonts w:ascii="Times New Roman" w:hAnsi="Times New Roman"/>
          <w:sz w:val="24"/>
          <w:szCs w:val="24"/>
        </w:rPr>
        <w:t xml:space="preserve">, automobilių kėbului </w:t>
      </w:r>
      <w:r w:rsidR="003D1AEF" w:rsidRPr="00E1581B">
        <w:rPr>
          <w:rFonts w:ascii="Times New Roman" w:hAnsi="Times New Roman"/>
          <w:snapToGrid w:val="0"/>
          <w:sz w:val="24"/>
          <w:szCs w:val="24"/>
        </w:rPr>
        <w:t>ne mažiau kaip 10 metų gamyklinė garantija nuo korozijos.</w:t>
      </w:r>
    </w:p>
    <w:p w14:paraId="23E0D0D2" w14:textId="02810566" w:rsidR="003D1AEF" w:rsidRPr="00E1581B" w:rsidRDefault="003D1AEF" w:rsidP="00DA6543">
      <w:pPr>
        <w:pStyle w:val="Sraopastraipa"/>
        <w:numPr>
          <w:ilvl w:val="1"/>
          <w:numId w:val="5"/>
        </w:numPr>
        <w:ind w:left="0" w:firstLine="851"/>
        <w:jc w:val="both"/>
        <w:rPr>
          <w:rFonts w:ascii="Times New Roman" w:eastAsia="Times New Roman" w:hAnsi="Times New Roman"/>
          <w:sz w:val="24"/>
          <w:szCs w:val="24"/>
          <w:u w:val="single"/>
          <w:lang w:eastAsia="lt-LT"/>
        </w:rPr>
      </w:pPr>
      <w:r w:rsidRPr="00E1581B">
        <w:rPr>
          <w:rFonts w:ascii="Times New Roman" w:eastAsia="Times New Roman" w:hAnsi="Times New Roman"/>
          <w:sz w:val="24"/>
          <w:szCs w:val="24"/>
          <w:lang w:eastAsia="lt-LT"/>
        </w:rPr>
        <w:t xml:space="preserve"> </w:t>
      </w:r>
      <w:r w:rsidRPr="00E1581B">
        <w:rPr>
          <w:rFonts w:ascii="Times New Roman" w:hAnsi="Times New Roman"/>
          <w:sz w:val="24"/>
          <w:szCs w:val="24"/>
        </w:rPr>
        <w:t xml:space="preserve">kitai įrangai taikoma garantija tokia kaip nurodyta techninėje specifikacijoje (konkurso sąlygų </w:t>
      </w:r>
      <w:r w:rsidR="00F54769" w:rsidRPr="00E1581B">
        <w:rPr>
          <w:rFonts w:ascii="Times New Roman" w:hAnsi="Times New Roman"/>
          <w:sz w:val="24"/>
          <w:szCs w:val="24"/>
        </w:rPr>
        <w:t>1</w:t>
      </w:r>
      <w:r w:rsidRPr="00E1581B">
        <w:rPr>
          <w:rFonts w:ascii="Times New Roman" w:hAnsi="Times New Roman"/>
          <w:sz w:val="24"/>
          <w:szCs w:val="24"/>
        </w:rPr>
        <w:t xml:space="preserve"> priedas).</w:t>
      </w:r>
    </w:p>
    <w:p w14:paraId="6FA4E052" w14:textId="6A64530E" w:rsidR="003D1AEF"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Tiekėjas įsipareigoja automobilių garantinio laikotarpio metu per 5 (penkias) darbo dienas nuo pranešimo apie gedimus pašalinti juos ir teikti visas būtinas garantinio termino paslaugas savo lėšomis, įskaitant ir automobilių transportavimo išlaidas, kai gedimui nustatyti ir gedimui pašalinti automobilį reikia transportuoti.</w:t>
      </w:r>
    </w:p>
    <w:p w14:paraId="25D31DAC" w14:textId="44E693DD"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lt-LT"/>
        </w:rPr>
        <w:t xml:space="preserve">Perkančioji organizacija įsipareigoja garantijos galiojimo metu atlikti automobilių  remontą ar reikiamus priežiūros darbus </w:t>
      </w:r>
      <w:r w:rsidR="00CB452A" w:rsidRPr="00E1581B">
        <w:rPr>
          <w:rFonts w:ascii="Times New Roman" w:eastAsia="Times New Roman" w:hAnsi="Times New Roman"/>
          <w:sz w:val="24"/>
          <w:szCs w:val="24"/>
          <w:lang w:eastAsia="lt-LT"/>
        </w:rPr>
        <w:t xml:space="preserve"> autorizuotame </w:t>
      </w:r>
      <w:r w:rsidRPr="00E1581B">
        <w:rPr>
          <w:rFonts w:ascii="Times New Roman" w:eastAsia="Times New Roman" w:hAnsi="Times New Roman"/>
          <w:sz w:val="24"/>
          <w:szCs w:val="24"/>
          <w:lang w:eastAsia="lt-LT"/>
        </w:rPr>
        <w:t>gamintojo servise. Pasibaigus garantijos terminui Perkančioji organizacija aukščiau nurodytą remontą ar priežiūros darbus savo sąskaita gali atlikti bet kuriame kitame servise.</w:t>
      </w:r>
    </w:p>
    <w:p w14:paraId="57E2927C" w14:textId="50AA8382"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 xml:space="preserve">Sutarčiai taikoma fiksuotos kainos kainodara. </w:t>
      </w:r>
      <w:r w:rsidRPr="00E1581B">
        <w:rPr>
          <w:rFonts w:ascii="Times New Roman" w:hAnsi="Times New Roman"/>
          <w:sz w:val="24"/>
          <w:szCs w:val="24"/>
          <w:u w:val="single"/>
        </w:rPr>
        <w:t xml:space="preserve">Į sutarties kainą turi būti įskaičiuoti visi mokesčiai, susiję su automobilių pardavimu, įregistravimu, valstybine technine apžiūra, 1 mėnesio transporto priemonių valdytojų civilinės atsakomybės privalomojo draudimo išlaidos,  pristatymo ir papildomos įrangos, nurodytos techninėje specifikacijoje (konkurso sąlygų 2 priedas), ir PVM. Tiekėjas neturi teisės reikalauti padengti jokių išlaidų, viršijančių automobilių kainą. </w:t>
      </w:r>
      <w:r w:rsidRPr="00E1581B">
        <w:rPr>
          <w:rFonts w:ascii="Times New Roman" w:hAnsi="Times New Roman"/>
          <w:sz w:val="24"/>
          <w:szCs w:val="24"/>
        </w:rPr>
        <w:t>Sutarties kaina perskaičiuojama tik pasikeitus automobiliams taikomam PVM tarifui.</w:t>
      </w:r>
      <w:r w:rsidRPr="00E1581B">
        <w:rPr>
          <w:rFonts w:ascii="Times New Roman" w:eastAsia="Times New Roman" w:hAnsi="Times New Roman"/>
          <w:sz w:val="24"/>
          <w:szCs w:val="24"/>
        </w:rPr>
        <w:t xml:space="preserve"> Sutarties kaina perskaičiuojama per 1 d. d. po Lietuvos Respublikos Pridėtinės vertės mokesčio įstatymo pakeitimo įsigaliojimo dienos. Sutarties šalys, perskaičiuotą kainą įformina pasirašydamos papildomą susitarimą prie sutarties. Pasikeitus kitiems mokesčiams, kaina perskaičiuojama nebus. Dėl bendro kainų lygio kitimo sutarties kaina nebus perskaičiuojama.</w:t>
      </w:r>
    </w:p>
    <w:p w14:paraId="6D7D5632" w14:textId="1C21376F"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color w:val="000000"/>
          <w:sz w:val="24"/>
          <w:szCs w:val="24"/>
        </w:rPr>
        <w:t>Neatlikus apmokėjimo nustatytais terminais, Perkančioji organizacija, Tiekėjui pareikalavus, privalo sumokėti 0,02% delspinigius nuo laiku neapmokėtos sumos už kiekvieną uždelstą dieną. Šalys susitaria, kad šiuo atveju palūkanos nemokamos.</w:t>
      </w:r>
    </w:p>
    <w:p w14:paraId="41584DA7" w14:textId="577C8E73"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Tiekėjui laiku nepristačius automobilių, Tiekėjas moka Perkančiajai organizacijai 0,02 procento delspinigius nuo sutarties kainos (EUR su PVM) už kiekvieną uždelstą dieną.</w:t>
      </w:r>
    </w:p>
    <w:p w14:paraId="6071B0A3" w14:textId="5FC5CCE4"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Šalys atsako už savo prievolių nevykdymą ar netinkamą vykdymą sutartyje ir Lietuvos Respublikos teisės aktuose nustatyta tvarka.</w:t>
      </w:r>
    </w:p>
    <w:p w14:paraId="0401A599" w14:textId="77777777" w:rsidR="007222DF" w:rsidRPr="00E1581B"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E1581B">
        <w:rPr>
          <w:rFonts w:ascii="Times New Roman" w:hAnsi="Times New Roman"/>
          <w:sz w:val="24"/>
          <w:szCs w:val="24"/>
        </w:rPr>
        <w:lastRenderedPageBreak/>
        <w:t xml:space="preserve">Sutarties nutraukimo, dalinio Sutarties vykdymo atsisakymo tvarka: </w:t>
      </w:r>
    </w:p>
    <w:p w14:paraId="1A7A908B" w14:textId="77777777" w:rsidR="00D5650E" w:rsidRPr="00E1581B" w:rsidRDefault="005D70BC" w:rsidP="00D5650E">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P</w:t>
      </w:r>
      <w:r w:rsidR="007222DF" w:rsidRPr="00E1581B">
        <w:rPr>
          <w:rFonts w:ascii="Times New Roman" w:hAnsi="Times New Roman"/>
          <w:sz w:val="24"/>
          <w:szCs w:val="24"/>
        </w:rPr>
        <w:t xml:space="preserve">erkančioji organizacija turi teisę be jokių neigiamų pasekmių savo atžvilgiu (įskaitant, bet neapsiribojant, neatsakant už jokius dėl to kilusius tiekėjo (trečiųjų asmenų) nuostolius, netaikant </w:t>
      </w:r>
      <w:r w:rsidRPr="00E1581B">
        <w:rPr>
          <w:rFonts w:ascii="Times New Roman" w:hAnsi="Times New Roman"/>
          <w:sz w:val="24"/>
          <w:szCs w:val="24"/>
        </w:rPr>
        <w:t>P</w:t>
      </w:r>
      <w:r w:rsidR="007222DF" w:rsidRPr="00E1581B">
        <w:rPr>
          <w:rFonts w:ascii="Times New Roman" w:hAnsi="Times New Roman"/>
          <w:sz w:val="24"/>
          <w:szCs w:val="24"/>
        </w:rPr>
        <w:t xml:space="preserve">erkančiosios organizacijos atžvilgiu jokių sankcijų)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prieš terminą, jei Tiekėjas nevykdo ar netinkamai vyko </w:t>
      </w:r>
      <w:r w:rsidRPr="00E1581B">
        <w:rPr>
          <w:rFonts w:ascii="Times New Roman" w:hAnsi="Times New Roman"/>
          <w:sz w:val="24"/>
          <w:szCs w:val="24"/>
        </w:rPr>
        <w:t>S</w:t>
      </w:r>
      <w:r w:rsidR="007222DF" w:rsidRPr="00E1581B">
        <w:rPr>
          <w:rFonts w:ascii="Times New Roman" w:hAnsi="Times New Roman"/>
          <w:sz w:val="24"/>
          <w:szCs w:val="24"/>
        </w:rPr>
        <w:t xml:space="preserve">utartimi prisiimtų įsipareigojimų. Tokiu atveju Perkančioji organizacija, privalo raštu pareikšti pretenziją dėl </w:t>
      </w:r>
      <w:r w:rsidRPr="00E1581B">
        <w:rPr>
          <w:rFonts w:ascii="Times New Roman" w:hAnsi="Times New Roman"/>
          <w:sz w:val="24"/>
          <w:szCs w:val="24"/>
        </w:rPr>
        <w:t>S</w:t>
      </w:r>
      <w:r w:rsidR="007222DF" w:rsidRPr="00E1581B">
        <w:rPr>
          <w:rFonts w:ascii="Times New Roman" w:hAnsi="Times New Roman"/>
          <w:sz w:val="24"/>
          <w:szCs w:val="24"/>
        </w:rPr>
        <w:t xml:space="preserve">utarties įsipareigojimų nevykdymo ar netinkamo vykdymo. Tiekėjas per 10 kalendorinių dienų nuo pretenzijos gavimo dienos privalo </w:t>
      </w:r>
      <w:r w:rsidRPr="00E1581B">
        <w:rPr>
          <w:rFonts w:ascii="Times New Roman" w:hAnsi="Times New Roman"/>
          <w:sz w:val="24"/>
          <w:szCs w:val="24"/>
        </w:rPr>
        <w:t>S</w:t>
      </w:r>
      <w:r w:rsidR="007222DF" w:rsidRPr="00E1581B">
        <w:rPr>
          <w:rFonts w:ascii="Times New Roman" w:hAnsi="Times New Roman"/>
          <w:sz w:val="24"/>
          <w:szCs w:val="24"/>
        </w:rPr>
        <w:t xml:space="preserve">utarties pažeidimą pašalinti. Jeigu Tiekėjas per nurodytą terminą nepašalina </w:t>
      </w:r>
      <w:r w:rsidRPr="00E1581B">
        <w:rPr>
          <w:rFonts w:ascii="Times New Roman" w:hAnsi="Times New Roman"/>
          <w:sz w:val="24"/>
          <w:szCs w:val="24"/>
        </w:rPr>
        <w:t>S</w:t>
      </w:r>
      <w:r w:rsidR="007222DF" w:rsidRPr="00E1581B">
        <w:rPr>
          <w:rFonts w:ascii="Times New Roman" w:hAnsi="Times New Roman"/>
          <w:sz w:val="24"/>
          <w:szCs w:val="24"/>
        </w:rPr>
        <w:t xml:space="preserve">utarties pažeidimo, </w:t>
      </w:r>
      <w:r w:rsidRPr="00E1581B">
        <w:rPr>
          <w:rFonts w:ascii="Times New Roman" w:hAnsi="Times New Roman"/>
          <w:sz w:val="24"/>
          <w:szCs w:val="24"/>
        </w:rPr>
        <w:t>P</w:t>
      </w:r>
      <w:r w:rsidR="007222DF" w:rsidRPr="00E1581B">
        <w:rPr>
          <w:rFonts w:ascii="Times New Roman" w:hAnsi="Times New Roman"/>
          <w:sz w:val="24"/>
          <w:szCs w:val="24"/>
        </w:rPr>
        <w:t xml:space="preserve">erkančioji organizacija turi teisę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apie tai raštu pranešdama </w:t>
      </w:r>
      <w:r w:rsidRPr="00E1581B">
        <w:rPr>
          <w:rFonts w:ascii="Times New Roman" w:hAnsi="Times New Roman"/>
          <w:sz w:val="24"/>
          <w:szCs w:val="24"/>
        </w:rPr>
        <w:t>T</w:t>
      </w:r>
      <w:r w:rsidR="007222DF" w:rsidRPr="00E1581B">
        <w:rPr>
          <w:rFonts w:ascii="Times New Roman" w:hAnsi="Times New Roman"/>
          <w:sz w:val="24"/>
          <w:szCs w:val="24"/>
        </w:rPr>
        <w:t xml:space="preserve">iekėjui. Tokiu atveju nutraukimo data laikoma kalendorinė diena, einanti po </w:t>
      </w:r>
      <w:r w:rsidRPr="00E1581B">
        <w:rPr>
          <w:rFonts w:ascii="Times New Roman" w:hAnsi="Times New Roman"/>
          <w:sz w:val="24"/>
          <w:szCs w:val="24"/>
        </w:rPr>
        <w:t>P</w:t>
      </w:r>
      <w:r w:rsidR="007222DF" w:rsidRPr="00E1581B">
        <w:rPr>
          <w:rFonts w:ascii="Times New Roman" w:hAnsi="Times New Roman"/>
          <w:sz w:val="24"/>
          <w:szCs w:val="24"/>
        </w:rPr>
        <w:t xml:space="preserve">erkančiosios organizacijos nurodyto trūkumų pašalinimo termino pabaigos. Perkančioji organizacija taip pat turi teisę nutraukti </w:t>
      </w:r>
      <w:r w:rsidRPr="00E1581B">
        <w:rPr>
          <w:rFonts w:ascii="Times New Roman" w:hAnsi="Times New Roman"/>
          <w:sz w:val="24"/>
          <w:szCs w:val="24"/>
        </w:rPr>
        <w:t>S</w:t>
      </w:r>
      <w:r w:rsidR="007222DF" w:rsidRPr="00E1581B">
        <w:rPr>
          <w:rFonts w:ascii="Times New Roman" w:hAnsi="Times New Roman"/>
          <w:sz w:val="24"/>
          <w:szCs w:val="24"/>
        </w:rPr>
        <w:t xml:space="preserve">utartį apie tai raštu pranešdama </w:t>
      </w:r>
      <w:r w:rsidRPr="00E1581B">
        <w:rPr>
          <w:rFonts w:ascii="Times New Roman" w:hAnsi="Times New Roman"/>
          <w:sz w:val="24"/>
          <w:szCs w:val="24"/>
        </w:rPr>
        <w:t>T</w:t>
      </w:r>
      <w:r w:rsidR="007222DF" w:rsidRPr="00E1581B">
        <w:rPr>
          <w:rFonts w:ascii="Times New Roman" w:hAnsi="Times New Roman"/>
          <w:sz w:val="24"/>
          <w:szCs w:val="24"/>
        </w:rPr>
        <w:t>iekėjui prieš 10 kalendorinių dienų tuo atveju, jeigu Tiekėjas nuolat pažeidinėja sutartinius įsipareigojimus, t.</w:t>
      </w:r>
      <w:r w:rsidR="007A7FB3" w:rsidRPr="00E1581B">
        <w:rPr>
          <w:rFonts w:ascii="Times New Roman" w:hAnsi="Times New Roman"/>
          <w:sz w:val="24"/>
          <w:szCs w:val="24"/>
        </w:rPr>
        <w:t xml:space="preserve"> </w:t>
      </w:r>
      <w:r w:rsidR="007222DF" w:rsidRPr="00E1581B">
        <w:rPr>
          <w:rFonts w:ascii="Times New Roman" w:hAnsi="Times New Roman"/>
          <w:sz w:val="24"/>
          <w:szCs w:val="24"/>
        </w:rPr>
        <w:t xml:space="preserve">y. apie </w:t>
      </w:r>
      <w:r w:rsidRPr="00E1581B">
        <w:rPr>
          <w:rFonts w:ascii="Times New Roman" w:hAnsi="Times New Roman"/>
          <w:sz w:val="24"/>
          <w:szCs w:val="24"/>
        </w:rPr>
        <w:t>S</w:t>
      </w:r>
      <w:r w:rsidR="007222DF" w:rsidRPr="00E1581B">
        <w:rPr>
          <w:rFonts w:ascii="Times New Roman" w:hAnsi="Times New Roman"/>
          <w:sz w:val="24"/>
          <w:szCs w:val="24"/>
        </w:rPr>
        <w:t>utarties pažeidimus daugiau nei du kartus šiame punkte nustatyta tvarka raštu buvo pranešta Tiekėjui, kuris neužtikrino Sutarties pažeidimų pašalinimo.</w:t>
      </w:r>
    </w:p>
    <w:p w14:paraId="4BB1181F" w14:textId="1408D1AB" w:rsidR="007222DF" w:rsidRPr="00E1581B" w:rsidRDefault="007222DF" w:rsidP="003D52CF">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Tiekėjas turi teisę be jokių neigiamų pasekmių savo atžvilgiu (įskaitant, bet neapsiribojant</w:t>
      </w:r>
      <w:r w:rsidR="007A7FB3" w:rsidRPr="00E1581B">
        <w:rPr>
          <w:rFonts w:ascii="Times New Roman" w:hAnsi="Times New Roman"/>
          <w:sz w:val="24"/>
          <w:szCs w:val="24"/>
        </w:rPr>
        <w:t>,</w:t>
      </w:r>
      <w:r w:rsidRPr="00E1581B">
        <w:rPr>
          <w:rFonts w:ascii="Times New Roman" w:hAnsi="Times New Roman"/>
          <w:sz w:val="24"/>
          <w:szCs w:val="24"/>
        </w:rPr>
        <w:t xml:space="preserve"> neatsakant už jokius dėl to kilusius </w:t>
      </w:r>
      <w:r w:rsidR="005D70BC" w:rsidRPr="00E1581B">
        <w:rPr>
          <w:rFonts w:ascii="Times New Roman" w:hAnsi="Times New Roman"/>
          <w:sz w:val="24"/>
          <w:szCs w:val="24"/>
        </w:rPr>
        <w:t>P</w:t>
      </w:r>
      <w:r w:rsidRPr="00E1581B">
        <w:rPr>
          <w:rFonts w:ascii="Times New Roman" w:hAnsi="Times New Roman"/>
          <w:sz w:val="24"/>
          <w:szCs w:val="24"/>
        </w:rPr>
        <w:t>erkančiosios organizacijos (trečiųjų asmenų) nuostolius, netaikant Tiekėjo atžvilgiu jokių sankcijų)</w:t>
      </w:r>
      <w:r w:rsidR="007A7FB3" w:rsidRPr="00E1581B">
        <w:rPr>
          <w:rFonts w:ascii="Times New Roman" w:hAnsi="Times New Roman"/>
          <w:sz w:val="24"/>
          <w:szCs w:val="24"/>
        </w:rPr>
        <w:t xml:space="preserve"> </w:t>
      </w:r>
      <w:r w:rsidRPr="00E1581B">
        <w:rPr>
          <w:rFonts w:ascii="Times New Roman" w:hAnsi="Times New Roman"/>
          <w:sz w:val="24"/>
          <w:szCs w:val="24"/>
        </w:rPr>
        <w:t xml:space="preserve">nutraukti </w:t>
      </w:r>
      <w:r w:rsidR="005D70BC" w:rsidRPr="00E1581B">
        <w:rPr>
          <w:rFonts w:ascii="Times New Roman" w:hAnsi="Times New Roman"/>
          <w:sz w:val="24"/>
          <w:szCs w:val="24"/>
        </w:rPr>
        <w:t>S</w:t>
      </w:r>
      <w:r w:rsidRPr="00E1581B">
        <w:rPr>
          <w:rFonts w:ascii="Times New Roman" w:hAnsi="Times New Roman"/>
          <w:sz w:val="24"/>
          <w:szCs w:val="24"/>
        </w:rPr>
        <w:t xml:space="preserve">utartį prieš terminą, raštu įspėjęs apie tai </w:t>
      </w:r>
      <w:r w:rsidR="006F681D" w:rsidRPr="00E1581B">
        <w:rPr>
          <w:rFonts w:ascii="Times New Roman" w:hAnsi="Times New Roman"/>
          <w:sz w:val="24"/>
          <w:szCs w:val="24"/>
        </w:rPr>
        <w:t>P</w:t>
      </w:r>
      <w:r w:rsidRPr="00E1581B">
        <w:rPr>
          <w:rFonts w:ascii="Times New Roman" w:hAnsi="Times New Roman"/>
          <w:sz w:val="24"/>
          <w:szCs w:val="24"/>
        </w:rPr>
        <w:t xml:space="preserve">erkančiąją organizacija prieš 10 dienų, jei </w:t>
      </w:r>
      <w:r w:rsidR="006F681D" w:rsidRPr="00E1581B">
        <w:rPr>
          <w:rFonts w:ascii="Times New Roman" w:hAnsi="Times New Roman"/>
          <w:sz w:val="24"/>
          <w:szCs w:val="24"/>
        </w:rPr>
        <w:t>P</w:t>
      </w:r>
      <w:r w:rsidRPr="00E1581B">
        <w:rPr>
          <w:rFonts w:ascii="Times New Roman" w:hAnsi="Times New Roman"/>
          <w:sz w:val="24"/>
          <w:szCs w:val="24"/>
        </w:rPr>
        <w:t xml:space="preserve">erkančioji organizacija tapo nemoki, </w:t>
      </w:r>
      <w:r w:rsidRPr="00E1581B">
        <w:rPr>
          <w:rFonts w:ascii="Times New Roman" w:hAnsi="Times New Roman"/>
          <w:sz w:val="24"/>
          <w:szCs w:val="24"/>
          <w:lang w:eastAsia="lt-LT"/>
        </w:rPr>
        <w:t xml:space="preserve">paaiškėjo konkrečios aplinkybės, kad </w:t>
      </w:r>
      <w:r w:rsidR="006F681D" w:rsidRPr="00E1581B">
        <w:rPr>
          <w:rFonts w:ascii="Times New Roman" w:hAnsi="Times New Roman"/>
          <w:sz w:val="24"/>
          <w:szCs w:val="24"/>
          <w:lang w:eastAsia="lt-LT"/>
        </w:rPr>
        <w:t>P</w:t>
      </w:r>
      <w:r w:rsidRPr="00E1581B">
        <w:rPr>
          <w:rFonts w:ascii="Times New Roman" w:hAnsi="Times New Roman"/>
          <w:sz w:val="24"/>
          <w:szCs w:val="24"/>
          <w:lang w:eastAsia="lt-LT"/>
        </w:rPr>
        <w:t xml:space="preserve">erkančiajai organizacijai keliama/iškelta bankroto arba restruktūrizavimo byla, kai </w:t>
      </w:r>
      <w:r w:rsidR="006F681D" w:rsidRPr="00E1581B">
        <w:rPr>
          <w:rFonts w:ascii="Times New Roman" w:hAnsi="Times New Roman"/>
          <w:sz w:val="24"/>
          <w:szCs w:val="24"/>
          <w:lang w:eastAsia="lt-LT"/>
        </w:rPr>
        <w:t>P</w:t>
      </w:r>
      <w:r w:rsidRPr="00E1581B">
        <w:rPr>
          <w:rFonts w:ascii="Times New Roman" w:hAnsi="Times New Roman"/>
          <w:sz w:val="24"/>
          <w:szCs w:val="24"/>
          <w:lang w:eastAsia="lt-LT"/>
        </w:rPr>
        <w:t xml:space="preserve">erkančioji organizacija </w:t>
      </w:r>
      <w:r w:rsidRPr="00E1581B">
        <w:rPr>
          <w:rFonts w:ascii="Times New Roman" w:hAnsi="Times New Roman"/>
          <w:sz w:val="24"/>
          <w:szCs w:val="24"/>
        </w:rPr>
        <w:t xml:space="preserve">sustabdo ūkinę veiklą arba įstatymuose ir kituose teisės aktuose numatyta tvarka susidaro analogiška situacija, arba Tiekėjas turi konkrečių duomenų, kad </w:t>
      </w:r>
      <w:r w:rsidR="006F681D" w:rsidRPr="00E1581B">
        <w:rPr>
          <w:rFonts w:ascii="Times New Roman" w:hAnsi="Times New Roman"/>
          <w:sz w:val="24"/>
          <w:szCs w:val="24"/>
        </w:rPr>
        <w:t>P</w:t>
      </w:r>
      <w:r w:rsidRPr="00E1581B">
        <w:rPr>
          <w:rFonts w:ascii="Times New Roman" w:hAnsi="Times New Roman"/>
          <w:sz w:val="24"/>
          <w:szCs w:val="24"/>
        </w:rPr>
        <w:t>erkančioji organizacija neįvykdys Sutarties tinkamai (neatsiskaitys su Tiekėju, pažeis atsiskaitymo terminus ir pan.);</w:t>
      </w:r>
    </w:p>
    <w:p w14:paraId="1D155D1D" w14:textId="3E1B40C1" w:rsidR="007222DF" w:rsidRPr="00E1581B" w:rsidRDefault="007222DF" w:rsidP="007222DF">
      <w:pPr>
        <w:numPr>
          <w:ilvl w:val="1"/>
          <w:numId w:val="5"/>
        </w:numPr>
        <w:tabs>
          <w:tab w:val="left" w:pos="1418"/>
          <w:tab w:val="left" w:pos="1560"/>
        </w:tabs>
        <w:ind w:left="0" w:firstLine="851"/>
        <w:jc w:val="both"/>
        <w:rPr>
          <w:rFonts w:ascii="Times New Roman" w:hAnsi="Times New Roman"/>
          <w:sz w:val="24"/>
          <w:szCs w:val="24"/>
        </w:rPr>
      </w:pPr>
      <w:r w:rsidRPr="00E1581B">
        <w:rPr>
          <w:rFonts w:ascii="Times New Roman" w:hAnsi="Times New Roman"/>
          <w:sz w:val="24"/>
          <w:szCs w:val="24"/>
        </w:rPr>
        <w:t xml:space="preserve">raštišku </w:t>
      </w:r>
      <w:r w:rsidR="006F681D" w:rsidRPr="00E1581B">
        <w:rPr>
          <w:rFonts w:ascii="Times New Roman" w:hAnsi="Times New Roman"/>
          <w:sz w:val="24"/>
          <w:szCs w:val="24"/>
        </w:rPr>
        <w:t xml:space="preserve">abiejų Sutarties </w:t>
      </w:r>
      <w:r w:rsidRPr="00E1581B">
        <w:rPr>
          <w:rFonts w:ascii="Times New Roman" w:hAnsi="Times New Roman"/>
          <w:sz w:val="24"/>
          <w:szCs w:val="24"/>
        </w:rPr>
        <w:t xml:space="preserve">šalių susitarimu. </w:t>
      </w:r>
    </w:p>
    <w:p w14:paraId="57A1D995" w14:textId="74BB9BA2" w:rsidR="007222DF" w:rsidRPr="00E1581B" w:rsidRDefault="007222DF" w:rsidP="007222DF">
      <w:pPr>
        <w:numPr>
          <w:ilvl w:val="0"/>
          <w:numId w:val="5"/>
        </w:numPr>
        <w:tabs>
          <w:tab w:val="left" w:pos="993"/>
          <w:tab w:val="left" w:pos="1134"/>
        </w:tabs>
        <w:ind w:left="0" w:firstLine="851"/>
        <w:jc w:val="both"/>
        <w:rPr>
          <w:rFonts w:ascii="Times New Roman" w:hAnsi="Times New Roman"/>
          <w:sz w:val="24"/>
          <w:szCs w:val="24"/>
        </w:rPr>
      </w:pPr>
      <w:r w:rsidRPr="00E1581B">
        <w:rPr>
          <w:rFonts w:ascii="Times New Roman" w:hAnsi="Times New Roman"/>
          <w:sz w:val="24"/>
          <w:szCs w:val="24"/>
        </w:rPr>
        <w:t xml:space="preserve">Sutarties nutraukimas neatleidžia šalių nuo prievolių, atsiradusių iki sutarties nutraukimo, įvykdymo. Nutraukiant </w:t>
      </w:r>
      <w:r w:rsidR="00767FF7" w:rsidRPr="00E1581B">
        <w:rPr>
          <w:rFonts w:ascii="Times New Roman" w:hAnsi="Times New Roman"/>
          <w:sz w:val="24"/>
          <w:szCs w:val="24"/>
        </w:rPr>
        <w:t>S</w:t>
      </w:r>
      <w:r w:rsidRPr="00E1581B">
        <w:rPr>
          <w:rFonts w:ascii="Times New Roman" w:hAnsi="Times New Roman"/>
          <w:sz w:val="24"/>
          <w:szCs w:val="24"/>
        </w:rPr>
        <w:t xml:space="preserve">utartį dėl vienos iš šalių kaltės, </w:t>
      </w:r>
      <w:r w:rsidR="00767FF7" w:rsidRPr="00E1581B">
        <w:rPr>
          <w:rFonts w:ascii="Times New Roman" w:hAnsi="Times New Roman"/>
          <w:sz w:val="24"/>
          <w:szCs w:val="24"/>
        </w:rPr>
        <w:t>S</w:t>
      </w:r>
      <w:r w:rsidRPr="00E1581B">
        <w:rPr>
          <w:rFonts w:ascii="Times New Roman" w:hAnsi="Times New Roman"/>
          <w:sz w:val="24"/>
          <w:szCs w:val="24"/>
        </w:rPr>
        <w:t xml:space="preserve">utartį pažeidusi šalis privalo pilnai atsiskaityti su kita šalimi, bei atlyginti pastarosios patirtus nuostolius. </w:t>
      </w:r>
    </w:p>
    <w:p w14:paraId="029CE268" w14:textId="1DEF4465"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hAnsi="Times New Roman"/>
          <w:sz w:val="24"/>
          <w:szCs w:val="24"/>
        </w:rPr>
        <w:t xml:space="preserve">Pirkimo sutarties sąlygos </w:t>
      </w:r>
      <w:r w:rsidR="00E46F27" w:rsidRPr="00E1581B">
        <w:rPr>
          <w:rFonts w:ascii="Times New Roman" w:hAnsi="Times New Roman"/>
          <w:sz w:val="24"/>
          <w:szCs w:val="24"/>
        </w:rPr>
        <w:t xml:space="preserve">Sutarties </w:t>
      </w:r>
      <w:r w:rsidRPr="00E1581B">
        <w:rPr>
          <w:rFonts w:ascii="Times New Roman" w:hAnsi="Times New Roman"/>
          <w:sz w:val="24"/>
          <w:szCs w:val="24"/>
        </w:rPr>
        <w:t>galiojimo laikotarpiu negali būti keičiamos, išskyrus tokias pirkimo sutarties sąlygas, kurias pateikus nebūtų pažeisti Viešųjų pirkimų įstatymo 3 straipsnyje nustatyti principai ir tikslai bei tokiems pirkimo sutarties sąlygų pakeitimams yra gautas Viešųjų pirkimų tarnybos sutikimas. Pirkimo sutarties sąlygų keitimu nebus laikomas pirkimo sutarties sąlygų koregavimas joje numatytomis aplinkybėmis, jei šios aplinkybės nustatytos aiškiai ir nedviprasmiškai bei buvo pateiktos pirkimo sąlygose.</w:t>
      </w:r>
    </w:p>
    <w:p w14:paraId="736D1034" w14:textId="7F1FA5BD"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lang w:eastAsia="zh-CN"/>
        </w:rPr>
        <w:t xml:space="preserve">Tiekėjas, iš anksto suderinęs su Perkančiąja organizacija, gali </w:t>
      </w:r>
      <w:r w:rsidR="00E46F27" w:rsidRPr="00E1581B">
        <w:rPr>
          <w:rFonts w:ascii="Times New Roman" w:eastAsia="Times New Roman" w:hAnsi="Times New Roman"/>
          <w:sz w:val="24"/>
          <w:szCs w:val="24"/>
          <w:lang w:eastAsia="zh-CN"/>
        </w:rPr>
        <w:t xml:space="preserve">Sutarties </w:t>
      </w:r>
      <w:r w:rsidRPr="00E1581B">
        <w:rPr>
          <w:rFonts w:ascii="Times New Roman" w:eastAsia="Times New Roman" w:hAnsi="Times New Roman"/>
          <w:sz w:val="24"/>
          <w:szCs w:val="24"/>
          <w:lang w:eastAsia="zh-CN"/>
        </w:rPr>
        <w:t>vykdymo metu pakeisti subtiekėjus, tačiau pakeisti subtiekėjai privalo būti ne žemesnės kvalifikacijos, kaip subtiekėjai, nurodyti pasiūlyme. Be raštiško Perkančiosios organizacijos sutikimo pasitelkti kitus nei pasiūlyme nurodyti subtiekėjai, draudžiama. Subtiekėjai gali būti keičiami rašytiniu sutarties šalių susitarimu, kuris tampa neatskiriama sutarties dalis.</w:t>
      </w:r>
    </w:p>
    <w:p w14:paraId="2C5A43D1" w14:textId="6756093F"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Perkančiosios organizacijos buveinės vietą.</w:t>
      </w:r>
    </w:p>
    <w:p w14:paraId="6AAD9EDC" w14:textId="04558A48"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Šalys susitaria, kad kilus teisminiam ginčui dėl atsiskaitymo už pateiktas prekes, Tiekėjas gali reikalauti priteisti ne didesnes kaip 6 (šešių) procentų metines palūkanas nuo nesumokėtos sumos, kaip tai numatyta LR CK 6.210 str. 1 d.</w:t>
      </w:r>
    </w:p>
    <w:p w14:paraId="60A6AC5E" w14:textId="1E476FE0" w:rsidR="00094865" w:rsidRPr="00E1581B" w:rsidRDefault="00094865" w:rsidP="00DA6543">
      <w:pPr>
        <w:pStyle w:val="Sraopastraipa"/>
        <w:numPr>
          <w:ilvl w:val="0"/>
          <w:numId w:val="5"/>
        </w:numPr>
        <w:ind w:left="0" w:firstLine="851"/>
        <w:jc w:val="both"/>
        <w:rPr>
          <w:rFonts w:ascii="Times New Roman" w:eastAsia="Times New Roman" w:hAnsi="Times New Roman"/>
          <w:bCs/>
          <w:sz w:val="24"/>
          <w:szCs w:val="24"/>
        </w:rPr>
      </w:pPr>
      <w:r w:rsidRPr="00E1581B">
        <w:rPr>
          <w:rFonts w:ascii="Times New Roman" w:eastAsia="Times New Roman" w:hAnsi="Times New Roman"/>
          <w:sz w:val="24"/>
          <w:szCs w:val="24"/>
        </w:rPr>
        <w:t>Sutarties priedas – prekių užpildyta techninė specifikacija.</w:t>
      </w:r>
    </w:p>
    <w:p w14:paraId="057E8DA4" w14:textId="77777777" w:rsidR="00940DE4" w:rsidRPr="00E1581B" w:rsidRDefault="00940DE4" w:rsidP="00940DE4">
      <w:pPr>
        <w:rPr>
          <w:rFonts w:ascii="Times New Roman" w:hAnsi="Times New Roman"/>
          <w:sz w:val="24"/>
          <w:szCs w:val="24"/>
        </w:rPr>
      </w:pPr>
    </w:p>
    <w:p w14:paraId="2259ABB6" w14:textId="3FB25822" w:rsidR="00094865" w:rsidRPr="00E1581B" w:rsidRDefault="00094865" w:rsidP="00940DE4">
      <w:pPr>
        <w:rPr>
          <w:rFonts w:ascii="Times New Roman" w:hAnsi="Times New Roman"/>
          <w:sz w:val="24"/>
          <w:szCs w:val="24"/>
        </w:rPr>
      </w:pPr>
    </w:p>
    <w:p w14:paraId="0FC5479B" w14:textId="46F6FD95" w:rsidR="00094865" w:rsidRPr="00E1581B" w:rsidRDefault="00094865" w:rsidP="00940DE4">
      <w:pPr>
        <w:rPr>
          <w:rFonts w:ascii="Times New Roman" w:hAnsi="Times New Roman"/>
          <w:sz w:val="24"/>
          <w:szCs w:val="24"/>
        </w:rPr>
      </w:pPr>
    </w:p>
    <w:p w14:paraId="0C6B11A7" w14:textId="66F95CE4" w:rsidR="00094865" w:rsidRPr="00E1581B" w:rsidRDefault="00094865" w:rsidP="00940DE4">
      <w:pPr>
        <w:rPr>
          <w:rFonts w:ascii="Times New Roman" w:hAnsi="Times New Roman"/>
          <w:sz w:val="24"/>
          <w:szCs w:val="24"/>
        </w:rPr>
      </w:pPr>
    </w:p>
    <w:p w14:paraId="076D83C7" w14:textId="26B3874D" w:rsidR="00E40194" w:rsidRPr="00E1581B" w:rsidRDefault="00E40194" w:rsidP="00940DE4">
      <w:pPr>
        <w:rPr>
          <w:rFonts w:ascii="Times New Roman" w:hAnsi="Times New Roman"/>
          <w:sz w:val="24"/>
          <w:szCs w:val="24"/>
        </w:rPr>
      </w:pPr>
    </w:p>
    <w:p w14:paraId="505A4FA4" w14:textId="77777777" w:rsidR="00E40194" w:rsidRPr="00E1581B" w:rsidRDefault="00E40194" w:rsidP="00940DE4">
      <w:pPr>
        <w:rPr>
          <w:rFonts w:ascii="Times New Roman" w:hAnsi="Times New Roman"/>
          <w:sz w:val="24"/>
          <w:szCs w:val="24"/>
        </w:rPr>
      </w:pPr>
    </w:p>
    <w:p w14:paraId="01AF96BF" w14:textId="6DED3DB1" w:rsidR="00094865" w:rsidRPr="00E1581B" w:rsidRDefault="00094865" w:rsidP="00940DE4">
      <w:pPr>
        <w:rPr>
          <w:rFonts w:ascii="Times New Roman" w:hAnsi="Times New Roman"/>
          <w:sz w:val="24"/>
          <w:szCs w:val="24"/>
        </w:rPr>
      </w:pPr>
    </w:p>
    <w:p w14:paraId="41648F6F" w14:textId="5ECC26D7" w:rsidR="00094865" w:rsidRPr="00E1581B" w:rsidRDefault="00094865" w:rsidP="00940DE4">
      <w:pPr>
        <w:rPr>
          <w:rFonts w:ascii="Times New Roman" w:hAnsi="Times New Roman"/>
          <w:sz w:val="24"/>
          <w:szCs w:val="24"/>
        </w:rPr>
      </w:pPr>
    </w:p>
    <w:p w14:paraId="091ACA47" w14:textId="77777777" w:rsidR="00DA07D7" w:rsidRPr="00E1581B" w:rsidRDefault="00DA07D7" w:rsidP="00DA07D7">
      <w:pPr>
        <w:rPr>
          <w:rFonts w:ascii="Times New Roman" w:hAnsi="Times New Roman"/>
          <w:sz w:val="24"/>
          <w:szCs w:val="24"/>
        </w:rPr>
      </w:pPr>
      <w:r w:rsidRPr="00E1581B">
        <w:rPr>
          <w:rFonts w:ascii="Times New Roman" w:hAnsi="Times New Roman"/>
          <w:sz w:val="24"/>
          <w:szCs w:val="24"/>
        </w:rPr>
        <w:t>UAB „Grinda“</w:t>
      </w:r>
    </w:p>
    <w:p w14:paraId="63CEAF00" w14:textId="50034F05" w:rsidR="00DA07D7" w:rsidRPr="00E1581B" w:rsidRDefault="00DA07D7" w:rsidP="00DA07D7">
      <w:pPr>
        <w:rPr>
          <w:rFonts w:ascii="Times New Roman" w:hAnsi="Times New Roman"/>
          <w:sz w:val="24"/>
          <w:szCs w:val="24"/>
        </w:rPr>
      </w:pPr>
      <w:r w:rsidRPr="00E1581B">
        <w:rPr>
          <w:rFonts w:ascii="Times New Roman" w:hAnsi="Times New Roman"/>
          <w:sz w:val="24"/>
          <w:szCs w:val="24"/>
        </w:rPr>
        <w:t>Eigulių g. 32, Vilnius</w:t>
      </w:r>
    </w:p>
    <w:p w14:paraId="29FB5ECA" w14:textId="77777777" w:rsidR="008949B7" w:rsidRPr="00E1581B" w:rsidRDefault="008949B7" w:rsidP="00DA07D7">
      <w:pPr>
        <w:rPr>
          <w:rFonts w:ascii="Times New Roman" w:hAnsi="Times New Roman"/>
          <w:sz w:val="24"/>
          <w:szCs w:val="24"/>
        </w:rPr>
      </w:pPr>
    </w:p>
    <w:p w14:paraId="6BA33841" w14:textId="5137D170" w:rsidR="00940DE4" w:rsidRPr="00E1581B" w:rsidRDefault="00940DE4" w:rsidP="008F37B9">
      <w:pPr>
        <w:pStyle w:val="Antrat1"/>
        <w:numPr>
          <w:ilvl w:val="0"/>
          <w:numId w:val="0"/>
        </w:numPr>
        <w:ind w:firstLine="851"/>
        <w:rPr>
          <w:szCs w:val="24"/>
        </w:rPr>
      </w:pPr>
      <w:bookmarkStart w:id="22" w:name="_Toc473042940"/>
      <w:r w:rsidRPr="00E1581B">
        <w:rPr>
          <w:szCs w:val="24"/>
        </w:rPr>
        <w:t>4 PRIEDAS</w:t>
      </w:r>
      <w:r w:rsidR="00E46F27" w:rsidRPr="00E1581B">
        <w:rPr>
          <w:szCs w:val="24"/>
        </w:rPr>
        <w:t>.</w:t>
      </w:r>
      <w:r w:rsidRPr="00E1581B">
        <w:rPr>
          <w:szCs w:val="24"/>
        </w:rPr>
        <w:t xml:space="preserve"> PASIŪLYMO GALIOJIMO GARANTIJOS</w:t>
      </w:r>
      <w:r w:rsidR="008F37B9" w:rsidRPr="00E1581B">
        <w:rPr>
          <w:szCs w:val="24"/>
        </w:rPr>
        <w:t xml:space="preserve"> (LAIDAVIMO)</w:t>
      </w:r>
      <w:r w:rsidRPr="00E1581B">
        <w:rPr>
          <w:szCs w:val="24"/>
        </w:rPr>
        <w:t xml:space="preserve"> FORMA</w:t>
      </w:r>
      <w:bookmarkEnd w:id="22"/>
    </w:p>
    <w:p w14:paraId="1442E02F" w14:textId="77777777" w:rsidR="008F37B9" w:rsidRPr="00E1581B" w:rsidRDefault="008F37B9" w:rsidP="008F37B9">
      <w:pPr>
        <w:jc w:val="center"/>
        <w:rPr>
          <w:rFonts w:ascii="Times New Roman" w:hAnsi="Times New Roman"/>
          <w:b/>
          <w:sz w:val="24"/>
          <w:szCs w:val="24"/>
        </w:rPr>
      </w:pPr>
      <w:r w:rsidRPr="00E1581B">
        <w:rPr>
          <w:rFonts w:ascii="Times New Roman" w:hAnsi="Times New Roman"/>
          <w:b/>
          <w:sz w:val="24"/>
          <w:szCs w:val="24"/>
        </w:rPr>
        <w:t>(Jei pasiūlymo užtikrinimui teikiamas laidavimas, jame numatytos užtikrinimo sąlygos ir įsipareigojimai turi būti analogiški numatytiems šioje formoje)</w:t>
      </w:r>
    </w:p>
    <w:p w14:paraId="6FB20122" w14:textId="77777777" w:rsidR="00940DE4" w:rsidRPr="00E1581B" w:rsidRDefault="00940DE4" w:rsidP="00940DE4">
      <w:pPr>
        <w:jc w:val="center"/>
        <w:rPr>
          <w:rFonts w:ascii="Times New Roman" w:hAnsi="Times New Roman"/>
          <w:b/>
          <w:sz w:val="24"/>
          <w:szCs w:val="24"/>
        </w:rPr>
      </w:pPr>
    </w:p>
    <w:p w14:paraId="1AE2685E"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20______________ ____ d. Nr. _________</w:t>
      </w:r>
    </w:p>
    <w:p w14:paraId="7ACAB117"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_________________________</w:t>
      </w:r>
    </w:p>
    <w:p w14:paraId="4CF8C27B" w14:textId="77777777" w:rsidR="00940DE4" w:rsidRPr="00E1581B" w:rsidRDefault="00940DE4" w:rsidP="00940DE4">
      <w:pPr>
        <w:jc w:val="center"/>
        <w:rPr>
          <w:rFonts w:ascii="Times New Roman" w:hAnsi="Times New Roman"/>
          <w:i/>
          <w:sz w:val="24"/>
          <w:szCs w:val="24"/>
        </w:rPr>
      </w:pPr>
      <w:r w:rsidRPr="00E1581B">
        <w:rPr>
          <w:rFonts w:ascii="Times New Roman" w:hAnsi="Times New Roman"/>
          <w:i/>
          <w:sz w:val="24"/>
          <w:szCs w:val="24"/>
        </w:rPr>
        <w:t>(miesto pavadinimas)</w:t>
      </w:r>
    </w:p>
    <w:p w14:paraId="20BABD3C" w14:textId="77777777" w:rsidR="00940DE4" w:rsidRPr="00E1581B" w:rsidRDefault="00940DE4" w:rsidP="00C4503E">
      <w:pPr>
        <w:jc w:val="both"/>
        <w:rPr>
          <w:rFonts w:ascii="Times New Roman" w:hAnsi="Times New Roman"/>
        </w:rPr>
      </w:pPr>
      <w:r w:rsidRPr="00E1581B">
        <w:rPr>
          <w:rFonts w:ascii="Times New Roman" w:hAnsi="Times New Roman"/>
        </w:rPr>
        <w:t xml:space="preserve">____________________________________ (toliau - Klientas), pateikė pasiūlymą dalyvauti </w:t>
      </w:r>
    </w:p>
    <w:p w14:paraId="36FA6B0F" w14:textId="77777777" w:rsidR="00940DE4" w:rsidRPr="00E1581B" w:rsidRDefault="00940DE4" w:rsidP="00940DE4">
      <w:pPr>
        <w:jc w:val="both"/>
        <w:rPr>
          <w:rFonts w:ascii="Times New Roman" w:hAnsi="Times New Roman"/>
        </w:rPr>
      </w:pPr>
      <w:r w:rsidRPr="00E1581B">
        <w:rPr>
          <w:rFonts w:ascii="Times New Roman" w:hAnsi="Times New Roman"/>
        </w:rPr>
        <w:tab/>
      </w:r>
      <w:r w:rsidRPr="00E1581B">
        <w:rPr>
          <w:rFonts w:ascii="Times New Roman" w:hAnsi="Times New Roman"/>
        </w:rPr>
        <w:tab/>
      </w:r>
      <w:r w:rsidRPr="00E1581B">
        <w:rPr>
          <w:rFonts w:ascii="Times New Roman" w:hAnsi="Times New Roman"/>
          <w:i/>
        </w:rPr>
        <w:t>(kliento pavadinimas, adresas)</w:t>
      </w:r>
    </w:p>
    <w:p w14:paraId="0AE1C359" w14:textId="799FB8D0" w:rsidR="00940DE4" w:rsidRPr="00E1581B" w:rsidRDefault="00940DE4" w:rsidP="00C4503E">
      <w:pPr>
        <w:jc w:val="both"/>
        <w:rPr>
          <w:rFonts w:ascii="Times New Roman" w:hAnsi="Times New Roman"/>
          <w:i/>
        </w:rPr>
      </w:pPr>
      <w:r w:rsidRPr="00E1581B">
        <w:rPr>
          <w:rFonts w:ascii="Times New Roman" w:hAnsi="Times New Roman"/>
        </w:rPr>
        <w:t>_____________________________ viešajame pirkime.</w:t>
      </w:r>
      <w:r w:rsidR="00091D7D"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 xml:space="preserve">     (pirkimo pavadinimas)</w:t>
      </w:r>
    </w:p>
    <w:p w14:paraId="120FDC64" w14:textId="40F07CC4" w:rsidR="00940DE4" w:rsidRPr="00E1581B" w:rsidRDefault="00940DE4" w:rsidP="00940DE4">
      <w:pPr>
        <w:ind w:firstLine="720"/>
        <w:rPr>
          <w:rFonts w:ascii="Times New Roman" w:hAnsi="Times New Roman"/>
        </w:rPr>
      </w:pPr>
      <w:r w:rsidRPr="00E1581B">
        <w:rPr>
          <w:rFonts w:ascii="Times New Roman" w:hAnsi="Times New Roman"/>
        </w:rPr>
        <w:t>____________________________________bankas, atstovaujamas</w:t>
      </w:r>
    </w:p>
    <w:p w14:paraId="05869E81" w14:textId="77777777" w:rsidR="00940DE4" w:rsidRPr="00E1581B" w:rsidRDefault="00940DE4" w:rsidP="00940DE4">
      <w:pPr>
        <w:rPr>
          <w:rFonts w:ascii="Times New Roman" w:hAnsi="Times New Roman"/>
          <w:i/>
        </w:rPr>
      </w:pP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i/>
        </w:rPr>
        <w:t>(pavadinimas)</w:t>
      </w:r>
    </w:p>
    <w:p w14:paraId="187B7ADB" w14:textId="77777777" w:rsidR="00940DE4" w:rsidRPr="00E1581B" w:rsidRDefault="00940DE4" w:rsidP="00940DE4">
      <w:pPr>
        <w:rPr>
          <w:rFonts w:ascii="Times New Roman" w:hAnsi="Times New Roman"/>
          <w:i/>
        </w:rPr>
      </w:pPr>
      <w:r w:rsidRPr="00E1581B">
        <w:rPr>
          <w:rFonts w:ascii="Times New Roman" w:hAnsi="Times New Roman"/>
        </w:rPr>
        <w:t xml:space="preserve">______________________________ filialo ____________________________ (toliau – Garantas), </w:t>
      </w:r>
      <w:r w:rsidRPr="00E1581B">
        <w:rPr>
          <w:rFonts w:ascii="Times New Roman" w:hAnsi="Times New Roman"/>
          <w:i/>
        </w:rPr>
        <w:t xml:space="preserve">     </w:t>
      </w:r>
    </w:p>
    <w:p w14:paraId="5424DBAE" w14:textId="77777777" w:rsidR="00940DE4" w:rsidRPr="00E1581B" w:rsidRDefault="00940DE4" w:rsidP="00940DE4">
      <w:pPr>
        <w:rPr>
          <w:rFonts w:ascii="Times New Roman" w:hAnsi="Times New Roman"/>
        </w:rPr>
      </w:pPr>
      <w:r w:rsidRPr="00E1581B">
        <w:rPr>
          <w:rFonts w:ascii="Times New Roman" w:hAnsi="Times New Roman"/>
          <w:i/>
        </w:rPr>
        <w:t>(banko filialo pavadinimas)</w:t>
      </w:r>
      <w:r w:rsidRPr="00E1581B">
        <w:rPr>
          <w:rFonts w:ascii="Times New Roman" w:hAnsi="Times New Roman"/>
          <w:i/>
        </w:rPr>
        <w:tab/>
      </w:r>
      <w:r w:rsidRPr="00E1581B">
        <w:rPr>
          <w:rFonts w:ascii="Times New Roman" w:hAnsi="Times New Roman"/>
          <w:i/>
        </w:rPr>
        <w:tab/>
      </w:r>
      <w:r w:rsidRPr="00E1581B">
        <w:rPr>
          <w:rFonts w:ascii="Times New Roman" w:hAnsi="Times New Roman"/>
          <w:i/>
        </w:rPr>
        <w:tab/>
      </w:r>
      <w:r w:rsidRPr="00E1581B">
        <w:rPr>
          <w:rFonts w:ascii="Times New Roman" w:hAnsi="Times New Roman"/>
          <w:i/>
        </w:rPr>
        <w:tab/>
        <w:t>(adresas)</w:t>
      </w:r>
    </w:p>
    <w:p w14:paraId="250C7DED" w14:textId="77777777" w:rsidR="00940DE4" w:rsidRPr="00E1581B" w:rsidRDefault="00940DE4" w:rsidP="00940DE4">
      <w:pPr>
        <w:jc w:val="both"/>
        <w:rPr>
          <w:rFonts w:ascii="Times New Roman" w:hAnsi="Times New Roman"/>
        </w:rPr>
      </w:pPr>
      <w:r w:rsidRPr="00E1581B">
        <w:rPr>
          <w:rFonts w:ascii="Times New Roman" w:hAnsi="Times New Roman"/>
        </w:rPr>
        <w:t>šioje garantijoje nustatytomis sąlygomis neatšaukiamai įsipareigoja sumokėti ____________________________________, (toliau – Garantijos gavėjas) ne daugiau kaip _____ (____________________________________) per 7 darbo dienas, gavęs pirmą raštišką</w:t>
      </w:r>
    </w:p>
    <w:p w14:paraId="6B47AD29" w14:textId="77777777" w:rsidR="00940DE4" w:rsidRPr="00E1581B" w:rsidRDefault="00940DE4" w:rsidP="00940DE4">
      <w:pPr>
        <w:jc w:val="both"/>
        <w:rPr>
          <w:rFonts w:ascii="Times New Roman" w:hAnsi="Times New Roman"/>
        </w:rPr>
      </w:pPr>
      <w:r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(suma žodžiais, valiutos pavadinimas)</w:t>
      </w:r>
    </w:p>
    <w:p w14:paraId="37CAE359" w14:textId="77777777" w:rsidR="00940DE4" w:rsidRPr="00E1581B" w:rsidRDefault="00940DE4" w:rsidP="00940DE4">
      <w:pPr>
        <w:jc w:val="both"/>
        <w:rPr>
          <w:rFonts w:ascii="Times New Roman" w:hAnsi="Times New Roman"/>
        </w:rPr>
      </w:pPr>
      <w:r w:rsidRPr="00E1581B">
        <w:rPr>
          <w:rFonts w:ascii="Times New Roman" w:hAnsi="Times New Roman"/>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14:paraId="7D80A512" w14:textId="77777777" w:rsidR="00940DE4" w:rsidRPr="00E1581B" w:rsidRDefault="00940DE4" w:rsidP="00940DE4">
      <w:pPr>
        <w:ind w:firstLine="720"/>
        <w:jc w:val="both"/>
        <w:rPr>
          <w:rFonts w:ascii="Times New Roman" w:hAnsi="Times New Roman"/>
        </w:rPr>
      </w:pPr>
      <w:r w:rsidRPr="00E1581B">
        <w:rPr>
          <w:rFonts w:ascii="Times New Roman" w:hAnsi="Times New Roman"/>
        </w:rPr>
        <w:t>1. Klientas atsisako savo pasiūlymo arba jo dalies (pasiūlyme nurodyto pirkimo objekto, jo kiekio (apimties), siūlomų kainų, tiekimo ar mokėjimo terminų, kitų pasiūlyme nurodytų sąlygų), nors pasiūlymo galiojimo terminas dar nebus pasibaigęs;</w:t>
      </w:r>
    </w:p>
    <w:p w14:paraId="4B499847" w14:textId="77777777" w:rsidR="00940DE4" w:rsidRPr="00E1581B" w:rsidRDefault="00940DE4" w:rsidP="00940DE4">
      <w:pPr>
        <w:ind w:firstLine="720"/>
        <w:jc w:val="both"/>
        <w:rPr>
          <w:rFonts w:ascii="Times New Roman" w:hAnsi="Times New Roman"/>
        </w:rPr>
      </w:pPr>
      <w:r w:rsidRPr="00E1581B">
        <w:rPr>
          <w:rFonts w:ascii="Times New Roman" w:hAnsi="Times New Roman"/>
        </w:rPr>
        <w:t>2. laimėjęs viešąjį pirkimą Klientas atsisako pasirašyti sutartį pagal pirkimo dokumentuose pateiktą sutarties projektą. Jei Garantijos gavėjo nurodytu laiku jis neatvyksta pasirašyti sutarties, laikoma, kad Klientas atsisakė pasirašyti sutartį;</w:t>
      </w:r>
    </w:p>
    <w:p w14:paraId="6163B5A1" w14:textId="77777777" w:rsidR="00940DE4" w:rsidRPr="00E1581B" w:rsidRDefault="00940DE4" w:rsidP="00940DE4">
      <w:pPr>
        <w:ind w:firstLine="720"/>
        <w:jc w:val="both"/>
        <w:rPr>
          <w:rFonts w:ascii="Times New Roman" w:hAnsi="Times New Roman"/>
        </w:rPr>
      </w:pPr>
      <w:r w:rsidRPr="00E1581B">
        <w:rPr>
          <w:rFonts w:ascii="Times New Roman" w:hAnsi="Times New Roman"/>
        </w:rPr>
        <w:t>3. laimėjęs viešąjį pirkimą Klientas nepateikia sutarties sąlygų įvykdymo užtikrinimo pirkimo dokumentuose nurodytomis sąlygomis.</w:t>
      </w:r>
    </w:p>
    <w:p w14:paraId="493BD986" w14:textId="77777777" w:rsidR="00940DE4" w:rsidRPr="00E1581B" w:rsidRDefault="00940DE4" w:rsidP="00940DE4">
      <w:pPr>
        <w:ind w:firstLine="720"/>
        <w:jc w:val="both"/>
        <w:rPr>
          <w:rFonts w:ascii="Times New Roman" w:hAnsi="Times New Roman"/>
        </w:rPr>
      </w:pPr>
      <w:r w:rsidRPr="00E1581B">
        <w:rPr>
          <w:rFonts w:ascii="Times New Roman" w:hAnsi="Times New Roman"/>
        </w:rPr>
        <w:t>Šis įsipareigojimas privalomas Garantui ir jo teisių perėmėjams ir patvirtintas Garanto antspaudu 20__ m. _______________________ ____ d.</w:t>
      </w:r>
    </w:p>
    <w:p w14:paraId="1814C312" w14:textId="77777777" w:rsidR="00940DE4" w:rsidRPr="00E1581B" w:rsidRDefault="00940DE4" w:rsidP="00940DE4">
      <w:pPr>
        <w:ind w:left="720"/>
        <w:jc w:val="both"/>
        <w:rPr>
          <w:rFonts w:ascii="Times New Roman" w:hAnsi="Times New Roman"/>
          <w:i/>
        </w:rPr>
      </w:pPr>
      <w:r w:rsidRPr="00E1581B">
        <w:rPr>
          <w:rFonts w:ascii="Times New Roman" w:hAnsi="Times New Roman"/>
        </w:rPr>
        <w:t xml:space="preserve">        </w:t>
      </w:r>
      <w:r w:rsidRPr="00E1581B">
        <w:rPr>
          <w:rFonts w:ascii="Times New Roman" w:hAnsi="Times New Roman"/>
        </w:rPr>
        <w:tab/>
      </w:r>
      <w:r w:rsidRPr="00E1581B">
        <w:rPr>
          <w:rFonts w:ascii="Times New Roman" w:hAnsi="Times New Roman"/>
          <w:i/>
        </w:rPr>
        <w:t>(garantijos išdavimo data)</w:t>
      </w:r>
    </w:p>
    <w:p w14:paraId="6F8C57C3"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kokius raštiškus pranešimus Garantijos gavėjas turi pateikti Garantui kartu su gautu savo banko patvirtinimu, kad parašai yra autentiški.</w:t>
      </w:r>
    </w:p>
    <w:p w14:paraId="760FC5F4" w14:textId="77777777" w:rsidR="00940DE4" w:rsidRPr="00E1581B" w:rsidRDefault="00940DE4" w:rsidP="00940DE4">
      <w:pPr>
        <w:ind w:firstLine="720"/>
        <w:jc w:val="both"/>
        <w:rPr>
          <w:rFonts w:ascii="Times New Roman" w:hAnsi="Times New Roman"/>
        </w:rPr>
      </w:pPr>
      <w:r w:rsidRPr="00E1581B">
        <w:rPr>
          <w:rFonts w:ascii="Times New Roman" w:hAnsi="Times New Roman"/>
        </w:rPr>
        <w:t>Garantas įsipareigoja tik Garantijos gavėjui, todėl ši garantija yra neperleistina ir neįkeistina.</w:t>
      </w:r>
    </w:p>
    <w:p w14:paraId="562A140E"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Ši garantija galioja iki </w:t>
      </w:r>
      <w:r w:rsidRPr="00E1581B">
        <w:rPr>
          <w:rFonts w:ascii="Times New Roman" w:hAnsi="Times New Roman"/>
          <w:b/>
          <w:i/>
        </w:rPr>
        <w:t>20__ m. ________________ ____ d.</w:t>
      </w:r>
    </w:p>
    <w:p w14:paraId="27504503" w14:textId="77777777" w:rsidR="00940DE4" w:rsidRPr="00E1581B" w:rsidRDefault="00940DE4" w:rsidP="00940DE4">
      <w:pPr>
        <w:ind w:firstLine="720"/>
        <w:jc w:val="both"/>
        <w:rPr>
          <w:rFonts w:ascii="Times New Roman" w:hAnsi="Times New Roman"/>
        </w:rPr>
      </w:pPr>
      <w:r w:rsidRPr="00E1581B">
        <w:rPr>
          <w:rFonts w:ascii="Times New Roman" w:hAnsi="Times New Roman"/>
        </w:rPr>
        <w:t>Visi Garanto garantiniai įsipareigojimai Garantijos gavėjui pagal šią garantiją baigiasi, jeigu yra kuri nors iš šių sąlygų:</w:t>
      </w:r>
    </w:p>
    <w:p w14:paraId="4D745B75" w14:textId="77777777" w:rsidR="00940DE4" w:rsidRPr="00E1581B" w:rsidRDefault="00940DE4" w:rsidP="00940DE4">
      <w:pPr>
        <w:ind w:firstLine="720"/>
        <w:jc w:val="both"/>
        <w:rPr>
          <w:rFonts w:ascii="Times New Roman" w:hAnsi="Times New Roman"/>
        </w:rPr>
      </w:pPr>
      <w:r w:rsidRPr="00E1581B">
        <w:rPr>
          <w:rFonts w:ascii="Times New Roman" w:hAnsi="Times New Roman"/>
        </w:rPr>
        <w:t>1. iki paskutinės garantijos galiojimo dienos imtinai Garantas aukščiau nurodytu adresu nebus gavęs Garantijos gavėjo raštiško reikalavimo mokėti (originalo) ir Garantijos gavėjo banko patvirtinimo, kad parašai yra autentiški;</w:t>
      </w:r>
    </w:p>
    <w:p w14:paraId="03E56968" w14:textId="77777777" w:rsidR="00940DE4" w:rsidRPr="00E1581B" w:rsidRDefault="00940DE4" w:rsidP="00940DE4">
      <w:pPr>
        <w:ind w:firstLine="720"/>
        <w:jc w:val="both"/>
        <w:rPr>
          <w:rFonts w:ascii="Times New Roman" w:hAnsi="Times New Roman"/>
        </w:rPr>
      </w:pPr>
      <w:r w:rsidRPr="00E1581B">
        <w:rPr>
          <w:rFonts w:ascii="Times New Roman" w:hAnsi="Times New Roman"/>
        </w:rPr>
        <w:t>2. Garantui yra grąžinamas garantijos originalas su Garantijos gavėjo prierašu, kad:</w:t>
      </w:r>
    </w:p>
    <w:p w14:paraId="13095C5A" w14:textId="77777777" w:rsidR="00940DE4" w:rsidRPr="00E1581B" w:rsidRDefault="00940DE4" w:rsidP="00940DE4">
      <w:pPr>
        <w:ind w:firstLine="720"/>
        <w:jc w:val="both"/>
        <w:rPr>
          <w:rFonts w:ascii="Times New Roman" w:hAnsi="Times New Roman"/>
        </w:rPr>
      </w:pPr>
      <w:r w:rsidRPr="00E1581B">
        <w:rPr>
          <w:rFonts w:ascii="Times New Roman" w:hAnsi="Times New Roman"/>
        </w:rPr>
        <w:t>2.1. Garantijos gavėjas atsisako savo teisių pagal šią garantiją;</w:t>
      </w:r>
    </w:p>
    <w:p w14:paraId="6928AA8E" w14:textId="77777777" w:rsidR="00940DE4" w:rsidRPr="00E1581B" w:rsidRDefault="00940DE4" w:rsidP="00940DE4">
      <w:pPr>
        <w:ind w:firstLine="720"/>
        <w:jc w:val="both"/>
        <w:rPr>
          <w:rFonts w:ascii="Times New Roman" w:hAnsi="Times New Roman"/>
        </w:rPr>
      </w:pPr>
      <w:r w:rsidRPr="00E1581B">
        <w:rPr>
          <w:rFonts w:ascii="Times New Roman" w:hAnsi="Times New Roman"/>
        </w:rPr>
        <w:t>arba</w:t>
      </w:r>
    </w:p>
    <w:p w14:paraId="5823FCD3" w14:textId="77777777" w:rsidR="00940DE4" w:rsidRPr="00E1581B" w:rsidRDefault="00940DE4" w:rsidP="00940DE4">
      <w:pPr>
        <w:ind w:firstLine="720"/>
        <w:jc w:val="both"/>
        <w:rPr>
          <w:rFonts w:ascii="Times New Roman" w:hAnsi="Times New Roman"/>
        </w:rPr>
      </w:pPr>
      <w:r w:rsidRPr="00E1581B">
        <w:rPr>
          <w:rFonts w:ascii="Times New Roman" w:hAnsi="Times New Roman"/>
        </w:rPr>
        <w:t>2.2. Klientas įvykdė šioje garantijoje nurodytus įsipareigojimus;</w:t>
      </w:r>
    </w:p>
    <w:p w14:paraId="77A7126D" w14:textId="77777777" w:rsidR="00940DE4" w:rsidRPr="00E1581B" w:rsidRDefault="00940DE4" w:rsidP="00940DE4">
      <w:pPr>
        <w:ind w:firstLine="720"/>
        <w:jc w:val="both"/>
        <w:rPr>
          <w:rFonts w:ascii="Times New Roman" w:hAnsi="Times New Roman"/>
        </w:rPr>
      </w:pPr>
      <w:r w:rsidRPr="00E1581B">
        <w:rPr>
          <w:rFonts w:ascii="Times New Roman" w:hAnsi="Times New Roman"/>
        </w:rPr>
        <w:t>3. Garantijos gavėjas raštu praneša Garantui, kad atsisako savo teisių pagal šią garantiją.</w:t>
      </w:r>
    </w:p>
    <w:p w14:paraId="5F7ACF64"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kokie Garantijos gavėjo reikalavimai nebus vykdomi, jeigu jie bus gauti aukščiau nurodytu Garanto adresu pasibaigus garantijos galiojimo laikotarpiui.</w:t>
      </w:r>
    </w:p>
    <w:p w14:paraId="05730979" w14:textId="77777777" w:rsidR="00940DE4" w:rsidRPr="00E1581B" w:rsidRDefault="00940DE4" w:rsidP="00940DE4">
      <w:pPr>
        <w:ind w:firstLine="720"/>
        <w:jc w:val="both"/>
        <w:rPr>
          <w:rFonts w:ascii="Times New Roman" w:hAnsi="Times New Roman"/>
        </w:rPr>
      </w:pPr>
      <w:r w:rsidRPr="00E1581B">
        <w:rPr>
          <w:rFonts w:ascii="Times New Roman" w:hAnsi="Times New Roman"/>
        </w:rPr>
        <w:t>Šiai garantijai taikytina Lietuvos Respublikos teisė. Šalių ginčai sprendžiami Lietuvos Respublikos įstatymų nustatyta tvarka.</w:t>
      </w:r>
    </w:p>
    <w:p w14:paraId="293F07C7" w14:textId="77777777" w:rsidR="00940DE4" w:rsidRPr="00E1581B" w:rsidRDefault="00940DE4" w:rsidP="00940DE4">
      <w:pPr>
        <w:ind w:firstLine="720"/>
        <w:jc w:val="both"/>
        <w:rPr>
          <w:rFonts w:ascii="Times New Roman" w:hAnsi="Times New Roman"/>
        </w:rPr>
      </w:pPr>
      <w:r w:rsidRPr="00E1581B">
        <w:rPr>
          <w:rFonts w:ascii="Times New Roman" w:hAnsi="Times New Roman"/>
        </w:rPr>
        <w:t>Ši garantija turi būti grąžinta Garantui pasibaigus galiojimo laikotarpiui arba anksčiau, jei ji taptų nebereikalinga.</w:t>
      </w:r>
    </w:p>
    <w:p w14:paraId="721A2632" w14:textId="77777777" w:rsidR="00940DE4" w:rsidRPr="00E1581B" w:rsidRDefault="00940DE4" w:rsidP="00940DE4">
      <w:pPr>
        <w:jc w:val="both"/>
        <w:rPr>
          <w:rFonts w:ascii="Times New Roman" w:hAnsi="Times New Roman"/>
        </w:rPr>
      </w:pPr>
    </w:p>
    <w:p w14:paraId="1F2EBDF0" w14:textId="77777777" w:rsidR="00940DE4" w:rsidRPr="00E1581B" w:rsidRDefault="00940DE4" w:rsidP="00940DE4">
      <w:pPr>
        <w:jc w:val="both"/>
        <w:rPr>
          <w:rFonts w:ascii="Times New Roman" w:hAnsi="Times New Roman"/>
        </w:rPr>
      </w:pPr>
      <w:r w:rsidRPr="00E1581B">
        <w:rPr>
          <w:rFonts w:ascii="Times New Roman" w:hAnsi="Times New Roman"/>
        </w:rPr>
        <w:t>A.V.</w:t>
      </w:r>
      <w:r w:rsidRPr="00E1581B">
        <w:rPr>
          <w:rFonts w:ascii="Times New Roman" w:hAnsi="Times New Roman"/>
        </w:rPr>
        <w:tab/>
        <w:t>________________</w:t>
      </w:r>
      <w:r w:rsidRPr="00E1581B">
        <w:rPr>
          <w:rFonts w:ascii="Times New Roman" w:hAnsi="Times New Roman"/>
        </w:rPr>
        <w:tab/>
        <w:t>____________</w:t>
      </w:r>
      <w:r w:rsidRPr="00E1581B">
        <w:rPr>
          <w:rFonts w:ascii="Times New Roman" w:hAnsi="Times New Roman"/>
        </w:rPr>
        <w:tab/>
        <w:t>_______________________</w:t>
      </w:r>
    </w:p>
    <w:p w14:paraId="34D2B7DD" w14:textId="7F820A48" w:rsidR="00940DE4" w:rsidRPr="00E1581B" w:rsidRDefault="00940DE4" w:rsidP="00C4503E">
      <w:pPr>
        <w:jc w:val="both"/>
        <w:rPr>
          <w:rFonts w:ascii="Times New Roman" w:hAnsi="Times New Roman"/>
          <w:sz w:val="24"/>
          <w:szCs w:val="24"/>
        </w:rPr>
      </w:pPr>
      <w:r w:rsidRPr="00E1581B">
        <w:rPr>
          <w:rFonts w:ascii="Times New Roman" w:hAnsi="Times New Roman"/>
        </w:rPr>
        <w:lastRenderedPageBreak/>
        <w:tab/>
      </w:r>
      <w:r w:rsidRPr="00E1581B">
        <w:rPr>
          <w:rFonts w:ascii="Times New Roman" w:hAnsi="Times New Roman"/>
          <w:i/>
          <w:sz w:val="20"/>
          <w:szCs w:val="20"/>
        </w:rPr>
        <w:t>(įgalioto asmens pareigos)</w:t>
      </w:r>
      <w:r w:rsidRPr="00E1581B">
        <w:rPr>
          <w:rFonts w:ascii="Times New Roman" w:hAnsi="Times New Roman"/>
          <w:i/>
          <w:sz w:val="20"/>
          <w:szCs w:val="20"/>
        </w:rPr>
        <w:tab/>
        <w:t>(parašas)</w:t>
      </w:r>
      <w:r w:rsidRPr="00E1581B">
        <w:rPr>
          <w:rFonts w:ascii="Times New Roman" w:hAnsi="Times New Roman"/>
          <w:i/>
          <w:sz w:val="20"/>
          <w:szCs w:val="20"/>
        </w:rPr>
        <w:tab/>
      </w:r>
      <w:r w:rsidRPr="00E1581B">
        <w:rPr>
          <w:rFonts w:ascii="Times New Roman" w:hAnsi="Times New Roman"/>
          <w:i/>
          <w:sz w:val="20"/>
          <w:szCs w:val="20"/>
        </w:rPr>
        <w:tab/>
        <w:t>(vardas ir pavardė)</w:t>
      </w:r>
      <w:r w:rsidRPr="00E1581B">
        <w:rPr>
          <w:rFonts w:ascii="Times New Roman" w:hAnsi="Times New Roman"/>
          <w:b/>
          <w:bCs/>
          <w:sz w:val="24"/>
          <w:szCs w:val="24"/>
        </w:rPr>
        <w:br w:type="page"/>
      </w:r>
    </w:p>
    <w:p w14:paraId="13F46A11" w14:textId="77777777" w:rsidR="00DA07D7" w:rsidRPr="00E1581B" w:rsidRDefault="00DA07D7" w:rsidP="00DA07D7">
      <w:pPr>
        <w:rPr>
          <w:rFonts w:ascii="Times New Roman" w:hAnsi="Times New Roman"/>
          <w:sz w:val="24"/>
          <w:szCs w:val="24"/>
        </w:rPr>
      </w:pPr>
      <w:r w:rsidRPr="00E1581B">
        <w:rPr>
          <w:rFonts w:ascii="Times New Roman" w:hAnsi="Times New Roman"/>
          <w:sz w:val="24"/>
          <w:szCs w:val="24"/>
        </w:rPr>
        <w:lastRenderedPageBreak/>
        <w:t>UAB „Grinda“</w:t>
      </w:r>
    </w:p>
    <w:p w14:paraId="2295D429" w14:textId="77777777" w:rsidR="00DA07D7" w:rsidRPr="00E1581B" w:rsidRDefault="00DA07D7" w:rsidP="00DA07D7">
      <w:pPr>
        <w:rPr>
          <w:rFonts w:ascii="Times New Roman" w:hAnsi="Times New Roman"/>
          <w:sz w:val="24"/>
          <w:szCs w:val="24"/>
        </w:rPr>
      </w:pPr>
      <w:r w:rsidRPr="00E1581B">
        <w:rPr>
          <w:rFonts w:ascii="Times New Roman" w:hAnsi="Times New Roman"/>
          <w:sz w:val="24"/>
          <w:szCs w:val="24"/>
        </w:rPr>
        <w:t>Eigulių g. 32, Vilnius</w:t>
      </w:r>
    </w:p>
    <w:p w14:paraId="12A7ACFE" w14:textId="77777777" w:rsidR="00940DE4" w:rsidRPr="00E1581B" w:rsidRDefault="00940DE4" w:rsidP="00940DE4">
      <w:pPr>
        <w:rPr>
          <w:rFonts w:ascii="Times New Roman" w:hAnsi="Times New Roman"/>
          <w:sz w:val="24"/>
          <w:szCs w:val="24"/>
        </w:rPr>
      </w:pPr>
    </w:p>
    <w:p w14:paraId="45A44751" w14:textId="01632BE1" w:rsidR="00940DE4" w:rsidRPr="00E1581B" w:rsidRDefault="00940DE4" w:rsidP="008F37B9">
      <w:pPr>
        <w:pStyle w:val="Antrat1"/>
        <w:numPr>
          <w:ilvl w:val="0"/>
          <w:numId w:val="0"/>
        </w:numPr>
        <w:ind w:firstLine="851"/>
        <w:jc w:val="left"/>
        <w:rPr>
          <w:szCs w:val="24"/>
        </w:rPr>
      </w:pPr>
      <w:bookmarkStart w:id="23" w:name="_Toc473042941"/>
      <w:r w:rsidRPr="00E1581B">
        <w:rPr>
          <w:szCs w:val="24"/>
        </w:rPr>
        <w:t>5 PRIEDAS</w:t>
      </w:r>
      <w:r w:rsidR="001D30B0" w:rsidRPr="00E1581B">
        <w:rPr>
          <w:szCs w:val="24"/>
        </w:rPr>
        <w:t>.</w:t>
      </w:r>
      <w:r w:rsidRPr="00E1581B">
        <w:rPr>
          <w:szCs w:val="24"/>
        </w:rPr>
        <w:t xml:space="preserve"> SUTARTIES SĄLYGŲ ĮVYKDYMO GARANTIJA</w:t>
      </w:r>
      <w:bookmarkEnd w:id="23"/>
      <w:r w:rsidR="008F37B9" w:rsidRPr="00E1581B">
        <w:rPr>
          <w:szCs w:val="24"/>
        </w:rPr>
        <w:t xml:space="preserve"> (LAIDAVIMAS)</w:t>
      </w:r>
    </w:p>
    <w:p w14:paraId="1CDF58F3" w14:textId="77777777" w:rsidR="008F37B9" w:rsidRPr="00E1581B" w:rsidRDefault="008F37B9" w:rsidP="008F37B9">
      <w:pPr>
        <w:jc w:val="center"/>
        <w:rPr>
          <w:rFonts w:ascii="Times New Roman" w:hAnsi="Times New Roman"/>
          <w:b/>
          <w:sz w:val="24"/>
          <w:szCs w:val="24"/>
        </w:rPr>
      </w:pPr>
      <w:r w:rsidRPr="00E1581B">
        <w:rPr>
          <w:rFonts w:ascii="Times New Roman" w:hAnsi="Times New Roman"/>
          <w:b/>
          <w:sz w:val="24"/>
          <w:szCs w:val="24"/>
        </w:rPr>
        <w:t>(Jei pasiūlymo užtikrinimui teikiamas laidavimas, jame numatytos užtikrinimo sąlygos ir įsipareigojimai turi būti analogiški numatytiems šioje formoje)</w:t>
      </w:r>
    </w:p>
    <w:p w14:paraId="4A50CD5C" w14:textId="77777777" w:rsidR="00940DE4" w:rsidRPr="00E1581B" w:rsidRDefault="00940DE4" w:rsidP="00940DE4">
      <w:pPr>
        <w:jc w:val="center"/>
        <w:rPr>
          <w:rFonts w:ascii="Times New Roman" w:hAnsi="Times New Roman"/>
          <w:sz w:val="24"/>
          <w:szCs w:val="24"/>
        </w:rPr>
      </w:pPr>
    </w:p>
    <w:p w14:paraId="18E32195"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20__ m. _____________ ____ d. Nr. ____________</w:t>
      </w:r>
    </w:p>
    <w:p w14:paraId="5C8C1ED4" w14:textId="77777777" w:rsidR="00940DE4" w:rsidRPr="00E1581B" w:rsidRDefault="00940DE4" w:rsidP="00940DE4">
      <w:pPr>
        <w:jc w:val="center"/>
        <w:rPr>
          <w:rFonts w:ascii="Times New Roman" w:hAnsi="Times New Roman"/>
          <w:sz w:val="24"/>
          <w:szCs w:val="24"/>
        </w:rPr>
      </w:pPr>
      <w:r w:rsidRPr="00E1581B">
        <w:rPr>
          <w:rFonts w:ascii="Times New Roman" w:hAnsi="Times New Roman"/>
          <w:sz w:val="24"/>
          <w:szCs w:val="24"/>
        </w:rPr>
        <w:t>_________________________</w:t>
      </w:r>
    </w:p>
    <w:p w14:paraId="068792B8" w14:textId="77777777" w:rsidR="00940DE4" w:rsidRPr="00E1581B" w:rsidRDefault="00940DE4" w:rsidP="00940DE4">
      <w:pPr>
        <w:jc w:val="center"/>
        <w:rPr>
          <w:rFonts w:ascii="Times New Roman" w:hAnsi="Times New Roman"/>
          <w:i/>
        </w:rPr>
      </w:pPr>
      <w:r w:rsidRPr="00E1581B">
        <w:rPr>
          <w:rFonts w:ascii="Times New Roman" w:hAnsi="Times New Roman"/>
          <w:i/>
        </w:rPr>
        <w:t>(miesto pavadinimas)</w:t>
      </w:r>
    </w:p>
    <w:p w14:paraId="1A145F4F"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_____________________________ (toliau - Klientas) pranešė, kad laimėjo ..........................  </w:t>
      </w:r>
    </w:p>
    <w:p w14:paraId="1A991199" w14:textId="77777777" w:rsidR="00940DE4" w:rsidRPr="00E1581B" w:rsidRDefault="00940DE4" w:rsidP="00940DE4">
      <w:pPr>
        <w:jc w:val="both"/>
        <w:rPr>
          <w:rFonts w:ascii="Times New Roman" w:hAnsi="Times New Roman"/>
        </w:rPr>
      </w:pPr>
      <w:r w:rsidRPr="00E1581B">
        <w:rPr>
          <w:rFonts w:ascii="Times New Roman" w:hAnsi="Times New Roman"/>
        </w:rPr>
        <w:tab/>
      </w:r>
      <w:r w:rsidRPr="00E1581B">
        <w:rPr>
          <w:rFonts w:ascii="Times New Roman" w:hAnsi="Times New Roman"/>
          <w:i/>
        </w:rPr>
        <w:t>(kliento pavadinimas, adresas)</w:t>
      </w:r>
    </w:p>
    <w:p w14:paraId="7D44E163" w14:textId="77777777" w:rsidR="00940DE4" w:rsidRPr="00E1581B" w:rsidRDefault="00940DE4" w:rsidP="00940DE4">
      <w:pPr>
        <w:jc w:val="both"/>
        <w:rPr>
          <w:rFonts w:ascii="Times New Roman" w:hAnsi="Times New Roman"/>
        </w:rPr>
      </w:pPr>
      <w:r w:rsidRPr="00E1581B">
        <w:rPr>
          <w:rFonts w:ascii="Times New Roman" w:hAnsi="Times New Roman"/>
        </w:rPr>
        <w:t>......................, ................................... g. ......, Vilnius, (toliau – Garantijos gavėjas) ________________________ viešąjį pirkimą ir yra pakviestas sudaryti viešojo pirkimo-pardavimo</w:t>
      </w:r>
    </w:p>
    <w:p w14:paraId="568785C1" w14:textId="77777777" w:rsidR="00940DE4" w:rsidRPr="00E1581B" w:rsidRDefault="00940DE4" w:rsidP="00940DE4">
      <w:pPr>
        <w:ind w:firstLine="720"/>
        <w:jc w:val="both"/>
        <w:rPr>
          <w:rFonts w:ascii="Times New Roman" w:hAnsi="Times New Roman"/>
        </w:rPr>
      </w:pPr>
      <w:r w:rsidRPr="00E1581B">
        <w:rPr>
          <w:rFonts w:ascii="Times New Roman" w:hAnsi="Times New Roman"/>
          <w:i/>
        </w:rPr>
        <w:t>(pirkimo pavadinimas)</w:t>
      </w:r>
    </w:p>
    <w:p w14:paraId="28232172" w14:textId="77777777" w:rsidR="00940DE4" w:rsidRPr="00E1581B" w:rsidRDefault="00940DE4" w:rsidP="00940DE4">
      <w:pPr>
        <w:jc w:val="both"/>
        <w:rPr>
          <w:rFonts w:ascii="Times New Roman" w:hAnsi="Times New Roman"/>
        </w:rPr>
      </w:pPr>
      <w:r w:rsidRPr="00E1581B">
        <w:rPr>
          <w:rFonts w:ascii="Times New Roman" w:hAnsi="Times New Roman"/>
        </w:rPr>
        <w:t>sutartį dėl _________________________ (toliau – Sutartis).</w:t>
      </w:r>
    </w:p>
    <w:p w14:paraId="66C6CE34" w14:textId="77777777" w:rsidR="00940DE4" w:rsidRPr="00E1581B" w:rsidRDefault="00940DE4" w:rsidP="00940DE4">
      <w:pPr>
        <w:ind w:left="720" w:firstLine="720"/>
        <w:jc w:val="both"/>
        <w:rPr>
          <w:rFonts w:ascii="Times New Roman" w:hAnsi="Times New Roman"/>
          <w:i/>
        </w:rPr>
      </w:pPr>
      <w:r w:rsidRPr="00E1581B">
        <w:rPr>
          <w:rFonts w:ascii="Times New Roman" w:hAnsi="Times New Roman"/>
          <w:i/>
        </w:rPr>
        <w:t>(aprašyti sutarties objektą)</w:t>
      </w:r>
    </w:p>
    <w:p w14:paraId="73E19F24" w14:textId="77777777" w:rsidR="00940DE4" w:rsidRPr="00E1581B" w:rsidRDefault="00940DE4" w:rsidP="00940DE4">
      <w:pPr>
        <w:ind w:firstLine="720"/>
        <w:rPr>
          <w:rFonts w:ascii="Times New Roman" w:hAnsi="Times New Roman"/>
        </w:rPr>
      </w:pPr>
      <w:r w:rsidRPr="00E1581B">
        <w:rPr>
          <w:rFonts w:ascii="Times New Roman" w:hAnsi="Times New Roman"/>
        </w:rPr>
        <w:t xml:space="preserve">_____________________________ bankas, atstovaujamas ____________________ filialo, </w:t>
      </w:r>
    </w:p>
    <w:p w14:paraId="31A32AC1" w14:textId="77777777" w:rsidR="00940DE4" w:rsidRPr="00E1581B" w:rsidRDefault="00940DE4" w:rsidP="00940DE4">
      <w:pPr>
        <w:rPr>
          <w:rFonts w:ascii="Times New Roman" w:hAnsi="Times New Roman"/>
          <w:i/>
        </w:rPr>
      </w:pPr>
      <w:r w:rsidRPr="00E1581B">
        <w:rPr>
          <w:rFonts w:ascii="Times New Roman" w:hAnsi="Times New Roman"/>
        </w:rPr>
        <w:tab/>
      </w:r>
      <w:r w:rsidRPr="00E1581B">
        <w:rPr>
          <w:rFonts w:ascii="Times New Roman" w:hAnsi="Times New Roman"/>
        </w:rPr>
        <w:tab/>
      </w:r>
      <w:r w:rsidRPr="00E1581B">
        <w:rPr>
          <w:rFonts w:ascii="Times New Roman" w:hAnsi="Times New Roman"/>
          <w:i/>
        </w:rPr>
        <w:t>(pavadinimas)</w:t>
      </w:r>
      <w:r w:rsidRPr="00E1581B">
        <w:rPr>
          <w:rFonts w:ascii="Times New Roman" w:hAnsi="Times New Roman"/>
          <w:i/>
        </w:rPr>
        <w:tab/>
      </w:r>
      <w:r w:rsidRPr="00E1581B">
        <w:rPr>
          <w:rFonts w:ascii="Times New Roman" w:hAnsi="Times New Roman"/>
          <w:i/>
        </w:rPr>
        <w:tab/>
        <w:t>(banko filialo pavadinimas)</w:t>
      </w:r>
    </w:p>
    <w:p w14:paraId="5BABFF8F" w14:textId="77777777" w:rsidR="00940DE4" w:rsidRPr="00E1581B" w:rsidRDefault="00940DE4" w:rsidP="00940DE4">
      <w:pPr>
        <w:rPr>
          <w:rFonts w:ascii="Times New Roman" w:hAnsi="Times New Roman"/>
        </w:rPr>
      </w:pPr>
      <w:r w:rsidRPr="00E1581B">
        <w:rPr>
          <w:rFonts w:ascii="Times New Roman" w:hAnsi="Times New Roman"/>
        </w:rPr>
        <w:t xml:space="preserve">_____________________(toliau – Bankas), šioje garantijoje nustatytomis sąlygomis neatšaukiamai </w:t>
      </w:r>
    </w:p>
    <w:p w14:paraId="7077FBCB" w14:textId="77777777" w:rsidR="00940DE4" w:rsidRPr="00E1581B" w:rsidRDefault="00940DE4" w:rsidP="00940DE4">
      <w:pPr>
        <w:rPr>
          <w:rFonts w:ascii="Times New Roman" w:hAnsi="Times New Roman"/>
          <w:i/>
        </w:rPr>
      </w:pPr>
      <w:r w:rsidRPr="00E1581B">
        <w:rPr>
          <w:rFonts w:ascii="Times New Roman" w:hAnsi="Times New Roman"/>
          <w:i/>
        </w:rPr>
        <w:t xml:space="preserve">        (adresas)</w:t>
      </w:r>
    </w:p>
    <w:p w14:paraId="46039BB3" w14:textId="77777777" w:rsidR="00940DE4" w:rsidRPr="00E1581B" w:rsidRDefault="00940DE4" w:rsidP="00940DE4">
      <w:pPr>
        <w:rPr>
          <w:rFonts w:ascii="Times New Roman" w:hAnsi="Times New Roman"/>
        </w:rPr>
      </w:pPr>
      <w:r w:rsidRPr="00E1581B">
        <w:rPr>
          <w:rFonts w:ascii="Times New Roman" w:hAnsi="Times New Roman"/>
        </w:rPr>
        <w:t xml:space="preserve">įsipareigoja sumokėti Garantijos gavėjui ne daugiau kaip ____ (____________________________) </w:t>
      </w:r>
    </w:p>
    <w:p w14:paraId="1378ECBC" w14:textId="77777777" w:rsidR="00940DE4" w:rsidRPr="00E1581B" w:rsidRDefault="00940DE4" w:rsidP="00940DE4">
      <w:pPr>
        <w:rPr>
          <w:rFonts w:ascii="Times New Roman" w:hAnsi="Times New Roman"/>
        </w:rPr>
      </w:pP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rPr>
        <w:tab/>
      </w:r>
      <w:r w:rsidRPr="00E1581B">
        <w:rPr>
          <w:rFonts w:ascii="Times New Roman" w:hAnsi="Times New Roman"/>
          <w:i/>
        </w:rPr>
        <w:t>(suma žodžiais, valiutos pavadinimas)</w:t>
      </w:r>
    </w:p>
    <w:p w14:paraId="211E9F72" w14:textId="77777777" w:rsidR="00940DE4" w:rsidRPr="00E1581B" w:rsidRDefault="00940DE4" w:rsidP="00940DE4">
      <w:pPr>
        <w:jc w:val="both"/>
        <w:rPr>
          <w:rFonts w:ascii="Times New Roman" w:hAnsi="Times New Roman"/>
        </w:rPr>
      </w:pPr>
      <w:r w:rsidRPr="00E1581B">
        <w:rPr>
          <w:rFonts w:ascii="Times New Roman" w:hAnsi="Times New Roman"/>
        </w:rPr>
        <w:t>per 7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sąlygų nevykdymo.</w:t>
      </w:r>
    </w:p>
    <w:p w14:paraId="2ED7A644" w14:textId="77777777" w:rsidR="00940DE4" w:rsidRPr="00E1581B" w:rsidRDefault="00940DE4" w:rsidP="00940DE4">
      <w:pPr>
        <w:ind w:firstLine="720"/>
        <w:jc w:val="both"/>
        <w:rPr>
          <w:rFonts w:ascii="Times New Roman" w:hAnsi="Times New Roman"/>
        </w:rPr>
      </w:pPr>
      <w:r w:rsidRPr="00E1581B">
        <w:rPr>
          <w:rFonts w:ascii="Times New Roman" w:hAnsi="Times New Roman"/>
        </w:rPr>
        <w:t>Šis įsipareigojimas privalomas Bankui ir jo teisių perėmėjams ir patvirtintas Banko antspaudu 20__ m. _______________________ ____ d.</w:t>
      </w:r>
    </w:p>
    <w:p w14:paraId="22124DFB" w14:textId="77777777" w:rsidR="00940DE4" w:rsidRPr="00E1581B" w:rsidRDefault="00940DE4" w:rsidP="00940DE4">
      <w:pPr>
        <w:ind w:left="1440"/>
        <w:jc w:val="both"/>
        <w:rPr>
          <w:rFonts w:ascii="Times New Roman" w:hAnsi="Times New Roman"/>
          <w:i/>
        </w:rPr>
      </w:pPr>
      <w:r w:rsidRPr="00E1581B">
        <w:rPr>
          <w:rFonts w:ascii="Times New Roman" w:hAnsi="Times New Roman"/>
          <w:i/>
        </w:rPr>
        <w:t>(garantinio išdavimo data)</w:t>
      </w:r>
    </w:p>
    <w:p w14:paraId="33465067"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kokius raštiškus pranešimus Garantijos gavėjas turi pateikti Bankui kartu su gautu savo banko patvirtinimu, kad parašai yra autentiški.</w:t>
      </w:r>
    </w:p>
    <w:p w14:paraId="2B875E6E" w14:textId="77777777" w:rsidR="00940DE4" w:rsidRPr="00E1581B" w:rsidRDefault="00940DE4" w:rsidP="00940DE4">
      <w:pPr>
        <w:ind w:firstLine="720"/>
        <w:jc w:val="both"/>
        <w:rPr>
          <w:rFonts w:ascii="Times New Roman" w:hAnsi="Times New Roman"/>
        </w:rPr>
      </w:pPr>
      <w:r w:rsidRPr="00E1581B">
        <w:rPr>
          <w:rFonts w:ascii="Times New Roman" w:hAnsi="Times New Roman"/>
        </w:rPr>
        <w:t>Bankas įsipareigoja tik Garantijos gavėjui, todėl ši garantija yra neperleistina ir neįkeistina.</w:t>
      </w:r>
    </w:p>
    <w:p w14:paraId="033E61BB"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Ši garantija galioja iki </w:t>
      </w:r>
      <w:r w:rsidRPr="00E1581B">
        <w:rPr>
          <w:rFonts w:ascii="Times New Roman" w:hAnsi="Times New Roman"/>
          <w:b/>
          <w:i/>
        </w:rPr>
        <w:t>20__ m. ________________ ____ d.</w:t>
      </w:r>
    </w:p>
    <w:p w14:paraId="0B37E627" w14:textId="77777777" w:rsidR="00940DE4" w:rsidRPr="00E1581B" w:rsidRDefault="00940DE4" w:rsidP="00940DE4">
      <w:pPr>
        <w:ind w:firstLine="720"/>
        <w:jc w:val="both"/>
        <w:rPr>
          <w:rFonts w:ascii="Times New Roman" w:hAnsi="Times New Roman"/>
        </w:rPr>
      </w:pPr>
      <w:r w:rsidRPr="00E1581B">
        <w:rPr>
          <w:rFonts w:ascii="Times New Roman" w:hAnsi="Times New Roman"/>
        </w:rPr>
        <w:t>Visi Banko garantiniai įsipareigojimai Garantijos gavėjui pagal šią garantiją baigiasi, jeigu yra kuri nors iš šių sąlygų:</w:t>
      </w:r>
    </w:p>
    <w:p w14:paraId="7A8527E1" w14:textId="77777777" w:rsidR="00940DE4" w:rsidRPr="00E1581B" w:rsidRDefault="00940DE4" w:rsidP="00940DE4">
      <w:pPr>
        <w:ind w:firstLine="720"/>
        <w:jc w:val="both"/>
        <w:rPr>
          <w:rFonts w:ascii="Times New Roman" w:hAnsi="Times New Roman"/>
        </w:rPr>
      </w:pPr>
      <w:r w:rsidRPr="00E1581B">
        <w:rPr>
          <w:rFonts w:ascii="Times New Roman" w:hAnsi="Times New Roman"/>
        </w:rPr>
        <w:t>1. iki paskutinės garantijos galiojimo dienos imtinai Bankas aukščiau nurodytu adresu nebus gavęs Garantijos gavėjo raštiško reikalavimo mokėti (originalo) ir Garantijos gavėjo banko patvirtinimo, kad parašai yra autentiški;</w:t>
      </w:r>
    </w:p>
    <w:p w14:paraId="6157DF09" w14:textId="77777777" w:rsidR="00940DE4" w:rsidRPr="00E1581B" w:rsidRDefault="00940DE4" w:rsidP="00940DE4">
      <w:pPr>
        <w:ind w:firstLine="720"/>
        <w:jc w:val="both"/>
        <w:rPr>
          <w:rFonts w:ascii="Times New Roman" w:hAnsi="Times New Roman"/>
        </w:rPr>
      </w:pPr>
      <w:r w:rsidRPr="00E1581B">
        <w:rPr>
          <w:rFonts w:ascii="Times New Roman" w:hAnsi="Times New Roman"/>
        </w:rPr>
        <w:t>2. Bankui yra grąžinamas garantijos originalas su Garantijos gavėjo prierašu, kad:</w:t>
      </w:r>
    </w:p>
    <w:p w14:paraId="03143404" w14:textId="77777777" w:rsidR="00940DE4" w:rsidRPr="00E1581B" w:rsidRDefault="00940DE4" w:rsidP="00940DE4">
      <w:pPr>
        <w:ind w:firstLine="720"/>
        <w:jc w:val="both"/>
        <w:rPr>
          <w:rFonts w:ascii="Times New Roman" w:hAnsi="Times New Roman"/>
        </w:rPr>
      </w:pPr>
      <w:r w:rsidRPr="00E1581B">
        <w:rPr>
          <w:rFonts w:ascii="Times New Roman" w:hAnsi="Times New Roman"/>
        </w:rPr>
        <w:t>2.1. Garantijos gavėjas atsisako savo teisių pagal šią garantiją;</w:t>
      </w:r>
    </w:p>
    <w:p w14:paraId="391C2577" w14:textId="77777777" w:rsidR="00940DE4" w:rsidRPr="00E1581B" w:rsidRDefault="00940DE4" w:rsidP="00940DE4">
      <w:pPr>
        <w:ind w:firstLine="720"/>
        <w:jc w:val="both"/>
        <w:rPr>
          <w:rFonts w:ascii="Times New Roman" w:hAnsi="Times New Roman"/>
        </w:rPr>
      </w:pPr>
      <w:r w:rsidRPr="00E1581B">
        <w:rPr>
          <w:rFonts w:ascii="Times New Roman" w:hAnsi="Times New Roman"/>
        </w:rPr>
        <w:t>arba</w:t>
      </w:r>
    </w:p>
    <w:p w14:paraId="07D61FED" w14:textId="77777777" w:rsidR="00940DE4" w:rsidRPr="00E1581B" w:rsidRDefault="00940DE4" w:rsidP="00940DE4">
      <w:pPr>
        <w:ind w:firstLine="720"/>
        <w:jc w:val="both"/>
        <w:rPr>
          <w:rFonts w:ascii="Times New Roman" w:hAnsi="Times New Roman"/>
        </w:rPr>
      </w:pPr>
      <w:r w:rsidRPr="00E1581B">
        <w:rPr>
          <w:rFonts w:ascii="Times New Roman" w:hAnsi="Times New Roman"/>
        </w:rPr>
        <w:t>2.2. Klientas įvykdė šioje garantijoje nurodytus įsipareigojimus;</w:t>
      </w:r>
    </w:p>
    <w:p w14:paraId="3C937B79" w14:textId="77777777" w:rsidR="00940DE4" w:rsidRPr="00E1581B" w:rsidRDefault="00940DE4" w:rsidP="00940DE4">
      <w:pPr>
        <w:ind w:firstLine="720"/>
        <w:jc w:val="both"/>
        <w:rPr>
          <w:rFonts w:ascii="Times New Roman" w:hAnsi="Times New Roman"/>
        </w:rPr>
      </w:pPr>
      <w:r w:rsidRPr="00E1581B">
        <w:rPr>
          <w:rFonts w:ascii="Times New Roman" w:hAnsi="Times New Roman"/>
        </w:rPr>
        <w:t>3. Garantijos gavėjas raštu praneša Bankui, kad atsisako savo teisių pagal šią garantiją.</w:t>
      </w:r>
    </w:p>
    <w:p w14:paraId="00F4A987" w14:textId="77777777" w:rsidR="00940DE4" w:rsidRPr="00E1581B" w:rsidRDefault="00940DE4" w:rsidP="00940DE4">
      <w:pPr>
        <w:ind w:firstLine="720"/>
        <w:jc w:val="both"/>
        <w:rPr>
          <w:rFonts w:ascii="Times New Roman" w:hAnsi="Times New Roman"/>
        </w:rPr>
      </w:pPr>
      <w:r w:rsidRPr="00E1581B">
        <w:rPr>
          <w:rFonts w:ascii="Times New Roman" w:hAnsi="Times New Roman"/>
        </w:rPr>
        <w:t>Bet kokie Garantijos gavėjo reikalavimai nebus vykdomi, jeigu jie bus gauti aukščiau nurodytu Banko adresu pasibaigus garantijos galiojimo laikotarpiui.</w:t>
      </w:r>
    </w:p>
    <w:p w14:paraId="451847FB" w14:textId="77777777" w:rsidR="00940DE4" w:rsidRPr="00E1581B" w:rsidRDefault="00940DE4" w:rsidP="00940DE4">
      <w:pPr>
        <w:ind w:firstLine="720"/>
        <w:jc w:val="both"/>
        <w:rPr>
          <w:rFonts w:ascii="Times New Roman" w:hAnsi="Times New Roman"/>
        </w:rPr>
      </w:pPr>
      <w:r w:rsidRPr="00E1581B">
        <w:rPr>
          <w:rFonts w:ascii="Times New Roman" w:hAnsi="Times New Roman"/>
        </w:rPr>
        <w:t xml:space="preserve">Vėlesni Sutarties ar kitų su ja susijusių dokumentų pakeitimai ar papildymai neturės įtakos Banko įsipareigojimų pagal šią garantiją </w:t>
      </w:r>
      <w:proofErr w:type="spellStart"/>
      <w:r w:rsidRPr="00E1581B">
        <w:rPr>
          <w:rFonts w:ascii="Times New Roman" w:hAnsi="Times New Roman"/>
        </w:rPr>
        <w:t>vykdytinumui</w:t>
      </w:r>
      <w:proofErr w:type="spellEnd"/>
      <w:r w:rsidRPr="00E1581B">
        <w:rPr>
          <w:rFonts w:ascii="Times New Roman" w:hAnsi="Times New Roman"/>
        </w:rPr>
        <w:t xml:space="preserve"> ir/ar apimčiai ir neatleis Banko nuo pilnutinio įsipareigojimų pagal šią garantiją vykdymo.</w:t>
      </w:r>
    </w:p>
    <w:p w14:paraId="4F8E3AE8" w14:textId="77777777" w:rsidR="00940DE4" w:rsidRPr="00E1581B" w:rsidRDefault="00940DE4" w:rsidP="00940DE4">
      <w:pPr>
        <w:ind w:firstLine="720"/>
        <w:jc w:val="both"/>
        <w:rPr>
          <w:rFonts w:ascii="Times New Roman" w:hAnsi="Times New Roman"/>
        </w:rPr>
      </w:pPr>
      <w:r w:rsidRPr="00E1581B">
        <w:rPr>
          <w:rFonts w:ascii="Times New Roman" w:hAnsi="Times New Roman"/>
        </w:rPr>
        <w:t>Šiai garantijai taikytina Lietuvos Respublikos teisė. Šalių ginčai sprendžiami Lietuvos Respublikos įstatymų nustatyta tvarka.</w:t>
      </w:r>
    </w:p>
    <w:p w14:paraId="1E76A99B" w14:textId="14E09115" w:rsidR="00940DE4" w:rsidRPr="00E1581B" w:rsidRDefault="00940DE4" w:rsidP="00940DE4">
      <w:pPr>
        <w:ind w:firstLine="720"/>
        <w:jc w:val="both"/>
        <w:rPr>
          <w:rFonts w:ascii="Times New Roman" w:hAnsi="Times New Roman"/>
        </w:rPr>
      </w:pPr>
      <w:r w:rsidRPr="00E1581B">
        <w:rPr>
          <w:rFonts w:ascii="Times New Roman" w:hAnsi="Times New Roman"/>
        </w:rPr>
        <w:t>Ši garantija turi būti grąžinta Bankui pasibaigus galiojimo laikotarpiui arba anksčiau, jei ji taptų nebereikalinga.</w:t>
      </w:r>
    </w:p>
    <w:p w14:paraId="062A95EB" w14:textId="77777777" w:rsidR="00D44B3F" w:rsidRPr="00E1581B" w:rsidRDefault="00D44B3F" w:rsidP="00940DE4">
      <w:pPr>
        <w:ind w:firstLine="720"/>
        <w:jc w:val="both"/>
        <w:rPr>
          <w:rFonts w:ascii="Times New Roman" w:hAnsi="Times New Roman"/>
        </w:rPr>
      </w:pPr>
    </w:p>
    <w:p w14:paraId="4955522F" w14:textId="77777777" w:rsidR="00940DE4" w:rsidRPr="00E1581B" w:rsidRDefault="00940DE4" w:rsidP="00940DE4">
      <w:pPr>
        <w:jc w:val="both"/>
        <w:rPr>
          <w:rFonts w:ascii="Times New Roman" w:hAnsi="Times New Roman"/>
          <w:sz w:val="24"/>
          <w:szCs w:val="24"/>
        </w:rPr>
      </w:pPr>
      <w:r w:rsidRPr="00E1581B">
        <w:rPr>
          <w:rFonts w:ascii="Times New Roman" w:hAnsi="Times New Roman"/>
          <w:sz w:val="24"/>
          <w:szCs w:val="24"/>
        </w:rPr>
        <w:t>A.V.</w:t>
      </w:r>
      <w:r w:rsidRPr="00E1581B">
        <w:rPr>
          <w:rFonts w:ascii="Times New Roman" w:hAnsi="Times New Roman"/>
          <w:sz w:val="24"/>
          <w:szCs w:val="24"/>
        </w:rPr>
        <w:tab/>
        <w:t>_____________________</w:t>
      </w:r>
      <w:r w:rsidRPr="00E1581B">
        <w:rPr>
          <w:rFonts w:ascii="Times New Roman" w:hAnsi="Times New Roman"/>
          <w:sz w:val="24"/>
          <w:szCs w:val="24"/>
        </w:rPr>
        <w:tab/>
      </w:r>
      <w:r w:rsidRPr="00E1581B">
        <w:rPr>
          <w:rFonts w:ascii="Times New Roman" w:hAnsi="Times New Roman"/>
          <w:sz w:val="24"/>
          <w:szCs w:val="24"/>
        </w:rPr>
        <w:tab/>
        <w:t>__________</w:t>
      </w:r>
      <w:r w:rsidRPr="00E1581B">
        <w:rPr>
          <w:rFonts w:ascii="Times New Roman" w:hAnsi="Times New Roman"/>
          <w:sz w:val="24"/>
          <w:szCs w:val="24"/>
        </w:rPr>
        <w:tab/>
      </w:r>
      <w:r w:rsidRPr="00E1581B">
        <w:rPr>
          <w:rFonts w:ascii="Times New Roman" w:hAnsi="Times New Roman"/>
          <w:sz w:val="24"/>
          <w:szCs w:val="24"/>
        </w:rPr>
        <w:softHyphen/>
      </w:r>
      <w:r w:rsidRPr="00E1581B">
        <w:rPr>
          <w:rFonts w:ascii="Times New Roman" w:hAnsi="Times New Roman"/>
          <w:sz w:val="24"/>
          <w:szCs w:val="24"/>
        </w:rPr>
        <w:tab/>
        <w:t>_</w:t>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r>
      <w:r w:rsidRPr="00E1581B">
        <w:rPr>
          <w:rFonts w:ascii="Times New Roman" w:hAnsi="Times New Roman"/>
          <w:sz w:val="24"/>
          <w:szCs w:val="24"/>
        </w:rPr>
        <w:softHyphen/>
        <w:t>______________</w:t>
      </w:r>
    </w:p>
    <w:p w14:paraId="693EBBB9" w14:textId="77777777" w:rsidR="00940DE4" w:rsidRPr="00E1581B" w:rsidRDefault="00940DE4" w:rsidP="00940DE4">
      <w:pPr>
        <w:jc w:val="both"/>
        <w:rPr>
          <w:rFonts w:ascii="Times New Roman" w:hAnsi="Times New Roman"/>
          <w:i/>
          <w:sz w:val="18"/>
          <w:szCs w:val="18"/>
        </w:rPr>
      </w:pPr>
      <w:r w:rsidRPr="00E1581B">
        <w:rPr>
          <w:rFonts w:ascii="Times New Roman" w:hAnsi="Times New Roman"/>
          <w:sz w:val="24"/>
          <w:szCs w:val="24"/>
        </w:rPr>
        <w:tab/>
      </w:r>
      <w:r w:rsidRPr="00E1581B">
        <w:rPr>
          <w:rFonts w:ascii="Times New Roman" w:hAnsi="Times New Roman"/>
          <w:i/>
          <w:sz w:val="18"/>
          <w:szCs w:val="18"/>
        </w:rPr>
        <w:t>(įgalioto asmens pareigos)</w:t>
      </w:r>
      <w:r w:rsidRPr="00E1581B">
        <w:rPr>
          <w:rFonts w:ascii="Times New Roman" w:hAnsi="Times New Roman"/>
          <w:i/>
          <w:sz w:val="18"/>
          <w:szCs w:val="18"/>
        </w:rPr>
        <w:tab/>
      </w:r>
      <w:r w:rsidRPr="00E1581B">
        <w:rPr>
          <w:rFonts w:ascii="Times New Roman" w:hAnsi="Times New Roman"/>
          <w:i/>
          <w:sz w:val="18"/>
          <w:szCs w:val="18"/>
        </w:rPr>
        <w:tab/>
        <w:t>(parašas)</w:t>
      </w:r>
      <w:r w:rsidRPr="00E1581B">
        <w:rPr>
          <w:rFonts w:ascii="Times New Roman" w:hAnsi="Times New Roman"/>
          <w:i/>
          <w:sz w:val="18"/>
          <w:szCs w:val="18"/>
        </w:rPr>
        <w:tab/>
        <w:t xml:space="preserve">              (vardo raidė, pavardė)</w:t>
      </w:r>
    </w:p>
    <w:tbl>
      <w:tblPr>
        <w:tblW w:w="2760" w:type="dxa"/>
        <w:tblInd w:w="6948" w:type="dxa"/>
        <w:tblLook w:val="01E0" w:firstRow="1" w:lastRow="1" w:firstColumn="1" w:lastColumn="1" w:noHBand="0" w:noVBand="0"/>
      </w:tblPr>
      <w:tblGrid>
        <w:gridCol w:w="2760"/>
      </w:tblGrid>
      <w:tr w:rsidR="00940DE4" w:rsidRPr="00E1581B" w14:paraId="33E508D8" w14:textId="77777777" w:rsidTr="00A56AF0">
        <w:tc>
          <w:tcPr>
            <w:tcW w:w="2760" w:type="dxa"/>
          </w:tcPr>
          <w:p w14:paraId="7ACD5FE7" w14:textId="77777777" w:rsidR="00940DE4" w:rsidRPr="00E1581B" w:rsidRDefault="00940DE4" w:rsidP="00A56AF0">
            <w:pPr>
              <w:rPr>
                <w:rFonts w:ascii="Times New Roman" w:hAnsi="Times New Roman"/>
                <w:sz w:val="24"/>
                <w:szCs w:val="24"/>
              </w:rPr>
            </w:pPr>
          </w:p>
        </w:tc>
      </w:tr>
    </w:tbl>
    <w:p w14:paraId="15607E81" w14:textId="77777777" w:rsidR="00375B2D" w:rsidRPr="00E1581B" w:rsidRDefault="00375B2D" w:rsidP="00C4503E">
      <w:pPr>
        <w:pStyle w:val="Antrat1"/>
        <w:numPr>
          <w:ilvl w:val="0"/>
          <w:numId w:val="0"/>
        </w:numPr>
        <w:jc w:val="left"/>
        <w:rPr>
          <w:szCs w:val="24"/>
        </w:rPr>
      </w:pPr>
    </w:p>
    <w:sectPr w:rsidR="00375B2D" w:rsidRPr="00E1581B" w:rsidSect="00A56AF0">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30D75" w14:textId="77777777" w:rsidR="00D66DFA" w:rsidRDefault="00D66DFA">
      <w:r>
        <w:separator/>
      </w:r>
    </w:p>
  </w:endnote>
  <w:endnote w:type="continuationSeparator" w:id="0">
    <w:p w14:paraId="58553547" w14:textId="77777777" w:rsidR="00D66DFA" w:rsidRDefault="00D6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920E" w14:textId="255A8A3F" w:rsidR="00C31D99" w:rsidRDefault="00C31D99">
    <w:pPr>
      <w:pStyle w:val="Porat"/>
      <w:jc w:val="right"/>
    </w:pPr>
    <w:r>
      <w:fldChar w:fldCharType="begin"/>
    </w:r>
    <w:r>
      <w:instrText xml:space="preserve"> PAGE   \* MERGEFORMAT </w:instrText>
    </w:r>
    <w:r>
      <w:fldChar w:fldCharType="separate"/>
    </w:r>
    <w:r w:rsidR="005B5954">
      <w:rPr>
        <w:noProof/>
      </w:rPr>
      <w:t>36</w:t>
    </w:r>
    <w:r>
      <w:rPr>
        <w:noProof/>
      </w:rPr>
      <w:fldChar w:fldCharType="end"/>
    </w:r>
  </w:p>
  <w:p w14:paraId="56E5E313" w14:textId="77777777" w:rsidR="00C31D99" w:rsidRDefault="00C31D9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F05F" w14:textId="77777777" w:rsidR="00D66DFA" w:rsidRDefault="00D66DFA">
      <w:r>
        <w:separator/>
      </w:r>
    </w:p>
  </w:footnote>
  <w:footnote w:type="continuationSeparator" w:id="0">
    <w:p w14:paraId="79C17B12" w14:textId="77777777" w:rsidR="00D66DFA" w:rsidRDefault="00D66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E72"/>
    <w:multiLevelType w:val="multilevel"/>
    <w:tmpl w:val="0427001F"/>
    <w:lvl w:ilvl="0">
      <w:start w:val="1"/>
      <w:numFmt w:val="decimal"/>
      <w:lvlText w:val="%1."/>
      <w:lvlJc w:val="left"/>
      <w:pPr>
        <w:ind w:left="1778"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A60A84"/>
    <w:multiLevelType w:val="multilevel"/>
    <w:tmpl w:val="72884B90"/>
    <w:lvl w:ilvl="0">
      <w:start w:val="1"/>
      <w:numFmt w:val="decimal"/>
      <w:lvlText w:val="%1."/>
      <w:lvlJc w:val="left"/>
      <w:pPr>
        <w:ind w:left="928" w:hanging="360"/>
      </w:pPr>
      <w:rPr>
        <w:rFonts w:ascii="Times New Roman" w:hAnsi="Times New Roman"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300F25"/>
    <w:multiLevelType w:val="hybridMultilevel"/>
    <w:tmpl w:val="37A8975A"/>
    <w:lvl w:ilvl="0" w:tplc="12405E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3620B1D"/>
    <w:multiLevelType w:val="hybridMultilevel"/>
    <w:tmpl w:val="03BA5B4A"/>
    <w:lvl w:ilvl="0" w:tplc="E9504DCC">
      <w:start w:val="1"/>
      <w:numFmt w:val="upperRoman"/>
      <w:pStyle w:val="Antrat1"/>
      <w:lvlText w:val="%1."/>
      <w:lvlJc w:val="right"/>
      <w:pPr>
        <w:ind w:left="1070"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4">
    <w:nsid w:val="738627A5"/>
    <w:multiLevelType w:val="multilevel"/>
    <w:tmpl w:val="D55A8B96"/>
    <w:lvl w:ilvl="0">
      <w:start w:val="1"/>
      <w:numFmt w:val="decimal"/>
      <w:lvlText w:val="%1."/>
      <w:lvlJc w:val="left"/>
      <w:pPr>
        <w:ind w:left="1440" w:hanging="360"/>
      </w:pPr>
      <w:rPr>
        <w:lang w:val="lt-LT"/>
      </w:rPr>
    </w:lvl>
    <w:lvl w:ilvl="1">
      <w:start w:val="1"/>
      <w:numFmt w:val="decimal"/>
      <w:isLgl/>
      <w:lvlText w:val="%1.%2."/>
      <w:lvlJc w:val="left"/>
      <w:pPr>
        <w:ind w:left="1440" w:hanging="360"/>
      </w:pPr>
      <w:rPr>
        <w:rFonts w:hint="default"/>
        <w:color w:val="auto"/>
        <w:sz w:val="24"/>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761A1A8F"/>
    <w:multiLevelType w:val="multilevel"/>
    <w:tmpl w:val="B5868E32"/>
    <w:lvl w:ilvl="0">
      <w:start w:val="47"/>
      <w:numFmt w:val="decimal"/>
      <w:lvlText w:val="%1."/>
      <w:lvlJc w:val="left"/>
      <w:pPr>
        <w:ind w:left="1048" w:hanging="480"/>
      </w:pPr>
      <w:rPr>
        <w:rFonts w:hint="default"/>
        <w:b w:val="0"/>
      </w:rPr>
    </w:lvl>
    <w:lvl w:ilvl="1">
      <w:start w:val="1"/>
      <w:numFmt w:val="decimal"/>
      <w:lvlText w:val="%1.%2."/>
      <w:lvlJc w:val="left"/>
      <w:pPr>
        <w:ind w:left="1408" w:hanging="480"/>
      </w:pPr>
      <w:rPr>
        <w:rFonts w:hint="default"/>
      </w:rPr>
    </w:lvl>
    <w:lvl w:ilvl="2">
      <w:start w:val="1"/>
      <w:numFmt w:val="decimal"/>
      <w:lvlText w:val="%1.%2.%3."/>
      <w:lvlJc w:val="left"/>
      <w:pPr>
        <w:ind w:left="2008" w:hanging="720"/>
      </w:pPr>
      <w:rPr>
        <w:rFonts w:hint="default"/>
        <w:b w:val="0"/>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6">
    <w:nsid w:val="7DC0104F"/>
    <w:multiLevelType w:val="multilevel"/>
    <w:tmpl w:val="F3BE73B4"/>
    <w:lvl w:ilvl="0">
      <w:start w:val="1"/>
      <w:numFmt w:val="decimal"/>
      <w:pStyle w:val="DALIS"/>
      <w:lvlText w:val="%1."/>
      <w:lvlJc w:val="left"/>
      <w:pPr>
        <w:ind w:left="360" w:hanging="360"/>
      </w:pPr>
      <w:rPr>
        <w:rFonts w:ascii="Times New Roman" w:eastAsia="Times New Roman" w:hAnsi="Times New Roman" w:cs="Times New Roman"/>
        <w:b/>
        <w:sz w:val="24"/>
        <w:szCs w:val="24"/>
      </w:rPr>
    </w:lvl>
    <w:lvl w:ilvl="1">
      <w:start w:val="1"/>
      <w:numFmt w:val="decimal"/>
      <w:pStyle w:val="TEKSTAS1"/>
      <w:lvlText w:val="%1.%2."/>
      <w:lvlJc w:val="left"/>
      <w:pPr>
        <w:ind w:left="1425" w:hanging="432"/>
      </w:pPr>
      <w:rPr>
        <w:rFonts w:hint="default"/>
        <w:sz w:val="24"/>
        <w:szCs w:val="24"/>
      </w:rPr>
    </w:lvl>
    <w:lvl w:ilvl="2">
      <w:start w:val="1"/>
      <w:numFmt w:val="decimal"/>
      <w:pStyle w:val="TEKSTAS2"/>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 w:numId="8">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0" w:nlCheck="1" w:checkStyle="0"/>
  <w:activeWritingStyle w:appName="MSWord" w:lang="en-US" w:vendorID="64" w:dllVersion="0" w:nlCheck="1" w:checkStyle="1"/>
  <w:activeWritingStyle w:appName="MSWord" w:lang="pl-PL" w:vendorID="64" w:dllVersion="0" w:nlCheck="1" w:checkStyle="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4"/>
    <w:rsid w:val="00007C34"/>
    <w:rsid w:val="00015174"/>
    <w:rsid w:val="0002156F"/>
    <w:rsid w:val="00023EC2"/>
    <w:rsid w:val="000535E0"/>
    <w:rsid w:val="00060BE2"/>
    <w:rsid w:val="00066F45"/>
    <w:rsid w:val="00071306"/>
    <w:rsid w:val="00083562"/>
    <w:rsid w:val="00091D7D"/>
    <w:rsid w:val="00091E93"/>
    <w:rsid w:val="00094865"/>
    <w:rsid w:val="000B0E4C"/>
    <w:rsid w:val="000D1FE9"/>
    <w:rsid w:val="000E252F"/>
    <w:rsid w:val="000E7C27"/>
    <w:rsid w:val="000F3192"/>
    <w:rsid w:val="000F3A11"/>
    <w:rsid w:val="00101B3E"/>
    <w:rsid w:val="001105BF"/>
    <w:rsid w:val="0011270D"/>
    <w:rsid w:val="001260B0"/>
    <w:rsid w:val="00130ED7"/>
    <w:rsid w:val="00142DF8"/>
    <w:rsid w:val="001452D8"/>
    <w:rsid w:val="00157C23"/>
    <w:rsid w:val="001607D2"/>
    <w:rsid w:val="00166B81"/>
    <w:rsid w:val="001700FC"/>
    <w:rsid w:val="00174E2A"/>
    <w:rsid w:val="001816AF"/>
    <w:rsid w:val="00193765"/>
    <w:rsid w:val="00196591"/>
    <w:rsid w:val="001B60E2"/>
    <w:rsid w:val="001D21AF"/>
    <w:rsid w:val="001D30B0"/>
    <w:rsid w:val="001E4416"/>
    <w:rsid w:val="001F6B32"/>
    <w:rsid w:val="00201539"/>
    <w:rsid w:val="00203A7E"/>
    <w:rsid w:val="0023310F"/>
    <w:rsid w:val="0023552C"/>
    <w:rsid w:val="00261309"/>
    <w:rsid w:val="00262524"/>
    <w:rsid w:val="0027424F"/>
    <w:rsid w:val="002860F3"/>
    <w:rsid w:val="00292A12"/>
    <w:rsid w:val="00297516"/>
    <w:rsid w:val="002A0A70"/>
    <w:rsid w:val="002A14E4"/>
    <w:rsid w:val="002B0F46"/>
    <w:rsid w:val="002B1303"/>
    <w:rsid w:val="002C4369"/>
    <w:rsid w:val="002E485B"/>
    <w:rsid w:val="002E76BB"/>
    <w:rsid w:val="002F1759"/>
    <w:rsid w:val="002F2E45"/>
    <w:rsid w:val="002F6F5D"/>
    <w:rsid w:val="00337664"/>
    <w:rsid w:val="003409CF"/>
    <w:rsid w:val="0035072B"/>
    <w:rsid w:val="0036332B"/>
    <w:rsid w:val="00375B2D"/>
    <w:rsid w:val="003815FA"/>
    <w:rsid w:val="003836E2"/>
    <w:rsid w:val="003865EC"/>
    <w:rsid w:val="003A31CF"/>
    <w:rsid w:val="003B530A"/>
    <w:rsid w:val="003C34D3"/>
    <w:rsid w:val="003D1AEF"/>
    <w:rsid w:val="003D46FF"/>
    <w:rsid w:val="003D52CF"/>
    <w:rsid w:val="003E350A"/>
    <w:rsid w:val="00400958"/>
    <w:rsid w:val="004074A7"/>
    <w:rsid w:val="0041403A"/>
    <w:rsid w:val="00441331"/>
    <w:rsid w:val="0044196F"/>
    <w:rsid w:val="00447052"/>
    <w:rsid w:val="00455C0A"/>
    <w:rsid w:val="004601B2"/>
    <w:rsid w:val="00463B6A"/>
    <w:rsid w:val="00464504"/>
    <w:rsid w:val="00471251"/>
    <w:rsid w:val="00477E44"/>
    <w:rsid w:val="00484910"/>
    <w:rsid w:val="004A6FBF"/>
    <w:rsid w:val="004B07BE"/>
    <w:rsid w:val="004B5316"/>
    <w:rsid w:val="004B6B8F"/>
    <w:rsid w:val="004D7058"/>
    <w:rsid w:val="004E50F4"/>
    <w:rsid w:val="005015D3"/>
    <w:rsid w:val="0050401E"/>
    <w:rsid w:val="0051696C"/>
    <w:rsid w:val="00520E40"/>
    <w:rsid w:val="00520EA0"/>
    <w:rsid w:val="0052290B"/>
    <w:rsid w:val="00534A51"/>
    <w:rsid w:val="00536B5A"/>
    <w:rsid w:val="00554DEF"/>
    <w:rsid w:val="00562BE2"/>
    <w:rsid w:val="00592EE5"/>
    <w:rsid w:val="005A3F29"/>
    <w:rsid w:val="005B23EB"/>
    <w:rsid w:val="005B52C0"/>
    <w:rsid w:val="005B5954"/>
    <w:rsid w:val="005C50F6"/>
    <w:rsid w:val="005C5A66"/>
    <w:rsid w:val="005D5583"/>
    <w:rsid w:val="005D70BC"/>
    <w:rsid w:val="005F6910"/>
    <w:rsid w:val="00607F54"/>
    <w:rsid w:val="006111E0"/>
    <w:rsid w:val="00615836"/>
    <w:rsid w:val="006165B5"/>
    <w:rsid w:val="00635422"/>
    <w:rsid w:val="00635C4B"/>
    <w:rsid w:val="006415BF"/>
    <w:rsid w:val="00650A5F"/>
    <w:rsid w:val="0066274C"/>
    <w:rsid w:val="006718BB"/>
    <w:rsid w:val="00677855"/>
    <w:rsid w:val="00681204"/>
    <w:rsid w:val="00683EB9"/>
    <w:rsid w:val="00693AD8"/>
    <w:rsid w:val="00697D31"/>
    <w:rsid w:val="006A719C"/>
    <w:rsid w:val="006B682E"/>
    <w:rsid w:val="006D5312"/>
    <w:rsid w:val="006E63C6"/>
    <w:rsid w:val="006F0187"/>
    <w:rsid w:val="006F681D"/>
    <w:rsid w:val="00700088"/>
    <w:rsid w:val="00702976"/>
    <w:rsid w:val="007163F1"/>
    <w:rsid w:val="007218A6"/>
    <w:rsid w:val="007222DF"/>
    <w:rsid w:val="00741320"/>
    <w:rsid w:val="007506A5"/>
    <w:rsid w:val="007663D6"/>
    <w:rsid w:val="00767FF7"/>
    <w:rsid w:val="007776D8"/>
    <w:rsid w:val="00787C26"/>
    <w:rsid w:val="007A6E90"/>
    <w:rsid w:val="007A7FB3"/>
    <w:rsid w:val="007B51FB"/>
    <w:rsid w:val="007E133E"/>
    <w:rsid w:val="007E23FE"/>
    <w:rsid w:val="00843490"/>
    <w:rsid w:val="00846DEB"/>
    <w:rsid w:val="00851B5E"/>
    <w:rsid w:val="00861B06"/>
    <w:rsid w:val="00863E8C"/>
    <w:rsid w:val="008643F6"/>
    <w:rsid w:val="00864BC5"/>
    <w:rsid w:val="00877D25"/>
    <w:rsid w:val="00881577"/>
    <w:rsid w:val="008949B7"/>
    <w:rsid w:val="00895B3F"/>
    <w:rsid w:val="008A2EC5"/>
    <w:rsid w:val="008A4440"/>
    <w:rsid w:val="008A49C4"/>
    <w:rsid w:val="008D1F0B"/>
    <w:rsid w:val="008F310B"/>
    <w:rsid w:val="008F37B9"/>
    <w:rsid w:val="00902126"/>
    <w:rsid w:val="00906775"/>
    <w:rsid w:val="00925B1F"/>
    <w:rsid w:val="00925D07"/>
    <w:rsid w:val="00940DE4"/>
    <w:rsid w:val="00961F72"/>
    <w:rsid w:val="00974C4E"/>
    <w:rsid w:val="0097540F"/>
    <w:rsid w:val="00981977"/>
    <w:rsid w:val="0098763A"/>
    <w:rsid w:val="009A3EBD"/>
    <w:rsid w:val="009D088B"/>
    <w:rsid w:val="009D6D8E"/>
    <w:rsid w:val="009E178A"/>
    <w:rsid w:val="009F7362"/>
    <w:rsid w:val="00A07472"/>
    <w:rsid w:val="00A075AC"/>
    <w:rsid w:val="00A233E7"/>
    <w:rsid w:val="00A44AE0"/>
    <w:rsid w:val="00A56AF0"/>
    <w:rsid w:val="00A72677"/>
    <w:rsid w:val="00A755E7"/>
    <w:rsid w:val="00A77549"/>
    <w:rsid w:val="00A77F17"/>
    <w:rsid w:val="00A853D4"/>
    <w:rsid w:val="00A91368"/>
    <w:rsid w:val="00AC76EE"/>
    <w:rsid w:val="00AD3715"/>
    <w:rsid w:val="00AD5C49"/>
    <w:rsid w:val="00AE359E"/>
    <w:rsid w:val="00AF3F01"/>
    <w:rsid w:val="00AF4E32"/>
    <w:rsid w:val="00B208F4"/>
    <w:rsid w:val="00B429B1"/>
    <w:rsid w:val="00B44FC2"/>
    <w:rsid w:val="00B54EA4"/>
    <w:rsid w:val="00B56099"/>
    <w:rsid w:val="00B614F1"/>
    <w:rsid w:val="00B70BD7"/>
    <w:rsid w:val="00B96C47"/>
    <w:rsid w:val="00BA058F"/>
    <w:rsid w:val="00BA3821"/>
    <w:rsid w:val="00BC0E74"/>
    <w:rsid w:val="00BD08C1"/>
    <w:rsid w:val="00BD09C8"/>
    <w:rsid w:val="00BE0A19"/>
    <w:rsid w:val="00BE7DCC"/>
    <w:rsid w:val="00C06A65"/>
    <w:rsid w:val="00C2290D"/>
    <w:rsid w:val="00C31D99"/>
    <w:rsid w:val="00C36A5F"/>
    <w:rsid w:val="00C4503E"/>
    <w:rsid w:val="00C52E1C"/>
    <w:rsid w:val="00C62349"/>
    <w:rsid w:val="00C62B28"/>
    <w:rsid w:val="00C6728D"/>
    <w:rsid w:val="00C677D4"/>
    <w:rsid w:val="00C77775"/>
    <w:rsid w:val="00C817EC"/>
    <w:rsid w:val="00C81E54"/>
    <w:rsid w:val="00CA3108"/>
    <w:rsid w:val="00CB3A91"/>
    <w:rsid w:val="00CB452A"/>
    <w:rsid w:val="00CB51A7"/>
    <w:rsid w:val="00CB6020"/>
    <w:rsid w:val="00CB7595"/>
    <w:rsid w:val="00CD4ECD"/>
    <w:rsid w:val="00CE532A"/>
    <w:rsid w:val="00CE5753"/>
    <w:rsid w:val="00CF3060"/>
    <w:rsid w:val="00CF3A3F"/>
    <w:rsid w:val="00CF417D"/>
    <w:rsid w:val="00D25A96"/>
    <w:rsid w:val="00D27770"/>
    <w:rsid w:val="00D44B3F"/>
    <w:rsid w:val="00D553ED"/>
    <w:rsid w:val="00D5650E"/>
    <w:rsid w:val="00D66DFA"/>
    <w:rsid w:val="00D7134B"/>
    <w:rsid w:val="00D867EC"/>
    <w:rsid w:val="00D869BC"/>
    <w:rsid w:val="00D87199"/>
    <w:rsid w:val="00D97CF6"/>
    <w:rsid w:val="00DA07D7"/>
    <w:rsid w:val="00DA42E2"/>
    <w:rsid w:val="00DA6543"/>
    <w:rsid w:val="00DB5CE6"/>
    <w:rsid w:val="00DD17D3"/>
    <w:rsid w:val="00DD4D04"/>
    <w:rsid w:val="00DE2A35"/>
    <w:rsid w:val="00DE5F9B"/>
    <w:rsid w:val="00E06A5B"/>
    <w:rsid w:val="00E11145"/>
    <w:rsid w:val="00E12BBD"/>
    <w:rsid w:val="00E14BC1"/>
    <w:rsid w:val="00E1581B"/>
    <w:rsid w:val="00E3196F"/>
    <w:rsid w:val="00E40194"/>
    <w:rsid w:val="00E413CF"/>
    <w:rsid w:val="00E43522"/>
    <w:rsid w:val="00E46F27"/>
    <w:rsid w:val="00E56A92"/>
    <w:rsid w:val="00E611A6"/>
    <w:rsid w:val="00E732B2"/>
    <w:rsid w:val="00E77FCB"/>
    <w:rsid w:val="00E80F40"/>
    <w:rsid w:val="00E840CE"/>
    <w:rsid w:val="00E90E65"/>
    <w:rsid w:val="00EA2307"/>
    <w:rsid w:val="00EA3854"/>
    <w:rsid w:val="00EB4687"/>
    <w:rsid w:val="00EC09DF"/>
    <w:rsid w:val="00EE3282"/>
    <w:rsid w:val="00EE5C55"/>
    <w:rsid w:val="00F03107"/>
    <w:rsid w:val="00F21BCC"/>
    <w:rsid w:val="00F23717"/>
    <w:rsid w:val="00F321CC"/>
    <w:rsid w:val="00F34DEB"/>
    <w:rsid w:val="00F355F9"/>
    <w:rsid w:val="00F4687D"/>
    <w:rsid w:val="00F54769"/>
    <w:rsid w:val="00F57114"/>
    <w:rsid w:val="00F638D2"/>
    <w:rsid w:val="00F75EBA"/>
    <w:rsid w:val="00F77911"/>
    <w:rsid w:val="00F77961"/>
    <w:rsid w:val="00F87DE7"/>
    <w:rsid w:val="00F95F3A"/>
    <w:rsid w:val="00FA2BE2"/>
    <w:rsid w:val="00FA36BE"/>
    <w:rsid w:val="00FA5680"/>
    <w:rsid w:val="00FD1801"/>
    <w:rsid w:val="00FD6154"/>
    <w:rsid w:val="00FF0314"/>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8E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3108"/>
    <w:rPr>
      <w:rFonts w:ascii="Calibri" w:eastAsia="Calibri" w:hAnsi="Calibri" w:cs="Times New Roman"/>
      <w:sz w:val="22"/>
      <w:szCs w:val="22"/>
      <w:lang w:val="lt-LT"/>
    </w:rPr>
  </w:style>
  <w:style w:type="paragraph" w:styleId="Antrat1">
    <w:name w:val="heading 1"/>
    <w:basedOn w:val="prastasis"/>
    <w:next w:val="prastasis"/>
    <w:link w:val="Antrat1Diagrama"/>
    <w:qFormat/>
    <w:rsid w:val="00940DE4"/>
    <w:pPr>
      <w:keepNext/>
      <w:numPr>
        <w:numId w:val="2"/>
      </w:numPr>
      <w:ind w:left="2487"/>
      <w:jc w:val="center"/>
      <w:outlineLvl w:val="0"/>
    </w:pPr>
    <w:rPr>
      <w:rFonts w:ascii="Times New Roman" w:eastAsia="Times New Roman" w:hAnsi="Times New Roman"/>
      <w:b/>
      <w:sz w:val="24"/>
      <w:szCs w:val="20"/>
    </w:rPr>
  </w:style>
  <w:style w:type="paragraph" w:styleId="Antrat4">
    <w:name w:val="heading 4"/>
    <w:basedOn w:val="prastasis"/>
    <w:next w:val="prastasis"/>
    <w:link w:val="Antrat4Diagrama"/>
    <w:semiHidden/>
    <w:unhideWhenUsed/>
    <w:qFormat/>
    <w:rsid w:val="00940DE4"/>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940DE4"/>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semiHidden/>
    <w:unhideWhenUsed/>
    <w:qFormat/>
    <w:rsid w:val="00940DE4"/>
    <w:pPr>
      <w:spacing w:before="240" w:after="60"/>
      <w:outlineLvl w:val="7"/>
    </w:pPr>
    <w:rPr>
      <w:rFonts w:eastAsia="SimSun"/>
      <w:i/>
      <w:iCs/>
      <w:sz w:val="24"/>
      <w:szCs w:val="24"/>
      <w:lang w:val="ru-RU"/>
    </w:rPr>
  </w:style>
  <w:style w:type="paragraph" w:styleId="Antrat9">
    <w:name w:val="heading 9"/>
    <w:basedOn w:val="prastasis"/>
    <w:next w:val="prastasis"/>
    <w:link w:val="Antrat9Diagrama"/>
    <w:uiPriority w:val="9"/>
    <w:semiHidden/>
    <w:unhideWhenUsed/>
    <w:qFormat/>
    <w:rsid w:val="00940D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0DE4"/>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940DE4"/>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940DE4"/>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940DE4"/>
    <w:rPr>
      <w:rFonts w:ascii="Calibri" w:eastAsia="SimSun" w:hAnsi="Calibri" w:cs="Times New Roman"/>
      <w:i/>
      <w:iCs/>
      <w:lang w:val="ru-RU"/>
    </w:rPr>
  </w:style>
  <w:style w:type="character" w:customStyle="1" w:styleId="Antrat9Diagrama">
    <w:name w:val="Antraštė 9 Diagrama"/>
    <w:basedOn w:val="Numatytasispastraiposriftas"/>
    <w:link w:val="Antrat9"/>
    <w:uiPriority w:val="9"/>
    <w:semiHidden/>
    <w:rsid w:val="00940DE4"/>
    <w:rPr>
      <w:rFonts w:asciiTheme="majorHAnsi" w:eastAsiaTheme="majorEastAsia" w:hAnsiTheme="majorHAnsi" w:cstheme="majorBidi"/>
      <w:i/>
      <w:iCs/>
      <w:color w:val="404040" w:themeColor="text1" w:themeTint="BF"/>
      <w:sz w:val="20"/>
      <w:szCs w:val="20"/>
      <w:lang w:val="lt-LT"/>
    </w:rPr>
  </w:style>
  <w:style w:type="character" w:styleId="Hipersaitas">
    <w:name w:val="Hyperlink"/>
    <w:uiPriority w:val="99"/>
    <w:unhideWhenUsed/>
    <w:rsid w:val="00940DE4"/>
    <w:rPr>
      <w:color w:val="0000FF"/>
      <w:u w:val="single"/>
    </w:rPr>
  </w:style>
  <w:style w:type="paragraph" w:styleId="Porat">
    <w:name w:val="footer"/>
    <w:aliases w:val=" Diagrama"/>
    <w:basedOn w:val="prastasis"/>
    <w:link w:val="PoratDiagrama"/>
    <w:unhideWhenUsed/>
    <w:rsid w:val="00940DE4"/>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940DE4"/>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940DE4"/>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940DE4"/>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940DE4"/>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940DE4"/>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40DE4"/>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940DE4"/>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940DE4"/>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940DE4"/>
    <w:pPr>
      <w:ind w:left="426" w:hanging="426"/>
      <w:jc w:val="both"/>
    </w:pPr>
    <w:rPr>
      <w:rFonts w:ascii="Times New Roman" w:eastAsia="Times New Roman" w:hAnsi="Times New Roman"/>
      <w:sz w:val="24"/>
      <w:szCs w:val="20"/>
    </w:rPr>
  </w:style>
  <w:style w:type="character" w:customStyle="1" w:styleId="Pagrindiniotekstotrauka3Diagrama">
    <w:name w:val="Pagrindinio teksto įtrauka 3 Diagrama"/>
    <w:basedOn w:val="Numatytasispastraiposriftas"/>
    <w:link w:val="Pagrindiniotekstotrauka3"/>
    <w:semiHidden/>
    <w:rsid w:val="00940DE4"/>
    <w:rPr>
      <w:rFonts w:ascii="Times New Roman" w:eastAsia="Times New Roman" w:hAnsi="Times New Roman" w:cs="Times New Roman"/>
      <w:szCs w:val="20"/>
      <w:lang w:val="lt-LT"/>
    </w:rPr>
  </w:style>
  <w:style w:type="paragraph" w:customStyle="1" w:styleId="DiagramaDiagramaDiagrama">
    <w:name w:val="Diagrama Diagrama Diagrama"/>
    <w:basedOn w:val="prastasis"/>
    <w:rsid w:val="00940DE4"/>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940DE4"/>
    <w:rPr>
      <w:szCs w:val="21"/>
    </w:rPr>
  </w:style>
  <w:style w:type="character" w:customStyle="1" w:styleId="PaprastasistekstasDiagrama">
    <w:name w:val="Paprastasis tekstas Diagrama"/>
    <w:basedOn w:val="Numatytasispastraiposriftas"/>
    <w:link w:val="Paprastasistekstas"/>
    <w:uiPriority w:val="99"/>
    <w:rsid w:val="00940DE4"/>
    <w:rPr>
      <w:rFonts w:ascii="Calibri" w:eastAsia="Calibri" w:hAnsi="Calibri" w:cs="Times New Roman"/>
      <w:sz w:val="22"/>
      <w:szCs w:val="21"/>
      <w:lang w:val="lt-LT"/>
    </w:rPr>
  </w:style>
  <w:style w:type="paragraph" w:styleId="Debesliotekstas">
    <w:name w:val="Balloon Text"/>
    <w:basedOn w:val="prastasis"/>
    <w:link w:val="DebesliotekstasDiagrama"/>
    <w:uiPriority w:val="99"/>
    <w:semiHidden/>
    <w:unhideWhenUsed/>
    <w:rsid w:val="00940DE4"/>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semiHidden/>
    <w:rsid w:val="00940DE4"/>
    <w:rPr>
      <w:rFonts w:ascii="Lucida Grande" w:eastAsia="Calibri" w:hAnsi="Lucida Grande" w:cs="Times New Roman"/>
      <w:sz w:val="18"/>
      <w:szCs w:val="18"/>
      <w:lang w:val="lt-LT"/>
    </w:rPr>
  </w:style>
  <w:style w:type="character" w:styleId="Perirtashipersaitas">
    <w:name w:val="FollowedHyperlink"/>
    <w:basedOn w:val="Numatytasispastraiposriftas"/>
    <w:uiPriority w:val="99"/>
    <w:semiHidden/>
    <w:unhideWhenUsed/>
    <w:rsid w:val="00940DE4"/>
    <w:rPr>
      <w:color w:val="800080" w:themeColor="followedHyperlink"/>
      <w:u w:val="single"/>
    </w:rPr>
  </w:style>
  <w:style w:type="character" w:styleId="Komentaronuoroda">
    <w:name w:val="annotation reference"/>
    <w:basedOn w:val="Numatytasispastraiposriftas"/>
    <w:uiPriority w:val="99"/>
    <w:unhideWhenUsed/>
    <w:rsid w:val="00940DE4"/>
    <w:rPr>
      <w:sz w:val="18"/>
      <w:szCs w:val="18"/>
    </w:rPr>
  </w:style>
  <w:style w:type="paragraph" w:styleId="Komentarotekstas">
    <w:name w:val="annotation text"/>
    <w:aliases w:val=" Char3"/>
    <w:basedOn w:val="prastasis"/>
    <w:link w:val="KomentarotekstasDiagrama"/>
    <w:unhideWhenUsed/>
    <w:rsid w:val="00940DE4"/>
    <w:rPr>
      <w:sz w:val="24"/>
      <w:szCs w:val="24"/>
    </w:rPr>
  </w:style>
  <w:style w:type="character" w:customStyle="1" w:styleId="KomentarotekstasDiagrama">
    <w:name w:val="Komentaro tekstas Diagrama"/>
    <w:aliases w:val=" Char3 Diagrama"/>
    <w:basedOn w:val="Numatytasispastraiposriftas"/>
    <w:link w:val="Komentarotekstas"/>
    <w:rsid w:val="00940DE4"/>
    <w:rPr>
      <w:rFonts w:ascii="Calibri" w:eastAsia="Calibri" w:hAnsi="Calibri" w:cs="Times New Roman"/>
      <w:lang w:val="lt-LT"/>
    </w:rPr>
  </w:style>
  <w:style w:type="paragraph" w:styleId="Komentarotema">
    <w:name w:val="annotation subject"/>
    <w:basedOn w:val="Komentarotekstas"/>
    <w:next w:val="Komentarotekstas"/>
    <w:link w:val="KomentarotemaDiagrama"/>
    <w:uiPriority w:val="99"/>
    <w:semiHidden/>
    <w:unhideWhenUsed/>
    <w:rsid w:val="00940DE4"/>
    <w:rPr>
      <w:b/>
      <w:bCs/>
      <w:sz w:val="20"/>
      <w:szCs w:val="20"/>
    </w:rPr>
  </w:style>
  <w:style w:type="character" w:customStyle="1" w:styleId="KomentarotemaDiagrama">
    <w:name w:val="Komentaro tema Diagrama"/>
    <w:basedOn w:val="KomentarotekstasDiagrama"/>
    <w:link w:val="Komentarotema"/>
    <w:uiPriority w:val="99"/>
    <w:semiHidden/>
    <w:rsid w:val="00940DE4"/>
    <w:rPr>
      <w:rFonts w:ascii="Calibri" w:eastAsia="Calibri" w:hAnsi="Calibri" w:cs="Times New Roman"/>
      <w:b/>
      <w:bCs/>
      <w:sz w:val="20"/>
      <w:szCs w:val="20"/>
      <w:lang w:val="lt-LT"/>
    </w:rPr>
  </w:style>
  <w:style w:type="paragraph" w:styleId="Sraopastraipa">
    <w:name w:val="List Paragraph"/>
    <w:basedOn w:val="prastasis"/>
    <w:link w:val="SraopastraipaDiagrama"/>
    <w:uiPriority w:val="34"/>
    <w:qFormat/>
    <w:rsid w:val="00940DE4"/>
    <w:pPr>
      <w:ind w:left="720"/>
      <w:contextualSpacing/>
    </w:pPr>
  </w:style>
  <w:style w:type="paragraph" w:styleId="Turinys1">
    <w:name w:val="toc 1"/>
    <w:basedOn w:val="prastasis"/>
    <w:next w:val="prastasis"/>
    <w:autoRedefine/>
    <w:uiPriority w:val="39"/>
    <w:unhideWhenUsed/>
    <w:rsid w:val="00940DE4"/>
    <w:pPr>
      <w:spacing w:after="100"/>
    </w:pPr>
    <w:rPr>
      <w:rFonts w:ascii="Times New Roman" w:hAnsi="Times New Roman"/>
      <w:sz w:val="24"/>
    </w:rPr>
  </w:style>
  <w:style w:type="paragraph" w:styleId="Antrats">
    <w:name w:val="header"/>
    <w:basedOn w:val="prastasis"/>
    <w:link w:val="AntratsDiagrama"/>
    <w:unhideWhenUsed/>
    <w:rsid w:val="00940DE4"/>
    <w:pPr>
      <w:tabs>
        <w:tab w:val="center" w:pos="4320"/>
        <w:tab w:val="right" w:pos="8640"/>
      </w:tabs>
    </w:pPr>
  </w:style>
  <w:style w:type="character" w:customStyle="1" w:styleId="AntratsDiagrama">
    <w:name w:val="Antraštės Diagrama"/>
    <w:basedOn w:val="Numatytasispastraiposriftas"/>
    <w:link w:val="Antrats"/>
    <w:rsid w:val="00940DE4"/>
    <w:rPr>
      <w:rFonts w:ascii="Calibri" w:eastAsia="Calibri" w:hAnsi="Calibri" w:cs="Times New Roman"/>
      <w:sz w:val="22"/>
      <w:szCs w:val="22"/>
      <w:lang w:val="lt-LT"/>
    </w:rPr>
  </w:style>
  <w:style w:type="paragraph" w:styleId="Pataisymai">
    <w:name w:val="Revision"/>
    <w:hidden/>
    <w:uiPriority w:val="99"/>
    <w:semiHidden/>
    <w:rsid w:val="00940DE4"/>
    <w:rPr>
      <w:rFonts w:ascii="Calibri" w:eastAsia="Calibri" w:hAnsi="Calibri" w:cs="Times New Roman"/>
      <w:sz w:val="22"/>
      <w:szCs w:val="22"/>
      <w:lang w:val="lt-LT"/>
    </w:rPr>
  </w:style>
  <w:style w:type="character" w:customStyle="1" w:styleId="SraopastraipaDiagrama">
    <w:name w:val="Sąrašo pastraipa Diagrama"/>
    <w:link w:val="Sraopastraipa"/>
    <w:uiPriority w:val="34"/>
    <w:locked/>
    <w:rsid w:val="00940DE4"/>
    <w:rPr>
      <w:rFonts w:ascii="Calibri" w:eastAsia="Calibri" w:hAnsi="Calibri" w:cs="Times New Roman"/>
      <w:sz w:val="22"/>
      <w:szCs w:val="22"/>
      <w:lang w:val="lt-LT"/>
    </w:rPr>
  </w:style>
  <w:style w:type="paragraph" w:styleId="Turinys2">
    <w:name w:val="toc 2"/>
    <w:basedOn w:val="prastasis"/>
    <w:next w:val="prastasis"/>
    <w:autoRedefine/>
    <w:uiPriority w:val="39"/>
    <w:unhideWhenUsed/>
    <w:rsid w:val="00940DE4"/>
    <w:pPr>
      <w:spacing w:after="100"/>
      <w:ind w:left="220"/>
    </w:pPr>
  </w:style>
  <w:style w:type="paragraph" w:customStyle="1" w:styleId="DALIS">
    <w:name w:val="DALIS**"/>
    <w:basedOn w:val="prastasis"/>
    <w:link w:val="DALISDiagrama"/>
    <w:qFormat/>
    <w:rsid w:val="002860F3"/>
    <w:pPr>
      <w:numPr>
        <w:numId w:val="4"/>
      </w:numPr>
      <w:spacing w:before="360" w:after="200" w:line="264" w:lineRule="auto"/>
      <w:jc w:val="center"/>
    </w:pPr>
    <w:rPr>
      <w:rFonts w:ascii="Times New Roman" w:eastAsia="Times New Roman" w:hAnsi="Times New Roman"/>
      <w:lang w:val="x-none"/>
    </w:rPr>
  </w:style>
  <w:style w:type="paragraph" w:customStyle="1" w:styleId="TEKSTAS1">
    <w:name w:val="TEKSTAS1"/>
    <w:basedOn w:val="prastasis"/>
    <w:link w:val="TEKSTAS1Diagrama"/>
    <w:uiPriority w:val="99"/>
    <w:qFormat/>
    <w:rsid w:val="002860F3"/>
    <w:pPr>
      <w:keepLines/>
      <w:numPr>
        <w:ilvl w:val="1"/>
        <w:numId w:val="4"/>
      </w:numPr>
      <w:suppressLineNumbers/>
      <w:spacing w:line="264" w:lineRule="auto"/>
      <w:ind w:left="1152"/>
      <w:jc w:val="both"/>
    </w:pPr>
    <w:rPr>
      <w:rFonts w:ascii="Times New Roman" w:eastAsia="Times New Roman" w:hAnsi="Times New Roman"/>
      <w:sz w:val="24"/>
      <w:szCs w:val="24"/>
      <w:lang w:val="x-none"/>
    </w:rPr>
  </w:style>
  <w:style w:type="paragraph" w:customStyle="1" w:styleId="TEKSTAS2">
    <w:name w:val="TEKSTAS2"/>
    <w:basedOn w:val="TEKSTAS1"/>
    <w:link w:val="TEKSTAS2Diagrama"/>
    <w:uiPriority w:val="99"/>
    <w:qFormat/>
    <w:rsid w:val="002860F3"/>
    <w:pPr>
      <w:numPr>
        <w:ilvl w:val="2"/>
      </w:numPr>
    </w:pPr>
  </w:style>
  <w:style w:type="character" w:customStyle="1" w:styleId="TEKSTAS1Diagrama">
    <w:name w:val="TEKSTAS1 Diagrama"/>
    <w:link w:val="TEKSTAS1"/>
    <w:uiPriority w:val="99"/>
    <w:rsid w:val="002860F3"/>
    <w:rPr>
      <w:rFonts w:ascii="Times New Roman" w:eastAsia="Times New Roman" w:hAnsi="Times New Roman" w:cs="Times New Roman"/>
      <w:lang w:val="x-none"/>
    </w:rPr>
  </w:style>
  <w:style w:type="character" w:customStyle="1" w:styleId="TEKSTAS2Diagrama">
    <w:name w:val="TEKSTAS2 Diagrama"/>
    <w:basedOn w:val="TEKSTAS1Diagrama"/>
    <w:link w:val="TEKSTAS2"/>
    <w:uiPriority w:val="99"/>
    <w:rsid w:val="002860F3"/>
    <w:rPr>
      <w:rFonts w:ascii="Times New Roman" w:eastAsia="Times New Roman" w:hAnsi="Times New Roman" w:cs="Times New Roman"/>
      <w:lang w:val="x-none"/>
    </w:rPr>
  </w:style>
  <w:style w:type="character" w:customStyle="1" w:styleId="DALISDiagrama">
    <w:name w:val="DALIS** Diagrama"/>
    <w:link w:val="DALIS"/>
    <w:rsid w:val="002860F3"/>
    <w:rPr>
      <w:rFonts w:ascii="Times New Roman" w:eastAsia="Times New Roman" w:hAnsi="Times New Roman" w:cs="Times New Roman"/>
      <w:sz w:val="22"/>
      <w:szCs w:val="22"/>
      <w:lang w:val="x-none"/>
    </w:rPr>
  </w:style>
  <w:style w:type="paragraph" w:customStyle="1" w:styleId="1">
    <w:name w:val="Стиль1"/>
    <w:basedOn w:val="prastasis"/>
    <w:rsid w:val="00D87199"/>
    <w:pPr>
      <w:jc w:val="center"/>
    </w:pPr>
    <w:rPr>
      <w:rFonts w:ascii="Times New Roman" w:eastAsia="Times New Roman" w:hAnsi="Times New Roman"/>
      <w:sz w:val="24"/>
      <w:szCs w:val="20"/>
      <w:lang w:val="ru-RU"/>
    </w:rPr>
  </w:style>
  <w:style w:type="character" w:styleId="Vietosrezervavimoenklotekstas">
    <w:name w:val="Placeholder Text"/>
    <w:basedOn w:val="Numatytasispastraiposriftas"/>
    <w:uiPriority w:val="99"/>
    <w:semiHidden/>
    <w:rsid w:val="00C817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3108"/>
    <w:rPr>
      <w:rFonts w:ascii="Calibri" w:eastAsia="Calibri" w:hAnsi="Calibri" w:cs="Times New Roman"/>
      <w:sz w:val="22"/>
      <w:szCs w:val="22"/>
      <w:lang w:val="lt-LT"/>
    </w:rPr>
  </w:style>
  <w:style w:type="paragraph" w:styleId="Antrat1">
    <w:name w:val="heading 1"/>
    <w:basedOn w:val="prastasis"/>
    <w:next w:val="prastasis"/>
    <w:link w:val="Antrat1Diagrama"/>
    <w:qFormat/>
    <w:rsid w:val="00940DE4"/>
    <w:pPr>
      <w:keepNext/>
      <w:numPr>
        <w:numId w:val="2"/>
      </w:numPr>
      <w:ind w:left="2487"/>
      <w:jc w:val="center"/>
      <w:outlineLvl w:val="0"/>
    </w:pPr>
    <w:rPr>
      <w:rFonts w:ascii="Times New Roman" w:eastAsia="Times New Roman" w:hAnsi="Times New Roman"/>
      <w:b/>
      <w:sz w:val="24"/>
      <w:szCs w:val="20"/>
    </w:rPr>
  </w:style>
  <w:style w:type="paragraph" w:styleId="Antrat4">
    <w:name w:val="heading 4"/>
    <w:basedOn w:val="prastasis"/>
    <w:next w:val="prastasis"/>
    <w:link w:val="Antrat4Diagrama"/>
    <w:semiHidden/>
    <w:unhideWhenUsed/>
    <w:qFormat/>
    <w:rsid w:val="00940DE4"/>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940DE4"/>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semiHidden/>
    <w:unhideWhenUsed/>
    <w:qFormat/>
    <w:rsid w:val="00940DE4"/>
    <w:pPr>
      <w:spacing w:before="240" w:after="60"/>
      <w:outlineLvl w:val="7"/>
    </w:pPr>
    <w:rPr>
      <w:rFonts w:eastAsia="SimSun"/>
      <w:i/>
      <w:iCs/>
      <w:sz w:val="24"/>
      <w:szCs w:val="24"/>
      <w:lang w:val="ru-RU"/>
    </w:rPr>
  </w:style>
  <w:style w:type="paragraph" w:styleId="Antrat9">
    <w:name w:val="heading 9"/>
    <w:basedOn w:val="prastasis"/>
    <w:next w:val="prastasis"/>
    <w:link w:val="Antrat9Diagrama"/>
    <w:uiPriority w:val="9"/>
    <w:semiHidden/>
    <w:unhideWhenUsed/>
    <w:qFormat/>
    <w:rsid w:val="00940D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0DE4"/>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940DE4"/>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940DE4"/>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940DE4"/>
    <w:rPr>
      <w:rFonts w:ascii="Calibri" w:eastAsia="SimSun" w:hAnsi="Calibri" w:cs="Times New Roman"/>
      <w:i/>
      <w:iCs/>
      <w:lang w:val="ru-RU"/>
    </w:rPr>
  </w:style>
  <w:style w:type="character" w:customStyle="1" w:styleId="Antrat9Diagrama">
    <w:name w:val="Antraštė 9 Diagrama"/>
    <w:basedOn w:val="Numatytasispastraiposriftas"/>
    <w:link w:val="Antrat9"/>
    <w:uiPriority w:val="9"/>
    <w:semiHidden/>
    <w:rsid w:val="00940DE4"/>
    <w:rPr>
      <w:rFonts w:asciiTheme="majorHAnsi" w:eastAsiaTheme="majorEastAsia" w:hAnsiTheme="majorHAnsi" w:cstheme="majorBidi"/>
      <w:i/>
      <w:iCs/>
      <w:color w:val="404040" w:themeColor="text1" w:themeTint="BF"/>
      <w:sz w:val="20"/>
      <w:szCs w:val="20"/>
      <w:lang w:val="lt-LT"/>
    </w:rPr>
  </w:style>
  <w:style w:type="character" w:styleId="Hipersaitas">
    <w:name w:val="Hyperlink"/>
    <w:uiPriority w:val="99"/>
    <w:unhideWhenUsed/>
    <w:rsid w:val="00940DE4"/>
    <w:rPr>
      <w:color w:val="0000FF"/>
      <w:u w:val="single"/>
    </w:rPr>
  </w:style>
  <w:style w:type="paragraph" w:styleId="Porat">
    <w:name w:val="footer"/>
    <w:aliases w:val=" Diagrama"/>
    <w:basedOn w:val="prastasis"/>
    <w:link w:val="PoratDiagrama"/>
    <w:unhideWhenUsed/>
    <w:rsid w:val="00940DE4"/>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940DE4"/>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940DE4"/>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body inde"/>
    <w:basedOn w:val="prastasis"/>
    <w:link w:val="PagrindinistekstasDiagrama"/>
    <w:unhideWhenUsed/>
    <w:qFormat/>
    <w:rsid w:val="00940DE4"/>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940DE4"/>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940DE4"/>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40DE4"/>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940DE4"/>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940DE4"/>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940DE4"/>
    <w:pPr>
      <w:ind w:left="426" w:hanging="426"/>
      <w:jc w:val="both"/>
    </w:pPr>
    <w:rPr>
      <w:rFonts w:ascii="Times New Roman" w:eastAsia="Times New Roman" w:hAnsi="Times New Roman"/>
      <w:sz w:val="24"/>
      <w:szCs w:val="20"/>
    </w:rPr>
  </w:style>
  <w:style w:type="character" w:customStyle="1" w:styleId="Pagrindiniotekstotrauka3Diagrama">
    <w:name w:val="Pagrindinio teksto įtrauka 3 Diagrama"/>
    <w:basedOn w:val="Numatytasispastraiposriftas"/>
    <w:link w:val="Pagrindiniotekstotrauka3"/>
    <w:semiHidden/>
    <w:rsid w:val="00940DE4"/>
    <w:rPr>
      <w:rFonts w:ascii="Times New Roman" w:eastAsia="Times New Roman" w:hAnsi="Times New Roman" w:cs="Times New Roman"/>
      <w:szCs w:val="20"/>
      <w:lang w:val="lt-LT"/>
    </w:rPr>
  </w:style>
  <w:style w:type="paragraph" w:customStyle="1" w:styleId="DiagramaDiagramaDiagrama">
    <w:name w:val="Diagrama Diagrama Diagrama"/>
    <w:basedOn w:val="prastasis"/>
    <w:rsid w:val="00940DE4"/>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940DE4"/>
    <w:rPr>
      <w:szCs w:val="21"/>
    </w:rPr>
  </w:style>
  <w:style w:type="character" w:customStyle="1" w:styleId="PaprastasistekstasDiagrama">
    <w:name w:val="Paprastasis tekstas Diagrama"/>
    <w:basedOn w:val="Numatytasispastraiposriftas"/>
    <w:link w:val="Paprastasistekstas"/>
    <w:uiPriority w:val="99"/>
    <w:rsid w:val="00940DE4"/>
    <w:rPr>
      <w:rFonts w:ascii="Calibri" w:eastAsia="Calibri" w:hAnsi="Calibri" w:cs="Times New Roman"/>
      <w:sz w:val="22"/>
      <w:szCs w:val="21"/>
      <w:lang w:val="lt-LT"/>
    </w:rPr>
  </w:style>
  <w:style w:type="paragraph" w:styleId="Debesliotekstas">
    <w:name w:val="Balloon Text"/>
    <w:basedOn w:val="prastasis"/>
    <w:link w:val="DebesliotekstasDiagrama"/>
    <w:uiPriority w:val="99"/>
    <w:semiHidden/>
    <w:unhideWhenUsed/>
    <w:rsid w:val="00940DE4"/>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semiHidden/>
    <w:rsid w:val="00940DE4"/>
    <w:rPr>
      <w:rFonts w:ascii="Lucida Grande" w:eastAsia="Calibri" w:hAnsi="Lucida Grande" w:cs="Times New Roman"/>
      <w:sz w:val="18"/>
      <w:szCs w:val="18"/>
      <w:lang w:val="lt-LT"/>
    </w:rPr>
  </w:style>
  <w:style w:type="character" w:styleId="Perirtashipersaitas">
    <w:name w:val="FollowedHyperlink"/>
    <w:basedOn w:val="Numatytasispastraiposriftas"/>
    <w:uiPriority w:val="99"/>
    <w:semiHidden/>
    <w:unhideWhenUsed/>
    <w:rsid w:val="00940DE4"/>
    <w:rPr>
      <w:color w:val="800080" w:themeColor="followedHyperlink"/>
      <w:u w:val="single"/>
    </w:rPr>
  </w:style>
  <w:style w:type="character" w:styleId="Komentaronuoroda">
    <w:name w:val="annotation reference"/>
    <w:basedOn w:val="Numatytasispastraiposriftas"/>
    <w:uiPriority w:val="99"/>
    <w:unhideWhenUsed/>
    <w:rsid w:val="00940DE4"/>
    <w:rPr>
      <w:sz w:val="18"/>
      <w:szCs w:val="18"/>
    </w:rPr>
  </w:style>
  <w:style w:type="paragraph" w:styleId="Komentarotekstas">
    <w:name w:val="annotation text"/>
    <w:aliases w:val=" Char3"/>
    <w:basedOn w:val="prastasis"/>
    <w:link w:val="KomentarotekstasDiagrama"/>
    <w:unhideWhenUsed/>
    <w:rsid w:val="00940DE4"/>
    <w:rPr>
      <w:sz w:val="24"/>
      <w:szCs w:val="24"/>
    </w:rPr>
  </w:style>
  <w:style w:type="character" w:customStyle="1" w:styleId="KomentarotekstasDiagrama">
    <w:name w:val="Komentaro tekstas Diagrama"/>
    <w:aliases w:val=" Char3 Diagrama"/>
    <w:basedOn w:val="Numatytasispastraiposriftas"/>
    <w:link w:val="Komentarotekstas"/>
    <w:rsid w:val="00940DE4"/>
    <w:rPr>
      <w:rFonts w:ascii="Calibri" w:eastAsia="Calibri" w:hAnsi="Calibri" w:cs="Times New Roman"/>
      <w:lang w:val="lt-LT"/>
    </w:rPr>
  </w:style>
  <w:style w:type="paragraph" w:styleId="Komentarotema">
    <w:name w:val="annotation subject"/>
    <w:basedOn w:val="Komentarotekstas"/>
    <w:next w:val="Komentarotekstas"/>
    <w:link w:val="KomentarotemaDiagrama"/>
    <w:uiPriority w:val="99"/>
    <w:semiHidden/>
    <w:unhideWhenUsed/>
    <w:rsid w:val="00940DE4"/>
    <w:rPr>
      <w:b/>
      <w:bCs/>
      <w:sz w:val="20"/>
      <w:szCs w:val="20"/>
    </w:rPr>
  </w:style>
  <w:style w:type="character" w:customStyle="1" w:styleId="KomentarotemaDiagrama">
    <w:name w:val="Komentaro tema Diagrama"/>
    <w:basedOn w:val="KomentarotekstasDiagrama"/>
    <w:link w:val="Komentarotema"/>
    <w:uiPriority w:val="99"/>
    <w:semiHidden/>
    <w:rsid w:val="00940DE4"/>
    <w:rPr>
      <w:rFonts w:ascii="Calibri" w:eastAsia="Calibri" w:hAnsi="Calibri" w:cs="Times New Roman"/>
      <w:b/>
      <w:bCs/>
      <w:sz w:val="20"/>
      <w:szCs w:val="20"/>
      <w:lang w:val="lt-LT"/>
    </w:rPr>
  </w:style>
  <w:style w:type="paragraph" w:styleId="Sraopastraipa">
    <w:name w:val="List Paragraph"/>
    <w:basedOn w:val="prastasis"/>
    <w:link w:val="SraopastraipaDiagrama"/>
    <w:uiPriority w:val="34"/>
    <w:qFormat/>
    <w:rsid w:val="00940DE4"/>
    <w:pPr>
      <w:ind w:left="720"/>
      <w:contextualSpacing/>
    </w:pPr>
  </w:style>
  <w:style w:type="paragraph" w:styleId="Turinys1">
    <w:name w:val="toc 1"/>
    <w:basedOn w:val="prastasis"/>
    <w:next w:val="prastasis"/>
    <w:autoRedefine/>
    <w:uiPriority w:val="39"/>
    <w:unhideWhenUsed/>
    <w:rsid w:val="00940DE4"/>
    <w:pPr>
      <w:spacing w:after="100"/>
    </w:pPr>
    <w:rPr>
      <w:rFonts w:ascii="Times New Roman" w:hAnsi="Times New Roman"/>
      <w:sz w:val="24"/>
    </w:rPr>
  </w:style>
  <w:style w:type="paragraph" w:styleId="Antrats">
    <w:name w:val="header"/>
    <w:basedOn w:val="prastasis"/>
    <w:link w:val="AntratsDiagrama"/>
    <w:unhideWhenUsed/>
    <w:rsid w:val="00940DE4"/>
    <w:pPr>
      <w:tabs>
        <w:tab w:val="center" w:pos="4320"/>
        <w:tab w:val="right" w:pos="8640"/>
      </w:tabs>
    </w:pPr>
  </w:style>
  <w:style w:type="character" w:customStyle="1" w:styleId="AntratsDiagrama">
    <w:name w:val="Antraštės Diagrama"/>
    <w:basedOn w:val="Numatytasispastraiposriftas"/>
    <w:link w:val="Antrats"/>
    <w:rsid w:val="00940DE4"/>
    <w:rPr>
      <w:rFonts w:ascii="Calibri" w:eastAsia="Calibri" w:hAnsi="Calibri" w:cs="Times New Roman"/>
      <w:sz w:val="22"/>
      <w:szCs w:val="22"/>
      <w:lang w:val="lt-LT"/>
    </w:rPr>
  </w:style>
  <w:style w:type="paragraph" w:styleId="Pataisymai">
    <w:name w:val="Revision"/>
    <w:hidden/>
    <w:uiPriority w:val="99"/>
    <w:semiHidden/>
    <w:rsid w:val="00940DE4"/>
    <w:rPr>
      <w:rFonts w:ascii="Calibri" w:eastAsia="Calibri" w:hAnsi="Calibri" w:cs="Times New Roman"/>
      <w:sz w:val="22"/>
      <w:szCs w:val="22"/>
      <w:lang w:val="lt-LT"/>
    </w:rPr>
  </w:style>
  <w:style w:type="character" w:customStyle="1" w:styleId="SraopastraipaDiagrama">
    <w:name w:val="Sąrašo pastraipa Diagrama"/>
    <w:link w:val="Sraopastraipa"/>
    <w:uiPriority w:val="34"/>
    <w:locked/>
    <w:rsid w:val="00940DE4"/>
    <w:rPr>
      <w:rFonts w:ascii="Calibri" w:eastAsia="Calibri" w:hAnsi="Calibri" w:cs="Times New Roman"/>
      <w:sz w:val="22"/>
      <w:szCs w:val="22"/>
      <w:lang w:val="lt-LT"/>
    </w:rPr>
  </w:style>
  <w:style w:type="paragraph" w:styleId="Turinys2">
    <w:name w:val="toc 2"/>
    <w:basedOn w:val="prastasis"/>
    <w:next w:val="prastasis"/>
    <w:autoRedefine/>
    <w:uiPriority w:val="39"/>
    <w:unhideWhenUsed/>
    <w:rsid w:val="00940DE4"/>
    <w:pPr>
      <w:spacing w:after="100"/>
      <w:ind w:left="220"/>
    </w:pPr>
  </w:style>
  <w:style w:type="paragraph" w:customStyle="1" w:styleId="DALIS">
    <w:name w:val="DALIS**"/>
    <w:basedOn w:val="prastasis"/>
    <w:link w:val="DALISDiagrama"/>
    <w:qFormat/>
    <w:rsid w:val="002860F3"/>
    <w:pPr>
      <w:numPr>
        <w:numId w:val="4"/>
      </w:numPr>
      <w:spacing w:before="360" w:after="200" w:line="264" w:lineRule="auto"/>
      <w:jc w:val="center"/>
    </w:pPr>
    <w:rPr>
      <w:rFonts w:ascii="Times New Roman" w:eastAsia="Times New Roman" w:hAnsi="Times New Roman"/>
      <w:lang w:val="x-none"/>
    </w:rPr>
  </w:style>
  <w:style w:type="paragraph" w:customStyle="1" w:styleId="TEKSTAS1">
    <w:name w:val="TEKSTAS1"/>
    <w:basedOn w:val="prastasis"/>
    <w:link w:val="TEKSTAS1Diagrama"/>
    <w:uiPriority w:val="99"/>
    <w:qFormat/>
    <w:rsid w:val="002860F3"/>
    <w:pPr>
      <w:keepLines/>
      <w:numPr>
        <w:ilvl w:val="1"/>
        <w:numId w:val="4"/>
      </w:numPr>
      <w:suppressLineNumbers/>
      <w:spacing w:line="264" w:lineRule="auto"/>
      <w:ind w:left="1152"/>
      <w:jc w:val="both"/>
    </w:pPr>
    <w:rPr>
      <w:rFonts w:ascii="Times New Roman" w:eastAsia="Times New Roman" w:hAnsi="Times New Roman"/>
      <w:sz w:val="24"/>
      <w:szCs w:val="24"/>
      <w:lang w:val="x-none"/>
    </w:rPr>
  </w:style>
  <w:style w:type="paragraph" w:customStyle="1" w:styleId="TEKSTAS2">
    <w:name w:val="TEKSTAS2"/>
    <w:basedOn w:val="TEKSTAS1"/>
    <w:link w:val="TEKSTAS2Diagrama"/>
    <w:uiPriority w:val="99"/>
    <w:qFormat/>
    <w:rsid w:val="002860F3"/>
    <w:pPr>
      <w:numPr>
        <w:ilvl w:val="2"/>
      </w:numPr>
    </w:pPr>
  </w:style>
  <w:style w:type="character" w:customStyle="1" w:styleId="TEKSTAS1Diagrama">
    <w:name w:val="TEKSTAS1 Diagrama"/>
    <w:link w:val="TEKSTAS1"/>
    <w:uiPriority w:val="99"/>
    <w:rsid w:val="002860F3"/>
    <w:rPr>
      <w:rFonts w:ascii="Times New Roman" w:eastAsia="Times New Roman" w:hAnsi="Times New Roman" w:cs="Times New Roman"/>
      <w:lang w:val="x-none"/>
    </w:rPr>
  </w:style>
  <w:style w:type="character" w:customStyle="1" w:styleId="TEKSTAS2Diagrama">
    <w:name w:val="TEKSTAS2 Diagrama"/>
    <w:basedOn w:val="TEKSTAS1Diagrama"/>
    <w:link w:val="TEKSTAS2"/>
    <w:uiPriority w:val="99"/>
    <w:rsid w:val="002860F3"/>
    <w:rPr>
      <w:rFonts w:ascii="Times New Roman" w:eastAsia="Times New Roman" w:hAnsi="Times New Roman" w:cs="Times New Roman"/>
      <w:lang w:val="x-none"/>
    </w:rPr>
  </w:style>
  <w:style w:type="character" w:customStyle="1" w:styleId="DALISDiagrama">
    <w:name w:val="DALIS** Diagrama"/>
    <w:link w:val="DALIS"/>
    <w:rsid w:val="002860F3"/>
    <w:rPr>
      <w:rFonts w:ascii="Times New Roman" w:eastAsia="Times New Roman" w:hAnsi="Times New Roman" w:cs="Times New Roman"/>
      <w:sz w:val="22"/>
      <w:szCs w:val="22"/>
      <w:lang w:val="x-none"/>
    </w:rPr>
  </w:style>
  <w:style w:type="paragraph" w:customStyle="1" w:styleId="1">
    <w:name w:val="Стиль1"/>
    <w:basedOn w:val="prastasis"/>
    <w:rsid w:val="00D87199"/>
    <w:pPr>
      <w:jc w:val="center"/>
    </w:pPr>
    <w:rPr>
      <w:rFonts w:ascii="Times New Roman" w:eastAsia="Times New Roman" w:hAnsi="Times New Roman"/>
      <w:sz w:val="24"/>
      <w:szCs w:val="20"/>
      <w:lang w:val="ru-RU"/>
    </w:rPr>
  </w:style>
  <w:style w:type="character" w:styleId="Vietosrezervavimoenklotekstas">
    <w:name w:val="Placeholder Text"/>
    <w:basedOn w:val="Numatytasispastraiposriftas"/>
    <w:uiPriority w:val="99"/>
    <w:semiHidden/>
    <w:rsid w:val="00C81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8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pt.lrv.lt/uploads/vpt/documents/files/uzsifravimo_instrukcija.pdf" TargetMode="External"/><Relationship Id="rId4" Type="http://schemas.microsoft.com/office/2007/relationships/stylesWithEffects" Target="stylesWithEffects.xml"/><Relationship Id="rId9" Type="http://schemas.openxmlformats.org/officeDocument/2006/relationships/hyperlink" Target="https://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19A1-620B-4961-B105-419479A2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59933</Words>
  <Characters>34163</Characters>
  <Application>Microsoft Office Word</Application>
  <DocSecurity>0</DocSecurity>
  <Lines>284</Lines>
  <Paragraphs>187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Rima</cp:lastModifiedBy>
  <cp:revision>2</cp:revision>
  <cp:lastPrinted>2017-02-10T07:36:00Z</cp:lastPrinted>
  <dcterms:created xsi:type="dcterms:W3CDTF">2017-02-14T09:41:00Z</dcterms:created>
  <dcterms:modified xsi:type="dcterms:W3CDTF">2017-02-14T09:41:00Z</dcterms:modified>
</cp:coreProperties>
</file>